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22" w:rsidRDefault="001B1022" w:rsidP="001B1022">
      <w:pPr>
        <w:pStyle w:val="c14"/>
        <w:shd w:val="clear" w:color="auto" w:fill="FFFFFF"/>
        <w:spacing w:before="0" w:beforeAutospacing="0" w:after="0" w:afterAutospacing="0"/>
        <w:ind w:left="284"/>
        <w:jc w:val="center"/>
        <w:rPr>
          <w:rStyle w:val="c4"/>
          <w:b/>
          <w:bCs/>
          <w:sz w:val="52"/>
          <w:szCs w:val="28"/>
        </w:rPr>
      </w:pPr>
      <w:bookmarkStart w:id="0" w:name="_GoBack"/>
      <w:bookmarkEnd w:id="0"/>
    </w:p>
    <w:p w:rsidR="00A16EF6" w:rsidRPr="001B1022" w:rsidRDefault="00A16EF6" w:rsidP="001B1022">
      <w:pPr>
        <w:pStyle w:val="c14"/>
        <w:shd w:val="clear" w:color="auto" w:fill="FFFFFF"/>
        <w:spacing w:before="0" w:beforeAutospacing="0" w:after="0" w:afterAutospacing="0"/>
        <w:ind w:left="284"/>
        <w:jc w:val="center"/>
        <w:rPr>
          <w:rStyle w:val="c4"/>
          <w:b/>
          <w:bCs/>
          <w:sz w:val="52"/>
          <w:szCs w:val="28"/>
        </w:rPr>
      </w:pPr>
      <w:r w:rsidRPr="001B1022">
        <w:rPr>
          <w:rStyle w:val="c4"/>
          <w:b/>
          <w:bCs/>
          <w:sz w:val="52"/>
          <w:szCs w:val="28"/>
        </w:rPr>
        <w:t>Что должен знать и уметь ребёнок младшей группы (3-4 года)</w:t>
      </w:r>
      <w:r w:rsidR="00611402" w:rsidRPr="001B1022">
        <w:rPr>
          <w:rStyle w:val="c4"/>
          <w:b/>
          <w:bCs/>
          <w:sz w:val="52"/>
          <w:szCs w:val="28"/>
        </w:rPr>
        <w:t>?</w:t>
      </w:r>
    </w:p>
    <w:p w:rsidR="00A16EF6" w:rsidRPr="001B1022" w:rsidRDefault="00A16EF6" w:rsidP="001B1022">
      <w:pPr>
        <w:pStyle w:val="c1"/>
        <w:shd w:val="clear" w:color="auto" w:fill="FFFFFF"/>
        <w:spacing w:before="0" w:beforeAutospacing="0" w:after="0" w:afterAutospacing="0"/>
        <w:ind w:left="284"/>
        <w:rPr>
          <w:rStyle w:val="c5"/>
          <w:b/>
          <w:bCs/>
          <w:sz w:val="28"/>
          <w:szCs w:val="28"/>
        </w:rPr>
      </w:pPr>
    </w:p>
    <w:p w:rsidR="00A16EF6" w:rsidRPr="001B1022" w:rsidRDefault="00A16EF6" w:rsidP="001B1022">
      <w:pPr>
        <w:pStyle w:val="c1"/>
        <w:shd w:val="clear" w:color="auto" w:fill="FFFFFF"/>
        <w:tabs>
          <w:tab w:val="left" w:pos="0"/>
          <w:tab w:val="left" w:pos="426"/>
        </w:tabs>
        <w:spacing w:before="0" w:beforeAutospacing="0" w:after="0" w:afterAutospacing="0"/>
        <w:ind w:left="284"/>
        <w:jc w:val="center"/>
        <w:rPr>
          <w:rStyle w:val="c5"/>
          <w:b/>
          <w:bCs/>
          <w:sz w:val="28"/>
          <w:szCs w:val="28"/>
        </w:rPr>
      </w:pPr>
      <w:r w:rsidRPr="001B1022">
        <w:rPr>
          <w:noProof/>
          <w:sz w:val="28"/>
          <w:szCs w:val="28"/>
        </w:rPr>
        <w:drawing>
          <wp:inline distT="0" distB="0" distL="0" distR="0" wp14:anchorId="0C75BA02" wp14:editId="1B6DA490">
            <wp:extent cx="2752725" cy="2082921"/>
            <wp:effectExtent l="0" t="0" r="0" b="0"/>
            <wp:docPr id="1" name="Рисунок 1" descr="Обязательно ли ребенку ходить в детский сад? | Детский сад № 74  общеразвивающего в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язательно ли ребенку ходить в детский сад? | Детский сад № 74  общеразвивающего ви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42" cy="20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F6" w:rsidRPr="001B1022" w:rsidRDefault="00A16EF6" w:rsidP="001B1022">
      <w:pPr>
        <w:pStyle w:val="c1"/>
        <w:shd w:val="clear" w:color="auto" w:fill="FFFFFF"/>
        <w:spacing w:before="0" w:beforeAutospacing="0" w:after="0" w:afterAutospacing="0"/>
        <w:ind w:left="284"/>
        <w:rPr>
          <w:rStyle w:val="c5"/>
          <w:b/>
          <w:bCs/>
          <w:sz w:val="28"/>
          <w:szCs w:val="28"/>
        </w:rPr>
      </w:pPr>
    </w:p>
    <w:p w:rsidR="00A16EF6" w:rsidRPr="001B1022" w:rsidRDefault="00A16EF6" w:rsidP="001B1022">
      <w:pPr>
        <w:pStyle w:val="c1"/>
        <w:shd w:val="clear" w:color="auto" w:fill="FFFFFF"/>
        <w:spacing w:before="0" w:beforeAutospacing="0" w:after="0" w:afterAutospacing="0"/>
        <w:ind w:left="284"/>
        <w:rPr>
          <w:rStyle w:val="c5"/>
          <w:b/>
          <w:bCs/>
          <w:sz w:val="28"/>
          <w:szCs w:val="28"/>
        </w:rPr>
      </w:pPr>
    </w:p>
    <w:p w:rsidR="00A16EF6" w:rsidRPr="001B1022" w:rsidRDefault="00A16EF6" w:rsidP="001B1022">
      <w:pPr>
        <w:pStyle w:val="c1"/>
        <w:shd w:val="clear" w:color="auto" w:fill="FFFFFF"/>
        <w:spacing w:before="0" w:beforeAutospacing="0" w:after="0" w:afterAutospacing="0"/>
        <w:ind w:left="284"/>
        <w:rPr>
          <w:rStyle w:val="c5"/>
          <w:b/>
          <w:bCs/>
          <w:sz w:val="28"/>
          <w:szCs w:val="28"/>
        </w:rPr>
        <w:sectPr w:rsidR="00A16EF6" w:rsidRPr="001B1022" w:rsidSect="001B1022">
          <w:pgSz w:w="11906" w:h="16838"/>
          <w:pgMar w:top="709" w:right="566" w:bottom="1134" w:left="709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2F5EE5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МАТЕМАТИКА</w:t>
      </w:r>
      <w:r w:rsidR="00A7149E" w:rsidRPr="001B102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ЛОГИКА</w:t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6385" w:rsidRP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966385" w:rsidRPr="001B1022">
        <w:rPr>
          <w:rFonts w:ascii="Times New Roman" w:hAnsi="Times New Roman" w:cs="Times New Roman"/>
          <w:sz w:val="28"/>
          <w:szCs w:val="28"/>
        </w:rPr>
        <w:t xml:space="preserve"> Считать до пяти в прямом и обратном порядке;</w:t>
      </w:r>
    </w:p>
    <w:p w:rsidR="00966385" w:rsidRPr="001B1022" w:rsidRDefault="00966385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 Показывать называемое число на пальцах;</w:t>
      </w:r>
    </w:p>
    <w:p w:rsidR="00966385" w:rsidRPr="001B1022" w:rsidRDefault="00966385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 Знать, как выглядят цифры от 1 до 5;</w:t>
      </w:r>
    </w:p>
    <w:p w:rsidR="002F5EE5" w:rsidRPr="001B1022" w:rsidRDefault="00966385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 xml:space="preserve">- </w:t>
      </w:r>
      <w:r w:rsidR="00A16EF6" w:rsidRPr="001B1022">
        <w:rPr>
          <w:rFonts w:ascii="Times New Roman" w:hAnsi="Times New Roman" w:cs="Times New Roman"/>
          <w:sz w:val="28"/>
          <w:szCs w:val="28"/>
        </w:rPr>
        <w:t>Различать предметы по величине, используя слова «большой», «маленький».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 Уметь</w:t>
      </w:r>
      <w:r w:rsidR="00A16EF6" w:rsidRPr="001B1022">
        <w:rPr>
          <w:rFonts w:ascii="Times New Roman" w:hAnsi="Times New Roman" w:cs="Times New Roman"/>
          <w:sz w:val="28"/>
          <w:szCs w:val="28"/>
        </w:rPr>
        <w:t xml:space="preserve"> видеть один и много пр</w:t>
      </w:r>
      <w:r w:rsidR="00611402" w:rsidRPr="001B1022">
        <w:rPr>
          <w:rFonts w:ascii="Times New Roman" w:hAnsi="Times New Roman" w:cs="Times New Roman"/>
          <w:sz w:val="28"/>
          <w:szCs w:val="28"/>
        </w:rPr>
        <w:t>едметов, используя слова «один», «много»</w:t>
      </w:r>
      <w:r w:rsidR="00A16EF6" w:rsidRPr="001B1022">
        <w:rPr>
          <w:rFonts w:ascii="Times New Roman" w:hAnsi="Times New Roman" w:cs="Times New Roman"/>
          <w:sz w:val="28"/>
          <w:szCs w:val="28"/>
        </w:rPr>
        <w:t>, «ни одного».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 xml:space="preserve">- </w:t>
      </w:r>
      <w:r w:rsidR="00A16EF6" w:rsidRPr="001B1022">
        <w:rPr>
          <w:rFonts w:ascii="Times New Roman" w:hAnsi="Times New Roman" w:cs="Times New Roman"/>
          <w:sz w:val="28"/>
          <w:szCs w:val="28"/>
        </w:rPr>
        <w:t>Понимать вопрос «сколько?»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 xml:space="preserve">- </w:t>
      </w:r>
      <w:r w:rsidR="00A16EF6" w:rsidRPr="001B1022">
        <w:rPr>
          <w:rFonts w:ascii="Times New Roman" w:hAnsi="Times New Roman" w:cs="Times New Roman"/>
          <w:sz w:val="28"/>
          <w:szCs w:val="28"/>
        </w:rPr>
        <w:t xml:space="preserve">Сравнивать группы предметов, используя приемы наложения и приложения, </w:t>
      </w:r>
      <w:r w:rsidR="00B54680" w:rsidRPr="001B1022">
        <w:rPr>
          <w:rFonts w:ascii="Times New Roman" w:hAnsi="Times New Roman" w:cs="Times New Roman"/>
          <w:sz w:val="28"/>
          <w:szCs w:val="28"/>
        </w:rPr>
        <w:t>к</w:t>
      </w:r>
      <w:r w:rsidR="00A16EF6" w:rsidRPr="001B1022">
        <w:rPr>
          <w:rFonts w:ascii="Times New Roman" w:hAnsi="Times New Roman" w:cs="Times New Roman"/>
          <w:sz w:val="28"/>
          <w:szCs w:val="28"/>
        </w:rPr>
        <w:t>омментировать свои действия словами больше – меньше, поровну.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Сравнивать два предмета, разные по величине (длине, высоте).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Узнавать знакомые геометрические фигуры (круг, квадрат, треугольник, прямоугольник) называть их.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Различать 4 цвета основного спектра (с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иний, красный, желтый, зеленый), </w:t>
      </w:r>
      <w:r w:rsidR="00A16EF6" w:rsidRPr="001B1022">
        <w:rPr>
          <w:rFonts w:ascii="Times New Roman" w:hAnsi="Times New Roman" w:cs="Times New Roman"/>
          <w:sz w:val="28"/>
          <w:szCs w:val="28"/>
        </w:rPr>
        <w:t>знать чёрный и белый и оттенки голубой, розовый.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Понимать слова: верхняя, нижняя, слева, налево, справа, направо.</w:t>
      </w:r>
    </w:p>
    <w:p w:rsidR="00966385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 </w:t>
      </w: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РАЗВИТИЕ РЕЧИ </w:t>
      </w:r>
      <w:r w:rsidR="00611402" w:rsidRPr="001B1022">
        <w:rPr>
          <w:rFonts w:ascii="Times New Roman" w:hAnsi="Times New Roman" w:cs="Times New Roman"/>
          <w:b/>
          <w:sz w:val="28"/>
          <w:szCs w:val="28"/>
        </w:rPr>
        <w:tab/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3BBC" w:rsidRP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Рассказывать о</w:t>
      </w:r>
      <w:r w:rsidRPr="001B1022">
        <w:rPr>
          <w:rFonts w:ascii="Times New Roman" w:hAnsi="Times New Roman" w:cs="Times New Roman"/>
          <w:sz w:val="28"/>
          <w:szCs w:val="28"/>
        </w:rPr>
        <w:t xml:space="preserve">б </w:t>
      </w:r>
      <w:proofErr w:type="gramStart"/>
      <w:r w:rsidRPr="001B1022">
        <w:rPr>
          <w:rFonts w:ascii="Times New Roman" w:hAnsi="Times New Roman" w:cs="Times New Roman"/>
          <w:sz w:val="28"/>
          <w:szCs w:val="28"/>
        </w:rPr>
        <w:t>у</w:t>
      </w:r>
      <w:r w:rsidR="00A16EF6" w:rsidRPr="001B1022">
        <w:rPr>
          <w:rFonts w:ascii="Times New Roman" w:hAnsi="Times New Roman" w:cs="Times New Roman"/>
          <w:sz w:val="28"/>
          <w:szCs w:val="28"/>
        </w:rPr>
        <w:t>виденном</w:t>
      </w:r>
      <w:proofErr w:type="gramEnd"/>
      <w:r w:rsidR="00A16EF6" w:rsidRPr="001B1022">
        <w:rPr>
          <w:rFonts w:ascii="Times New Roman" w:hAnsi="Times New Roman" w:cs="Times New Roman"/>
          <w:sz w:val="28"/>
          <w:szCs w:val="28"/>
        </w:rPr>
        <w:t xml:space="preserve"> в 2-4 </w:t>
      </w:r>
      <w:r w:rsidR="002F5EE5" w:rsidRPr="001B1022">
        <w:rPr>
          <w:rFonts w:ascii="Times New Roman" w:hAnsi="Times New Roman" w:cs="Times New Roman"/>
          <w:sz w:val="28"/>
          <w:szCs w:val="28"/>
        </w:rPr>
        <w:t>п</w:t>
      </w:r>
      <w:r w:rsidR="00A16EF6" w:rsidRPr="001B1022">
        <w:rPr>
          <w:rFonts w:ascii="Times New Roman" w:hAnsi="Times New Roman" w:cs="Times New Roman"/>
          <w:sz w:val="28"/>
          <w:szCs w:val="28"/>
        </w:rPr>
        <w:t>редложениях.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Произносить</w:t>
      </w:r>
      <w:r w:rsidR="00966385" w:rsidRPr="001B1022">
        <w:rPr>
          <w:rFonts w:ascii="Times New Roman" w:hAnsi="Times New Roman" w:cs="Times New Roman"/>
          <w:sz w:val="28"/>
          <w:szCs w:val="28"/>
        </w:rPr>
        <w:t xml:space="preserve"> все гласные и согласные звуки, исключая шипящие и сонорные.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Согласовывать слова в роде, числе, падеже.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Употреблять предложения с однородными членами.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ХУДОЖЕСТВЕННАЯ ЛИТЕРАТУРА </w:t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EF6" w:rsidRPr="001B1022" w:rsidRDefault="00611402" w:rsidP="001B1022">
      <w:pPr>
        <w:spacing w:after="0" w:line="240" w:lineRule="auto"/>
        <w:ind w:left="284" w:right="141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 xml:space="preserve">Уметь воспринимать небольшие </w:t>
      </w:r>
      <w:proofErr w:type="spellStart"/>
      <w:r w:rsidR="00A16EF6" w:rsidRPr="001B102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A16EF6" w:rsidRPr="001B1022">
        <w:rPr>
          <w:rFonts w:ascii="Times New Roman" w:hAnsi="Times New Roman" w:cs="Times New Roman"/>
          <w:sz w:val="28"/>
          <w:szCs w:val="28"/>
        </w:rPr>
        <w:t>, сказки, рассказы без наглядного сопровождения.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 xml:space="preserve">Читать наизусть небольшие </w:t>
      </w:r>
      <w:proofErr w:type="spellStart"/>
      <w:r w:rsidR="00A16EF6" w:rsidRPr="001B102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A16EF6" w:rsidRPr="001B1022">
        <w:rPr>
          <w:rFonts w:ascii="Times New Roman" w:hAnsi="Times New Roman" w:cs="Times New Roman"/>
          <w:sz w:val="28"/>
          <w:szCs w:val="28"/>
        </w:rPr>
        <w:t xml:space="preserve"> и стихотворения.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Воспроизводить содержание художественных произведений с помощью вопросов воспитателя. </w:t>
      </w:r>
    </w:p>
    <w:p w:rsidR="00966385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ЭКОЛОГИЧЕСКОЕ ВОСПИТАНИЕ</w:t>
      </w:r>
    </w:p>
    <w:p w:rsidR="00A16EF6" w:rsidRPr="001B1022" w:rsidRDefault="00A16EF6" w:rsidP="001B1022">
      <w:pPr>
        <w:spacing w:after="0" w:line="240" w:lineRule="auto"/>
        <w:ind w:left="284" w:right="142"/>
        <w:rPr>
          <w:rFonts w:ascii="Times New Roman" w:hAnsi="Times New Roman" w:cs="Times New Roman"/>
          <w:sz w:val="28"/>
          <w:szCs w:val="28"/>
        </w:rPr>
      </w:pPr>
      <w:proofErr w:type="gramStart"/>
      <w:r w:rsidRPr="001B1022">
        <w:rPr>
          <w:rFonts w:ascii="Times New Roman" w:hAnsi="Times New Roman" w:cs="Times New Roman"/>
          <w:i/>
          <w:sz w:val="28"/>
          <w:szCs w:val="28"/>
        </w:rPr>
        <w:t>О растениях:</w:t>
      </w:r>
      <w:r w:rsidRPr="001B1022">
        <w:rPr>
          <w:rFonts w:ascii="Times New Roman" w:hAnsi="Times New Roman" w:cs="Times New Roman"/>
          <w:sz w:val="28"/>
          <w:szCs w:val="28"/>
        </w:rPr>
        <w:t> называть основные части</w:t>
      </w:r>
      <w:r w:rsidR="00966385" w:rsidRPr="001B1022">
        <w:rPr>
          <w:rFonts w:ascii="Times New Roman" w:hAnsi="Times New Roman" w:cs="Times New Roman"/>
          <w:sz w:val="28"/>
          <w:szCs w:val="28"/>
        </w:rPr>
        <w:t xml:space="preserve"> растений стебель, лист, цветок, </w:t>
      </w:r>
      <w:r w:rsidRPr="001B1022">
        <w:rPr>
          <w:rFonts w:ascii="Times New Roman" w:hAnsi="Times New Roman" w:cs="Times New Roman"/>
          <w:sz w:val="28"/>
          <w:szCs w:val="28"/>
        </w:rPr>
        <w:t>находить и называть у деревьев ствол, ветки, листья</w:t>
      </w:r>
      <w:r w:rsidR="00966385" w:rsidRPr="001B1022">
        <w:rPr>
          <w:rFonts w:ascii="Times New Roman" w:hAnsi="Times New Roman" w:cs="Times New Roman"/>
          <w:sz w:val="28"/>
          <w:szCs w:val="28"/>
        </w:rPr>
        <w:t xml:space="preserve">, 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выделять растительные группы (дерево, куст, трава). </w:t>
      </w:r>
      <w:proofErr w:type="gramEnd"/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i/>
          <w:sz w:val="28"/>
          <w:szCs w:val="28"/>
        </w:rPr>
        <w:t>О животных:</w:t>
      </w:r>
      <w:r w:rsidRPr="001B1022">
        <w:rPr>
          <w:rFonts w:ascii="Times New Roman" w:hAnsi="Times New Roman" w:cs="Times New Roman"/>
          <w:sz w:val="28"/>
          <w:szCs w:val="28"/>
        </w:rPr>
        <w:t>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различать животных ближайшего окружения: звери, птицы, рыбы,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 xml:space="preserve">называть приспособления животных к среде обитания: рыбы </w:t>
      </w:r>
      <w:r w:rsidR="00611402" w:rsidRPr="001B1022">
        <w:rPr>
          <w:rFonts w:ascii="Times New Roman" w:hAnsi="Times New Roman" w:cs="Times New Roman"/>
          <w:sz w:val="28"/>
          <w:szCs w:val="28"/>
        </w:rPr>
        <w:t>п</w:t>
      </w:r>
      <w:r w:rsidRPr="001B1022">
        <w:rPr>
          <w:rFonts w:ascii="Times New Roman" w:hAnsi="Times New Roman" w:cs="Times New Roman"/>
          <w:sz w:val="28"/>
          <w:szCs w:val="28"/>
        </w:rPr>
        <w:t>лавают в воде, </w:t>
      </w:r>
      <w:r w:rsidRPr="001B1022">
        <w:rPr>
          <w:rFonts w:ascii="Times New Roman" w:hAnsi="Times New Roman" w:cs="Times New Roman"/>
          <w:sz w:val="28"/>
          <w:szCs w:val="28"/>
        </w:rPr>
        <w:br/>
        <w:t>птицы летают и т. д.</w:t>
      </w: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з</w:t>
      </w:r>
      <w:r w:rsidRPr="001B1022">
        <w:rPr>
          <w:rFonts w:ascii="Times New Roman" w:hAnsi="Times New Roman" w:cs="Times New Roman"/>
          <w:sz w:val="28"/>
          <w:szCs w:val="28"/>
        </w:rPr>
        <w:t>нать и называть домашних и диких животных: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2F5EE5" w:rsidRPr="001B1022">
        <w:rPr>
          <w:rFonts w:ascii="Times New Roman" w:hAnsi="Times New Roman" w:cs="Times New Roman"/>
          <w:sz w:val="28"/>
          <w:szCs w:val="28"/>
        </w:rPr>
        <w:t>~</w:t>
      </w:r>
      <w:r w:rsidRPr="001B1022">
        <w:rPr>
          <w:rFonts w:ascii="Times New Roman" w:hAnsi="Times New Roman" w:cs="Times New Roman"/>
          <w:sz w:val="28"/>
          <w:szCs w:val="28"/>
        </w:rPr>
        <w:t>домашние – собака, кошка, корова, коза, куры, петух,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2F5EE5" w:rsidRPr="001B1022">
        <w:rPr>
          <w:rFonts w:ascii="Times New Roman" w:hAnsi="Times New Roman" w:cs="Times New Roman"/>
          <w:sz w:val="28"/>
          <w:szCs w:val="28"/>
        </w:rPr>
        <w:t>~</w:t>
      </w:r>
      <w:r w:rsidRPr="001B1022">
        <w:rPr>
          <w:rFonts w:ascii="Times New Roman" w:hAnsi="Times New Roman" w:cs="Times New Roman"/>
          <w:sz w:val="28"/>
          <w:szCs w:val="28"/>
        </w:rPr>
        <w:t>дикие – заяц, лиса, медведь, волк.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ОЗНАКОМЛЕНИЕ С ОКРУЖАЮЩИМ </w:t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EF6" w:rsidRP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Различать и называть игрушки, предметы мебели, одежды, посуды, некоторые фрукты, транспорт ближайшего окружения.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Различать и называть части тела животного и человека. </w:t>
      </w:r>
    </w:p>
    <w:p w:rsidR="00A7149E" w:rsidRPr="001B1022" w:rsidRDefault="00A7149E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РИСОВАНИЕ </w:t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EF6" w:rsidRP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Правильно работать карандашом и кистью.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Уме</w:t>
      </w:r>
      <w:r w:rsidRPr="001B1022">
        <w:rPr>
          <w:rFonts w:ascii="Times New Roman" w:hAnsi="Times New Roman" w:cs="Times New Roman"/>
          <w:sz w:val="28"/>
          <w:szCs w:val="28"/>
        </w:rPr>
        <w:t>ть</w:t>
      </w:r>
      <w:r w:rsidR="00A16EF6" w:rsidRPr="001B1022">
        <w:rPr>
          <w:rFonts w:ascii="Times New Roman" w:hAnsi="Times New Roman" w:cs="Times New Roman"/>
          <w:sz w:val="28"/>
          <w:szCs w:val="28"/>
        </w:rPr>
        <w:t xml:space="preserve"> проводить прямую линию, наклонные, длинные, короткие, пересекающиеся.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Рисовать предмет округлой формы.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ЛЕПКА </w:t>
      </w:r>
    </w:p>
    <w:p w:rsidR="00B54680" w:rsidRPr="001B1022" w:rsidRDefault="00B54680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Лепить предметы, состоящие из 1-3 частей.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Владеть навыком округлого раскатывания (шар).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Владеть навыком прямого раскатывания (столбик).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Владеть навыком рационального деление пластилина.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Владеть навыком ак</w:t>
      </w:r>
      <w:r w:rsidR="001B1022">
        <w:rPr>
          <w:rFonts w:ascii="Times New Roman" w:hAnsi="Times New Roman" w:cs="Times New Roman"/>
          <w:sz w:val="28"/>
          <w:szCs w:val="28"/>
        </w:rPr>
        <w:t>куратной работы с пластилином. </w:t>
      </w: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54680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АППЛИКАЦИЯ</w:t>
      </w:r>
      <w:r w:rsidRPr="001B1022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A16EF6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Владеть навыком</w:t>
      </w:r>
      <w:r w:rsidRPr="001B1022">
        <w:rPr>
          <w:rFonts w:ascii="Times New Roman" w:hAnsi="Times New Roman" w:cs="Times New Roman"/>
          <w:sz w:val="28"/>
          <w:szCs w:val="28"/>
        </w:rPr>
        <w:t xml:space="preserve"> наклеивания (промазать клеем наклеиваемый элемент и приложить к листу бумаги, промокнуть салфеткой избыток клея).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Создавать изображения путем наклеивания готовых форм.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2F5EE5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Соблюд</w:t>
      </w:r>
      <w:r w:rsidR="002F5EE5" w:rsidRPr="001B1022">
        <w:rPr>
          <w:rFonts w:ascii="Times New Roman" w:hAnsi="Times New Roman" w:cs="Times New Roman"/>
          <w:sz w:val="28"/>
          <w:szCs w:val="28"/>
        </w:rPr>
        <w:t>ать</w:t>
      </w:r>
      <w:r w:rsidRPr="001B1022">
        <w:rPr>
          <w:rFonts w:ascii="Times New Roman" w:hAnsi="Times New Roman" w:cs="Times New Roman"/>
          <w:sz w:val="28"/>
          <w:szCs w:val="28"/>
        </w:rPr>
        <w:t xml:space="preserve"> поряд</w:t>
      </w:r>
      <w:r w:rsidR="002F5EE5" w:rsidRPr="001B1022">
        <w:rPr>
          <w:rFonts w:ascii="Times New Roman" w:hAnsi="Times New Roman" w:cs="Times New Roman"/>
          <w:sz w:val="28"/>
          <w:szCs w:val="28"/>
        </w:rPr>
        <w:t>ок</w:t>
      </w:r>
      <w:r w:rsidRPr="001B1022">
        <w:rPr>
          <w:rFonts w:ascii="Times New Roman" w:hAnsi="Times New Roman" w:cs="Times New Roman"/>
          <w:sz w:val="28"/>
          <w:szCs w:val="28"/>
        </w:rPr>
        <w:t xml:space="preserve"> на рабочем столе. </w:t>
      </w:r>
      <w:r w:rsidRPr="001B1022">
        <w:rPr>
          <w:rFonts w:ascii="Times New Roman" w:hAnsi="Times New Roman" w:cs="Times New Roman"/>
          <w:sz w:val="28"/>
          <w:szCs w:val="28"/>
        </w:rPr>
        <w:br/>
      </w: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54680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КОНСТРУИРОВАНИЕ </w:t>
      </w:r>
    </w:p>
    <w:p w:rsidR="00966385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b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A7149E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Знать и называть основные детали строительного материала (кубики, кирпичики, пластины).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="00A7149E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Pr="001B1022">
        <w:rPr>
          <w:rFonts w:ascii="Times New Roman" w:hAnsi="Times New Roman" w:cs="Times New Roman"/>
          <w:sz w:val="28"/>
          <w:szCs w:val="28"/>
        </w:rPr>
        <w:t>Располагать кирпичи, пластины вертикально. </w:t>
      </w:r>
      <w:r w:rsidRPr="001B1022">
        <w:rPr>
          <w:rFonts w:ascii="Times New Roman" w:hAnsi="Times New Roman" w:cs="Times New Roman"/>
          <w:sz w:val="28"/>
          <w:szCs w:val="28"/>
        </w:rPr>
        <w:br/>
      </w:r>
    </w:p>
    <w:p w:rsidR="00966385" w:rsidRPr="001B1022" w:rsidRDefault="00966385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A16EF6" w:rsidRPr="001B1022" w:rsidRDefault="0061140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A7149E" w:rsidRPr="001B1022">
        <w:rPr>
          <w:rFonts w:ascii="Times New Roman" w:hAnsi="Times New Roman" w:cs="Times New Roman"/>
          <w:sz w:val="28"/>
          <w:szCs w:val="28"/>
        </w:rPr>
        <w:t xml:space="preserve"> </w:t>
      </w:r>
      <w:r w:rsidR="00A16EF6" w:rsidRPr="001B1022">
        <w:rPr>
          <w:rFonts w:ascii="Times New Roman" w:hAnsi="Times New Roman" w:cs="Times New Roman"/>
          <w:sz w:val="28"/>
          <w:szCs w:val="28"/>
        </w:rPr>
        <w:t>Изменять постройки, надстраивая или заменяя одни детали другими.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sz w:val="28"/>
          <w:szCs w:val="28"/>
        </w:rPr>
        <w:t>-</w:t>
      </w:r>
      <w:r w:rsidR="00A7149E" w:rsidRPr="001B10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6EF6" w:rsidRPr="001B1022">
        <w:rPr>
          <w:rFonts w:ascii="Times New Roman" w:hAnsi="Times New Roman" w:cs="Times New Roman"/>
          <w:sz w:val="28"/>
          <w:szCs w:val="28"/>
        </w:rPr>
        <w:t>Различать постройки по величине (большая – маленькая, длинная – короткая, высокая – низкая, узкая – широкая). </w:t>
      </w:r>
      <w:r w:rsidR="00A16EF6" w:rsidRPr="001B1022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B54680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22">
        <w:rPr>
          <w:rFonts w:ascii="Times New Roman" w:hAnsi="Times New Roman" w:cs="Times New Roman"/>
          <w:sz w:val="28"/>
          <w:szCs w:val="28"/>
        </w:rPr>
        <w:br/>
      </w:r>
      <w:r w:rsidRPr="001B1022">
        <w:rPr>
          <w:rFonts w:ascii="Times New Roman" w:hAnsi="Times New Roman" w:cs="Times New Roman"/>
          <w:b/>
          <w:sz w:val="28"/>
          <w:szCs w:val="28"/>
          <w:u w:val="single"/>
        </w:rPr>
        <w:t>САМООБСЛУЖИВАНИЕ </w:t>
      </w:r>
    </w:p>
    <w:p w:rsidR="00A16EF6" w:rsidRPr="001B1022" w:rsidRDefault="00A16EF6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B1022">
        <w:rPr>
          <w:rFonts w:ascii="Times New Roman" w:hAnsi="Times New Roman" w:cs="Times New Roman"/>
          <w:b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 самостоятельно</w:t>
      </w:r>
      <w:r w:rsidRPr="001B1022">
        <w:rPr>
          <w:rFonts w:ascii="Times New Roman" w:hAnsi="Times New Roman" w:cs="Times New Roman"/>
          <w:sz w:val="28"/>
          <w:szCs w:val="28"/>
        </w:rPr>
        <w:t xml:space="preserve"> одеваться и раздеваться в определенной последовательности (надевать одежду, снимать, расстегивать пуговицы, складывать, вешать, развязывать и завязывать шнурки ботинок) </w:t>
      </w:r>
      <w:r w:rsidRPr="001B1022">
        <w:rPr>
          <w:rFonts w:ascii="Times New Roman" w:hAnsi="Times New Roman" w:cs="Times New Roman"/>
          <w:sz w:val="28"/>
          <w:szCs w:val="28"/>
        </w:rPr>
        <w:br/>
      </w:r>
      <w:r w:rsidR="00611402" w:rsidRPr="001B1022">
        <w:rPr>
          <w:rFonts w:ascii="Times New Roman" w:hAnsi="Times New Roman" w:cs="Times New Roman"/>
          <w:sz w:val="28"/>
          <w:szCs w:val="28"/>
        </w:rPr>
        <w:t>-</w:t>
      </w:r>
      <w:r w:rsidRPr="001B1022">
        <w:rPr>
          <w:rFonts w:ascii="Times New Roman" w:hAnsi="Times New Roman" w:cs="Times New Roman"/>
          <w:sz w:val="28"/>
          <w:szCs w:val="28"/>
        </w:rPr>
        <w:t xml:space="preserve"> замечать непорядок в одежде и устранять его.</w:t>
      </w:r>
    </w:p>
    <w:p w:rsidR="00686378" w:rsidRPr="001B1022" w:rsidRDefault="00686378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354"/>
        <w:jc w:val="center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  <w:t xml:space="preserve">Что должен знать и уметь 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354"/>
        <w:jc w:val="center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  <w:t>дошкольник 4-5 лет?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354"/>
        <w:jc w:val="both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354"/>
        <w:jc w:val="center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noProof/>
          <w:color w:val="323232"/>
          <w:sz w:val="28"/>
          <w:szCs w:val="28"/>
          <w:lang w:eastAsia="ru-RU"/>
        </w:rPr>
        <w:drawing>
          <wp:inline distT="0" distB="0" distL="0" distR="0" wp14:anchorId="584EE6E0" wp14:editId="65FC12EA">
            <wp:extent cx="2814368" cy="19888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68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022" w:rsidRPr="001B1022" w:rsidRDefault="001B1022" w:rsidP="001B102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left="284" w:right="354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sectPr w:rsidR="001B1022" w:rsidRPr="001B1022" w:rsidSect="001B1022">
          <w:type w:val="continuous"/>
          <w:pgSz w:w="11906" w:h="16838"/>
          <w:pgMar w:top="426" w:right="424" w:bottom="1134" w:left="851" w:header="708" w:footer="270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ЛОГИЧЕСКОЕ МЫШЛЕНИЕ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7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4 - 5 лет должен уметь: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Не отвлекаясь, в течение 5-10 минут выполнять задание.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Находить сходства и отличия  между  предметами. Находить пару каждому предмету.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Собирать пирамидку без посторонней помощи.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и называть окружающие предметы, их признаки, назначение, материалы.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Классифицировать предметы, называть обобщающим словом группу предметов (яблоко, груша, банан - фрукты;  стол, стул, диван - мебель,  и т.д.).</w:t>
      </w:r>
      <w:proofErr w:type="gramEnd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Находить лишний предмет в каждой группе.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Складывать по образцу постройки из конструктора.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Складывать разрезанную картинку из 3-4 равных частей.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Запоминать 5-7 слов из 10 предложенных. 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Уметь запоминать  связанных по смыслу пары слов, после прочтения взрослым: зима-снег, кошка-собака и т.д.</w:t>
      </w:r>
    </w:p>
    <w:p w:rsidR="001B1022" w:rsidRPr="001B1022" w:rsidRDefault="001B1022" w:rsidP="001B1022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Находить сходства и различия предметов.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МАТЕМАТИКА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4 - 5 лет должен уметь: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и называть части суток, времена года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Знать правую и левую руку. Определять расположение предметов: справа, слева, вверху, внизу, сзади, спереди, посередине.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Узнавать и называть основные геометрические фигуры (круг, квадрат, треугольник, прямоугольник, шар, куб, цилиндр), их характерные отличия.</w:t>
      </w:r>
      <w:proofErr w:type="gramEnd"/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должен знать все цифры (0, 1, 2, 3, 4, 5, 6, 7, 8, 9). Считать предметы в пределах пяти, соотносить количество предметов с нужной цифрой.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Сравнивать 2 группы предметов, путем составления пар.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Понимать значение: больше - меньше, поровну.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Знать определения: </w:t>
      </w: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высокий</w:t>
      </w:r>
      <w:proofErr w:type="gramEnd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низкий, узкий, широкий, больше, меньше. 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знакомится с графическим образом числа, учится правильно писать цифры.</w:t>
      </w:r>
    </w:p>
    <w:p w:rsidR="001B1022" w:rsidRPr="001B1022" w:rsidRDefault="001B1022" w:rsidP="001B1022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Знать и называть не менее 8 цветов (6 основных и не менее 2 оттенков).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РАЗВИТИЕ РЕЧИ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4 - 5 лет должен уметь: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Понимать речь окружающих.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Использовать в речи от 800до 1000 слов, строить фразы из 6-8 слов. Речь должна быть понятной.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Находить предмет по описанию. Описать предмет.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Составлять простой описательный рассказ из 3-4 предложений по сюжетной картинке, прошедшему событию.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Понимать, употреблять, составлять слова - антонимы (теплый - холодный, низкий - высокий и т.д.).</w:t>
      </w:r>
      <w:proofErr w:type="gramEnd"/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существительные в единственном и множественном числе (груша - груши).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Понимать значение предлогов (в, на, над, под, за, между, перед, около и др.).</w:t>
      </w:r>
      <w:proofErr w:type="gramEnd"/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Выделять первый звук в слове.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Читать наизусть небольшие стихотворения.</w:t>
      </w:r>
    </w:p>
    <w:p w:rsidR="001B1022" w:rsidRPr="001B1022" w:rsidRDefault="001B1022" w:rsidP="001B1022">
      <w:pPr>
        <w:numPr>
          <w:ilvl w:val="0"/>
          <w:numId w:val="5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Осмысленно отвечать на вопросы по содержанию прочитанного произведения.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ОКРУЖАЮЩИЙ МИР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  4 - 5 лет должен уметь: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свое имя, фамилию, сколько ему лет, город в котором живет, свою страну.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Фамилии, имена, а также профессии своих родителей.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Понимать отличие строения  человека от строения животных, называть их части тела (руки - лапы, ногти - когти, волосы - шерсть).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овощи, фрукты и ягоды, знать какими они бывают, когда созревают.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деревья и кустарники. Узнавать деревья по коре и листьям. Знать условия, необходимые для роста и развития растений.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домашних и диких животных и их детёнышей.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насекомых, уметь рассказывать о том, как они передвигаются (бабочка летает, улитка ползет, кузнечик прыгает).</w:t>
      </w:r>
    </w:p>
    <w:p w:rsidR="001B1022" w:rsidRPr="001B1022" w:rsidRDefault="001B1022" w:rsidP="001B1022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Назвать какие бывают профессии,  чем занимаются люди этих профессий.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НАВЫКИ МЕЛКОЙ МОТОРИКИ И САМООБСЛУЖИВАНИЯ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4 - 5 лет должен уметь: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•</w:t>
      </w: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  <w:t>Вырезать бумажные фигуры точно по контуру;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•</w:t>
      </w: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ab/>
        <w:t>Ровно складывать бумажный ли</w:t>
      </w: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ст в дв</w:t>
      </w:r>
      <w:proofErr w:type="gramEnd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а-четыре раза;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Правильно пользоваться столовыми приборами (ложкой, вилкой).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Самостоятельно  раздеваться, одеваться с  помощью взрослого.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Застёгивать пуговицы, молнии, развязывать шнурки.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Нанизывать на нитку крупные пуговицы или бусины.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Правильно удерживать в руке карандаш.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Точно проводить линии не отрывая карандаш от бумаги.</w:t>
      </w:r>
    </w:p>
    <w:p w:rsidR="001B1022" w:rsidRPr="001B1022" w:rsidRDefault="001B1022" w:rsidP="001B1022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Заштриховывать фигуры ровными прямыми линиями, не выходя за контуры рисунка.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ИЗОБРАЗИТЕЛЬНАЯ ДЕЯТЕЛЬНОСТЬ</w:t>
      </w: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495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 4 - 5 лет должен уметь: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Правильно держать карандаш, кисть, фломастер, цветной мелок, использовать их при создании изображения.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Изображать предметы, передавать их выразительно путем создания отчетливых форм, подбора цвета, аккуратного закрашивания.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Передавать несложный сюжет, объединяя в рисунке несколько предметов, располагая их на листе в соответствии с содержанием сюжета.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Создавать узор на круге, квадрате.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Создавать образы разных предметов и игрушек (состоящие из нескольких частей), объединять их в коллективную композицию.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Использовать все многообразие усвоенных приемов лепки.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Правильно держать ножницы и резать ими по прямой, по диагонали (квадрат и прямоугольник), вырезать круг из квадрата, овал — из прямоугольника, плавно срезать и закруглять углы.</w:t>
      </w:r>
    </w:p>
    <w:p w:rsidR="001B1022" w:rsidRPr="001B1022" w:rsidRDefault="001B1022" w:rsidP="001B1022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284" w:right="495" w:firstLine="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Аккуратно наклеивать изображения предметов, состоящих из нескольких частей.</w:t>
      </w: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B1022" w:rsidRPr="001B1022" w:rsidRDefault="001B1022" w:rsidP="001B1022">
      <w:pPr>
        <w:tabs>
          <w:tab w:val="left" w:pos="284"/>
          <w:tab w:val="left" w:pos="426"/>
        </w:tabs>
        <w:spacing w:after="0" w:line="240" w:lineRule="auto"/>
        <w:ind w:left="284" w:right="354"/>
        <w:jc w:val="center"/>
        <w:outlineLvl w:val="0"/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kern w:val="36"/>
          <w:sz w:val="52"/>
          <w:szCs w:val="28"/>
          <w:lang w:eastAsia="ru-RU"/>
        </w:rPr>
        <w:lastRenderedPageBreak/>
        <w:t>Что должен знать и уметь дошкольник 6-7 лет?</w:t>
      </w: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noProof/>
          <w:color w:val="323232"/>
          <w:sz w:val="28"/>
          <w:szCs w:val="28"/>
          <w:lang w:eastAsia="ru-RU"/>
        </w:rPr>
        <w:drawing>
          <wp:inline distT="0" distB="0" distL="0" distR="0" wp14:anchorId="0D3E2755" wp14:editId="2477954A">
            <wp:extent cx="2497666" cy="176501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18" cy="17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sectPr w:rsidR="001B1022" w:rsidRPr="001B1022" w:rsidSect="001B1022">
          <w:type w:val="continuous"/>
          <w:pgSz w:w="11906" w:h="16838"/>
          <w:pgMar w:top="1135" w:right="850" w:bottom="1134" w:left="851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lastRenderedPageBreak/>
        <w:t>ЛОГИЧЕСКОЕ МЫШЛЕНИЕ</w:t>
      </w: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Запоминать 9-10 слов из 10 предложенных после трехкратного повторения.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Находить и объяснить сходства и различия предметов.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Группировать предметы по признакам.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Раскладывать картинки с развивающимся сюжетом (что сначала, что потом).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Находить лишний предмет в группе.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Решать головоломки, логические задачи.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Описывать по памяти предмет, событие, явление.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Повторить по памяти предложение из 5-6 слов.</w:t>
      </w:r>
    </w:p>
    <w:p w:rsidR="001B1022" w:rsidRPr="001B1022" w:rsidRDefault="001B1022" w:rsidP="001B1022">
      <w:pPr>
        <w:numPr>
          <w:ilvl w:val="0"/>
          <w:numId w:val="9"/>
        </w:numPr>
        <w:shd w:val="clear" w:color="auto" w:fill="FFFFFF" w:themeFill="background1"/>
        <w:tabs>
          <w:tab w:val="clear" w:pos="72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Ответить на вопрос: «Зачем нужно идти в школу».</w:t>
      </w: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МАТЕМАТИКА</w:t>
      </w:r>
    </w:p>
    <w:p w:rsidR="001B1022" w:rsidRPr="001B1022" w:rsidRDefault="001B1022" w:rsidP="001B1022">
      <w:pPr>
        <w:shd w:val="clear" w:color="auto" w:fill="FFFFFF" w:themeFill="background1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и называть части суток, дни недели, месяцы, времена года по порядку.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Ориентироваться в пространстве и на листе бумаги.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Узнавать и называть основные геометрические фигуры (круг, квадрат, треугольник, прямоугольник, ромб, трапеция, овал, шар, куб, цилиндр и др.).. Ребенок должен знать все цифры (0, 1, 2, 3, 4, 5, 6, 7, 8, 9), прямой и обратный счет, соседей числа.</w:t>
      </w:r>
      <w:proofErr w:type="gramEnd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Сравнение чисел.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Соотносить цифры (0-9) с количеством предметов.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Решать задачи на сложение и вычитание в одно действие.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Сравнивать 2 группы предметов, используя знаки сравнения</w:t>
      </w: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«&gt;», «&lt;».</w:t>
      </w:r>
      <w:proofErr w:type="gramEnd"/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Знать и называть основные цвета спектра и оттенки.</w:t>
      </w:r>
    </w:p>
    <w:p w:rsidR="001B1022" w:rsidRPr="001B1022" w:rsidRDefault="001B1022" w:rsidP="001B1022">
      <w:pPr>
        <w:numPr>
          <w:ilvl w:val="0"/>
          <w:numId w:val="10"/>
        </w:numPr>
        <w:shd w:val="clear" w:color="auto" w:fill="FFFFFF" w:themeFill="background1"/>
        <w:tabs>
          <w:tab w:val="clear" w:pos="720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Определять время по часам с точностью до 1 часа.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567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РАЗВИТИЕ РЕЧИ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567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426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на слух и четко произносить все звуки родного языка.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426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понятия «звук», «слог», «слово», «предложение». Определять место звука в слове, находить слова с заданным звуком. Называть последовательности звуков в словах, слов в предложении.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426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Употреблять обобщающие существительные, синонимы, антонимы, прилагательные и т.д.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426"/>
          <w:tab w:val="num" w:pos="567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Составлять рассказы о предмете, по сюжетной картинке, по серии сюжетных картин с развивающимся сюжетом, из личного опыта по заданному плану или образцу.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142"/>
          <w:tab w:val="num" w:pos="284"/>
          <w:tab w:val="num" w:pos="567"/>
          <w:tab w:val="left" w:pos="1134"/>
          <w:tab w:val="left" w:pos="156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Пересказывать и драматизировать небольшие произведения.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142"/>
          <w:tab w:val="num" w:pos="284"/>
          <w:tab w:val="num" w:pos="567"/>
          <w:tab w:val="left" w:pos="1134"/>
          <w:tab w:val="left" w:pos="156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Говорить спокойно, не повышая голоса.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-142"/>
          <w:tab w:val="num" w:pos="284"/>
          <w:tab w:val="num" w:pos="567"/>
          <w:tab w:val="left" w:pos="1134"/>
          <w:tab w:val="left" w:pos="1560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Вести беседу: задавать вопросы, отвечать на вопросы, аргументируя ответ, рассказывать о явлениях, событиях.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Употреблять вежливые слова в общении с взрослыми и сверстниками.</w:t>
      </w:r>
    </w:p>
    <w:p w:rsidR="001B1022" w:rsidRPr="001B1022" w:rsidRDefault="001B1022" w:rsidP="001B1022">
      <w:pPr>
        <w:numPr>
          <w:ilvl w:val="0"/>
          <w:numId w:val="11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Читать наизусть стихи.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ОКРУЖАЮЩИЙ МИР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свое имя, фамилию, отчество, дату своего рождения, домашний адрес.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Фамилии, имена, отчества своих родителей.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Называть свою страну, узнавать флаг, герб; иметь представление о президенте.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и называть виды транспорта (воздушный, водный, наземный, подземный).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Соблюдать правила дорожного движения (светофор, некоторые дорожные знаки и их назначение).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Различать и называть электроприборы, бытовую технику и их назначение.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Определять материалы, из </w:t>
      </w:r>
      <w:proofErr w:type="gramStart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которого</w:t>
      </w:r>
      <w:proofErr w:type="gramEnd"/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сделаны предметы. Устанавливать связи между свойствами и признаками разнообразных материалов и их использованием.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Выделять существенные характеристики предметов, их свойства и качества.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Устанавливать связи и взаимодействия человека с природой.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Понимать связь между состоянием окружающей среды и жизнью живых организмов.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Классифицировать представителей животного и растительного мира.</w:t>
      </w:r>
    </w:p>
    <w:p w:rsidR="001B1022" w:rsidRPr="001B1022" w:rsidRDefault="001B1022" w:rsidP="001B1022">
      <w:pPr>
        <w:numPr>
          <w:ilvl w:val="0"/>
          <w:numId w:val="12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Ухаживать за растениями и животными.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НАВЫКИ МЕЛКОЙ МОТОРИКИ И САМООБСЛУЖИВАНИЯ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Правильно пользоваться носовым платком, расческой, следить за своим внешним видом.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Быстро и самостоятельно  раздеваться, одеваться, завязывать шнурки.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Аккуратно складывать в определенном порядке или вешать одежду в определенном месте; следить за чистотой одежды и обуви.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Рисовать на бумаге в клетку узоры, схемы.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Точно копировать простой узор.</w:t>
      </w:r>
    </w:p>
    <w:p w:rsidR="001B1022" w:rsidRPr="001B1022" w:rsidRDefault="001B1022" w:rsidP="001B1022">
      <w:pPr>
        <w:numPr>
          <w:ilvl w:val="0"/>
          <w:numId w:val="13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Писать графические диктанты на листе в клетку («одна клетка вправо, две клетки верх, и т. д.»)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ИЗОБРАЗИТЕЛЬНАЯ ДЕЯТЕЛЬНОСТЬ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Ребенок в возрасте  6 - 7 лет должен уметь: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Создавать индивидуальные и коллективные рисунки, предметные, сюжетные и декоративные композиции.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Использовать разные способы изображения и материалы.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Детально и пропорционально изображать человека.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Лепить предметы, правильно передавая их форму, размер, пропорции, позы.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Создавать сюжетные композиции из нескольких фигур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Пользоваться ножницами.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Создавать изображения предметов, сюжетные индивидуальные и коллективные композиции.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Пользоваться в работе бумагой различной фактуры.</w:t>
      </w:r>
    </w:p>
    <w:p w:rsidR="001B1022" w:rsidRPr="001B1022" w:rsidRDefault="001B1022" w:rsidP="001B1022">
      <w:pPr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B1022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Пользоваться различными способами обрывания и вырезания.</w:t>
      </w:r>
    </w:p>
    <w:p w:rsidR="001B1022" w:rsidRPr="001B1022" w:rsidRDefault="001B1022" w:rsidP="001B1022">
      <w:pPr>
        <w:shd w:val="clear" w:color="auto" w:fill="FFFFFF" w:themeFill="background1"/>
        <w:tabs>
          <w:tab w:val="num" w:pos="284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1B1022" w:rsidRPr="001B1022" w:rsidRDefault="001B1022" w:rsidP="001B1022">
      <w:pPr>
        <w:spacing w:after="0" w:line="240" w:lineRule="auto"/>
        <w:ind w:left="142"/>
        <w:rPr>
          <w:rFonts w:ascii="Times New Roman" w:hAnsi="Times New Roman" w:cs="Times New Roman"/>
          <w:sz w:val="28"/>
        </w:rPr>
      </w:pPr>
    </w:p>
    <w:sectPr w:rsidR="001B1022" w:rsidRPr="001B1022" w:rsidSect="001B1022">
      <w:type w:val="continuous"/>
      <w:pgSz w:w="11906" w:h="16838"/>
      <w:pgMar w:top="709" w:right="566" w:bottom="709" w:left="709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58B3"/>
    <w:multiLevelType w:val="multilevel"/>
    <w:tmpl w:val="2608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B3C4F"/>
    <w:multiLevelType w:val="multilevel"/>
    <w:tmpl w:val="DCB6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4544A"/>
    <w:multiLevelType w:val="hybridMultilevel"/>
    <w:tmpl w:val="BD6E9A3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88F15F9"/>
    <w:multiLevelType w:val="multilevel"/>
    <w:tmpl w:val="5830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E363B0"/>
    <w:multiLevelType w:val="multilevel"/>
    <w:tmpl w:val="5094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F232F3"/>
    <w:multiLevelType w:val="multilevel"/>
    <w:tmpl w:val="AA4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3E3D61"/>
    <w:multiLevelType w:val="multilevel"/>
    <w:tmpl w:val="CD54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935E80"/>
    <w:multiLevelType w:val="hybridMultilevel"/>
    <w:tmpl w:val="4580D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B1D68"/>
    <w:multiLevelType w:val="multilevel"/>
    <w:tmpl w:val="8B00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E24C93"/>
    <w:multiLevelType w:val="multilevel"/>
    <w:tmpl w:val="C8FE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2C40C7"/>
    <w:multiLevelType w:val="multilevel"/>
    <w:tmpl w:val="995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093FA4"/>
    <w:multiLevelType w:val="multilevel"/>
    <w:tmpl w:val="7BA6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8E5C77"/>
    <w:multiLevelType w:val="multilevel"/>
    <w:tmpl w:val="F6B8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A372B5"/>
    <w:multiLevelType w:val="multilevel"/>
    <w:tmpl w:val="A21A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0"/>
  </w:num>
  <w:num w:numId="8">
    <w:abstractNumId w:val="13"/>
  </w:num>
  <w:num w:numId="9">
    <w:abstractNumId w:val="5"/>
  </w:num>
  <w:num w:numId="10">
    <w:abstractNumId w:val="3"/>
  </w:num>
  <w:num w:numId="11">
    <w:abstractNumId w:val="1"/>
  </w:num>
  <w:num w:numId="12">
    <w:abstractNumId w:val="4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F6"/>
    <w:rsid w:val="001B1022"/>
    <w:rsid w:val="001F4EDD"/>
    <w:rsid w:val="002F5EE5"/>
    <w:rsid w:val="00611402"/>
    <w:rsid w:val="00686378"/>
    <w:rsid w:val="00966385"/>
    <w:rsid w:val="00A16EF6"/>
    <w:rsid w:val="00A7149E"/>
    <w:rsid w:val="00B54680"/>
    <w:rsid w:val="00BD2D36"/>
    <w:rsid w:val="00EC3BBC"/>
    <w:rsid w:val="00FE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F6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1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6EF6"/>
  </w:style>
  <w:style w:type="character" w:customStyle="1" w:styleId="c11">
    <w:name w:val="c11"/>
    <w:basedOn w:val="a0"/>
    <w:rsid w:val="00A16EF6"/>
  </w:style>
  <w:style w:type="paragraph" w:customStyle="1" w:styleId="c1">
    <w:name w:val="c1"/>
    <w:basedOn w:val="a"/>
    <w:rsid w:val="00A1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6EF6"/>
  </w:style>
  <w:style w:type="character" w:customStyle="1" w:styleId="c2">
    <w:name w:val="c2"/>
    <w:basedOn w:val="a0"/>
    <w:rsid w:val="00A16EF6"/>
  </w:style>
  <w:style w:type="character" w:customStyle="1" w:styleId="c7">
    <w:name w:val="c7"/>
    <w:basedOn w:val="a0"/>
    <w:rsid w:val="00A16EF6"/>
  </w:style>
  <w:style w:type="paragraph" w:styleId="a5">
    <w:name w:val="List Paragraph"/>
    <w:basedOn w:val="a"/>
    <w:uiPriority w:val="34"/>
    <w:qFormat/>
    <w:rsid w:val="001B10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F6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A1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6EF6"/>
  </w:style>
  <w:style w:type="character" w:customStyle="1" w:styleId="c11">
    <w:name w:val="c11"/>
    <w:basedOn w:val="a0"/>
    <w:rsid w:val="00A16EF6"/>
  </w:style>
  <w:style w:type="paragraph" w:customStyle="1" w:styleId="c1">
    <w:name w:val="c1"/>
    <w:basedOn w:val="a"/>
    <w:rsid w:val="00A16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16EF6"/>
  </w:style>
  <w:style w:type="character" w:customStyle="1" w:styleId="c2">
    <w:name w:val="c2"/>
    <w:basedOn w:val="a0"/>
    <w:rsid w:val="00A16EF6"/>
  </w:style>
  <w:style w:type="character" w:customStyle="1" w:styleId="c7">
    <w:name w:val="c7"/>
    <w:basedOn w:val="a0"/>
    <w:rsid w:val="00A16EF6"/>
  </w:style>
  <w:style w:type="paragraph" w:styleId="a5">
    <w:name w:val="List Paragraph"/>
    <w:basedOn w:val="a"/>
    <w:uiPriority w:val="34"/>
    <w:qFormat/>
    <w:rsid w:val="001B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2023-12-26T05:36:00Z</dcterms:created>
  <dcterms:modified xsi:type="dcterms:W3CDTF">2023-12-26T05:36:00Z</dcterms:modified>
</cp:coreProperties>
</file>