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70" w:rsidRDefault="00130370" w:rsidP="00130370">
      <w:pPr>
        <w:pStyle w:val="a3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Консультация для родителей «Профилактика гриппа и ОРВИ у детей»</w:t>
      </w:r>
    </w:p>
    <w:p w:rsidR="00130370" w:rsidRDefault="00130370" w:rsidP="00130370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Простудные заболевания — это многочисленные острые респираторные инфекционные заболевания (ОРВИ) и разнообразные обострения хронических заболеваний верхних дыхательных путей. Вирусы – основная причина простудных заболеваний, ОРВИ, и могут осложниться тяжелой инфекцией - гриппом. Профилактика ОРВИ имеет огромное значение, но следует запомнить, что меры профилактики должны быть регулярными, постоянными, иначе однодневное закаливание или прогулка один раз в неделю не принесут желаемого результата.                                                           </w:t>
      </w:r>
    </w:p>
    <w:p w:rsidR="00130370" w:rsidRDefault="00130370" w:rsidP="001303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Признаки гриппа и ОРВИ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Сильнейшая головная боль, проявляющаяся преимущественно в области лба и висков.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Мышечная и суставная боль.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Боль при движении глазами.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Тошнота и рвота.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Светобоязнь.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Понижение артериального давления.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Сильный сухой кашель и заложенность носа спустя несколько часов после проявления первых симптомов инфекции. </w:t>
      </w:r>
    </w:p>
    <w:p w:rsidR="00130370" w:rsidRDefault="00130370" w:rsidP="001303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Признаки ОРВИ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Температура на уровне субфебрильных значений, спустя несколько                   (в случае присоединения бактериальной инфекции) может подняться             до  +38º +39º.                 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Катаральные явления (осиплость голоса, кашель, насморк).                                     </w:t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Понижение или полное отсутствие аппетита.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Вялость, сонливость. </w:t>
      </w:r>
    </w:p>
    <w:p w:rsidR="00130370" w:rsidRDefault="00130370" w:rsidP="001303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Профилактика гриппа и ОРВИ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00B7"/>
      </w:r>
      <w:r>
        <w:rPr>
          <w:sz w:val="28"/>
          <w:szCs w:val="28"/>
        </w:rPr>
        <w:t xml:space="preserve"> В сезон эпидемии нужно ограничивать посещение мест скопления большого количества людей (торговые центры, кинотеатры, развлекательные мероприятия).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Заболевшего человека следует изолировать в отдельное помещение, регулярно проводить в его комнате влажную уборку с дезинфицирующими средствами;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Чаще проветривать помещения, соблюдать чистоту;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Полноценно питаться, включая в рацион свежие фрукты и овощи;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Не переутомляться, соблюдать режим сна и отдыха, чаще бывать на свежем воздухе;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За несколько недель или месяцев до сезона эпидемий начинать закаливающие мероприятия, заниматься физкультурой для укрепления иммунитета;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Пользоваться индивидуальными гигиеническими принадлежностями, полотенцами, игрушками, ежедневно их обрабатывания;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Промывать нос, полоскать горло солевым раствором 2-3 раза в сутки, обязательно делать это после прихода домой;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Мыть руки с мылом и дезинфицирующими растворами перед едой, после посещения мест скопления большого количества людей, после ухода за больным гриппом и ОРВИ;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Не трогать и не тереть рот и глаза немытыми руками; </w:t>
      </w:r>
    </w:p>
    <w:p w:rsidR="00130370" w:rsidRDefault="00130370" w:rsidP="0013037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Продукты из магазина или супермаркета упаковывать, перед едой проводить их тщательное мытье и термическую обработку. Вакцинация против гриппа как средство профилактики Вакцинация проводится заранее, за 2-3 недели до сезона возможной эпидемии у здоровых людей, и за 1-1,5 месяца у ослабленных детей и взрослых. Действие прививки от гриппа не бесконечно, каждый сезон нужно проводить новый тур вакцинации. Зато такая действенная мера поможет в 2-3 раза снизить риск заражения. Даже если штаммы вируса, использованные в вакцине, и вируса, поразившего все-таки человека, не совпали, течение заболевания будет легким и не приведет к тяжелым осложнениям. Своевременно принятые меры профилактики </w:t>
      </w:r>
      <w:r>
        <w:rPr>
          <w:sz w:val="28"/>
          <w:szCs w:val="28"/>
        </w:rPr>
        <w:lastRenderedPageBreak/>
        <w:t>помогут предохранить взрослых и детей от заражения. Для проведения медикаментозной профилактики гриппа и ОРВИ нужно посоветоваться с врачом. Будьте здоровы!</w:t>
      </w:r>
    </w:p>
    <w:p w:rsidR="00E23B48" w:rsidRDefault="00E23B48"/>
    <w:sectPr w:rsidR="00E23B48" w:rsidSect="00E2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30370"/>
    <w:rsid w:val="00130370"/>
    <w:rsid w:val="00E2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70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0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0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2022-04-26T13:47:00Z</dcterms:created>
  <dcterms:modified xsi:type="dcterms:W3CDTF">2022-04-26T13:47:00Z</dcterms:modified>
</cp:coreProperties>
</file>