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4D" w:rsidRDefault="0070344D" w:rsidP="0070344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FF0000"/>
          <w:sz w:val="26"/>
          <w:szCs w:val="26"/>
        </w:rPr>
        <w:t>Консультация</w:t>
      </w:r>
    </w:p>
    <w:p w:rsidR="0070344D" w:rsidRDefault="0070344D" w:rsidP="0070344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26"/>
          <w:szCs w:val="26"/>
        </w:rPr>
      </w:pPr>
      <w:r>
        <w:rPr>
          <w:rStyle w:val="c19"/>
          <w:b/>
          <w:bCs/>
          <w:color w:val="FF0000"/>
          <w:sz w:val="26"/>
          <w:szCs w:val="26"/>
        </w:rPr>
        <w:t>«Приобщение к истории, традициям и культуре России»</w:t>
      </w:r>
    </w:p>
    <w:p w:rsidR="004D03A5" w:rsidRDefault="004D03A5" w:rsidP="004D03A5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 xml:space="preserve">Подготовила </w:t>
      </w:r>
    </w:p>
    <w:p w:rsidR="004D03A5" w:rsidRDefault="004D03A5" w:rsidP="004D03A5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старший воспитатель Муханова Е.В.</w:t>
      </w:r>
    </w:p>
    <w:p w:rsidR="004D03A5" w:rsidRDefault="004D03A5" w:rsidP="003F5200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6"/>
          <w:szCs w:val="26"/>
        </w:rPr>
        <w:t>высшая квалификационная категория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>
        <w:rPr>
          <w:rStyle w:val="c4"/>
          <w:color w:val="000000"/>
          <w:sz w:val="26"/>
          <w:szCs w:val="26"/>
        </w:rPr>
        <w:t>самореализовать</w:t>
      </w:r>
      <w:proofErr w:type="spellEnd"/>
      <w:r>
        <w:rPr>
          <w:rStyle w:val="c4"/>
          <w:color w:val="000000"/>
          <w:sz w:val="26"/>
          <w:szCs w:val="26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</w:t>
      </w:r>
      <w:proofErr w:type="spellStart"/>
      <w:r>
        <w:rPr>
          <w:rStyle w:val="c4"/>
          <w:color w:val="000000"/>
          <w:sz w:val="26"/>
          <w:szCs w:val="26"/>
        </w:rPr>
        <w:t>потешки</w:t>
      </w:r>
      <w:proofErr w:type="spellEnd"/>
      <w:r>
        <w:rPr>
          <w:rStyle w:val="c4"/>
          <w:color w:val="000000"/>
          <w:sz w:val="26"/>
          <w:szCs w:val="26"/>
        </w:rPr>
        <w:t>, прибаутки.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>
        <w:rPr>
          <w:rStyle w:val="c4"/>
          <w:color w:val="000000"/>
          <w:sz w:val="26"/>
          <w:szCs w:val="26"/>
        </w:rPr>
        <w:t>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</w:t>
      </w:r>
      <w:proofErr w:type="gramEnd"/>
      <w:r>
        <w:rPr>
          <w:rStyle w:val="c4"/>
          <w:color w:val="000000"/>
          <w:sz w:val="26"/>
          <w:szCs w:val="26"/>
        </w:rPr>
        <w:t xml:space="preserve">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</w:t>
      </w:r>
      <w:r>
        <w:rPr>
          <w:rStyle w:val="c4"/>
          <w:color w:val="000000"/>
          <w:sz w:val="26"/>
          <w:szCs w:val="26"/>
        </w:rPr>
        <w:lastRenderedPageBreak/>
        <w:t xml:space="preserve">учатся понимать </w:t>
      </w:r>
      <w:proofErr w:type="gramStart"/>
      <w:r>
        <w:rPr>
          <w:rStyle w:val="c4"/>
          <w:color w:val="000000"/>
          <w:sz w:val="26"/>
          <w:szCs w:val="26"/>
        </w:rPr>
        <w:t>прекрасное</w:t>
      </w:r>
      <w:proofErr w:type="gramEnd"/>
      <w:r>
        <w:rPr>
          <w:rStyle w:val="c4"/>
          <w:color w:val="000000"/>
          <w:sz w:val="26"/>
          <w:szCs w:val="26"/>
        </w:rPr>
        <w:t>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семейно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>
        <w:rPr>
          <w:rStyle w:val="c4"/>
          <w:color w:val="000000"/>
          <w:sz w:val="26"/>
          <w:szCs w:val="26"/>
        </w:rPr>
        <w:t>потешек</w:t>
      </w:r>
      <w:proofErr w:type="spellEnd"/>
      <w:r>
        <w:rPr>
          <w:rStyle w:val="c4"/>
          <w:color w:val="000000"/>
          <w:sz w:val="26"/>
          <w:szCs w:val="26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70344D" w:rsidRDefault="0070344D" w:rsidP="007034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Старинная мудрость напоминает нам: «</w:t>
      </w:r>
      <w:proofErr w:type="gramStart"/>
      <w:r>
        <w:rPr>
          <w:rStyle w:val="c4"/>
          <w:color w:val="000000"/>
          <w:sz w:val="26"/>
          <w:szCs w:val="26"/>
        </w:rPr>
        <w:t>Человек</w:t>
      </w:r>
      <w:proofErr w:type="gramEnd"/>
      <w:r>
        <w:rPr>
          <w:rStyle w:val="c4"/>
          <w:color w:val="000000"/>
          <w:sz w:val="26"/>
          <w:szCs w:val="26"/>
        </w:rPr>
        <w:t xml:space="preserve">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FC5FB6" w:rsidRDefault="00FC5FB6"/>
    <w:sectPr w:rsidR="00FC5FB6" w:rsidSect="00FC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4D"/>
    <w:rsid w:val="00371DB2"/>
    <w:rsid w:val="003F5200"/>
    <w:rsid w:val="004D03A5"/>
    <w:rsid w:val="0070344D"/>
    <w:rsid w:val="00FC5FB6"/>
    <w:rsid w:val="00FC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70344D"/>
  </w:style>
  <w:style w:type="character" w:customStyle="1" w:styleId="c4">
    <w:name w:val="c4"/>
    <w:basedOn w:val="a0"/>
    <w:rsid w:val="0070344D"/>
  </w:style>
  <w:style w:type="paragraph" w:customStyle="1" w:styleId="c1">
    <w:name w:val="c1"/>
    <w:basedOn w:val="a"/>
    <w:rsid w:val="0070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0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4D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D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173310</cp:lastModifiedBy>
  <cp:revision>5</cp:revision>
  <dcterms:created xsi:type="dcterms:W3CDTF">2024-01-24T07:47:00Z</dcterms:created>
  <dcterms:modified xsi:type="dcterms:W3CDTF">2024-02-20T18:34:00Z</dcterms:modified>
</cp:coreProperties>
</file>