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4811" w14:textId="77777777" w:rsidR="002F29D0" w:rsidRDefault="002F29D0" w:rsidP="002F29D0">
      <w:pPr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</w:p>
    <w:p w14:paraId="16AB7A16" w14:textId="77777777" w:rsidR="002F29D0" w:rsidRDefault="002F29D0" w:rsidP="002F29D0">
      <w:pPr>
        <w:jc w:val="center"/>
        <w:rPr>
          <w:rFonts w:ascii="Calibri" w:eastAsia="Calibri" w:hAnsi="Calibri" w:cs="Times New Roman"/>
          <w:b/>
          <w:color w:val="002060"/>
          <w:sz w:val="36"/>
          <w:szCs w:val="36"/>
        </w:rPr>
      </w:pPr>
    </w:p>
    <w:p w14:paraId="4B776386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14:paraId="3E31FB19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i/>
          <w:sz w:val="44"/>
          <w:szCs w:val="44"/>
        </w:rPr>
      </w:pPr>
    </w:p>
    <w:p w14:paraId="1E7ACBBF" w14:textId="08A623E1" w:rsidR="002F29D0" w:rsidRPr="002F29D0" w:rsidRDefault="001C2D66" w:rsidP="002F29D0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>
        <w:rPr>
          <w:rFonts w:ascii="Calibri" w:eastAsia="Calibri" w:hAnsi="Calibri" w:cs="Times New Roman"/>
          <w:b/>
          <w:i/>
          <w:sz w:val="44"/>
          <w:szCs w:val="44"/>
        </w:rPr>
        <w:t>ОД</w:t>
      </w:r>
      <w:r w:rsidR="002F29D0" w:rsidRPr="002F29D0">
        <w:rPr>
          <w:rFonts w:ascii="Calibri" w:eastAsia="Calibri" w:hAnsi="Calibri" w:cs="Times New Roman"/>
          <w:b/>
          <w:i/>
          <w:sz w:val="44"/>
          <w:szCs w:val="44"/>
        </w:rPr>
        <w:t xml:space="preserve"> по ознакомлению с окружающим и развитию речи </w:t>
      </w:r>
      <w:r>
        <w:rPr>
          <w:rFonts w:ascii="Calibri" w:eastAsia="Calibri" w:hAnsi="Calibri" w:cs="Times New Roman"/>
          <w:b/>
          <w:i/>
          <w:sz w:val="44"/>
          <w:szCs w:val="44"/>
        </w:rPr>
        <w:t>с элементами ТРИЗ</w:t>
      </w:r>
    </w:p>
    <w:p w14:paraId="67E713CF" w14:textId="69190430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sz w:val="44"/>
          <w:szCs w:val="44"/>
        </w:rPr>
      </w:pPr>
      <w:r w:rsidRPr="002F29D0">
        <w:rPr>
          <w:rFonts w:ascii="Calibri" w:eastAsia="Calibri" w:hAnsi="Calibri" w:cs="Times New Roman"/>
          <w:b/>
          <w:i/>
          <w:sz w:val="44"/>
          <w:szCs w:val="44"/>
        </w:rPr>
        <w:t>в с</w:t>
      </w:r>
      <w:r w:rsidR="001C2D66">
        <w:rPr>
          <w:rFonts w:ascii="Calibri" w:eastAsia="Calibri" w:hAnsi="Calibri" w:cs="Times New Roman"/>
          <w:b/>
          <w:i/>
          <w:sz w:val="44"/>
          <w:szCs w:val="44"/>
        </w:rPr>
        <w:t>таршей</w:t>
      </w:r>
      <w:r w:rsidRPr="002F29D0">
        <w:rPr>
          <w:rFonts w:ascii="Calibri" w:eastAsia="Calibri" w:hAnsi="Calibri" w:cs="Times New Roman"/>
          <w:b/>
          <w:i/>
          <w:sz w:val="44"/>
          <w:szCs w:val="44"/>
        </w:rPr>
        <w:t xml:space="preserve"> группе.</w:t>
      </w:r>
    </w:p>
    <w:p w14:paraId="26EFD999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i/>
          <w:color w:val="0070C0"/>
          <w:sz w:val="44"/>
          <w:szCs w:val="44"/>
        </w:rPr>
      </w:pPr>
    </w:p>
    <w:p w14:paraId="5A7B7D8D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70C0"/>
          <w:sz w:val="56"/>
          <w:szCs w:val="56"/>
        </w:rPr>
      </w:pPr>
      <w:r w:rsidRPr="002F29D0">
        <w:rPr>
          <w:rFonts w:ascii="Calibri" w:eastAsia="Calibri" w:hAnsi="Calibri" w:cs="Times New Roman"/>
          <w:b/>
          <w:i/>
          <w:color w:val="0070C0"/>
          <w:sz w:val="56"/>
          <w:szCs w:val="56"/>
        </w:rPr>
        <w:t>Тема: «Домашние животные».</w:t>
      </w:r>
    </w:p>
    <w:p w14:paraId="4E8C6230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70C0"/>
          <w:sz w:val="44"/>
          <w:szCs w:val="44"/>
        </w:rPr>
      </w:pPr>
    </w:p>
    <w:p w14:paraId="7A9FAEB7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70C0"/>
          <w:sz w:val="44"/>
          <w:szCs w:val="44"/>
        </w:rPr>
      </w:pPr>
    </w:p>
    <w:p w14:paraId="5AFE962B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70C0"/>
          <w:sz w:val="44"/>
          <w:szCs w:val="44"/>
        </w:rPr>
      </w:pPr>
    </w:p>
    <w:p w14:paraId="73D3DAD7" w14:textId="7F17B2B1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2F29D0">
        <w:rPr>
          <w:rFonts w:ascii="Calibri" w:eastAsia="Calibri" w:hAnsi="Calibri" w:cs="Times New Roman"/>
          <w:b/>
          <w:i/>
          <w:sz w:val="36"/>
          <w:szCs w:val="36"/>
        </w:rPr>
        <w:t xml:space="preserve">                                  </w:t>
      </w:r>
      <w:r w:rsidR="001C2D66">
        <w:rPr>
          <w:rFonts w:ascii="Calibri" w:eastAsia="Calibri" w:hAnsi="Calibri" w:cs="Times New Roman"/>
          <w:b/>
          <w:i/>
          <w:sz w:val="36"/>
          <w:szCs w:val="36"/>
        </w:rPr>
        <w:t>Подготовила</w:t>
      </w:r>
      <w:r w:rsidRPr="002F29D0">
        <w:rPr>
          <w:rFonts w:ascii="Calibri" w:eastAsia="Calibri" w:hAnsi="Calibri" w:cs="Times New Roman"/>
          <w:b/>
          <w:i/>
          <w:sz w:val="36"/>
          <w:szCs w:val="36"/>
        </w:rPr>
        <w:t>: Боронина О.В.</w:t>
      </w:r>
    </w:p>
    <w:p w14:paraId="217F678A" w14:textId="4B0BCFAC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2F29D0">
        <w:rPr>
          <w:rFonts w:ascii="Calibri" w:eastAsia="Calibri" w:hAnsi="Calibri" w:cs="Times New Roman"/>
          <w:b/>
          <w:i/>
          <w:sz w:val="36"/>
          <w:szCs w:val="36"/>
        </w:rPr>
        <w:t xml:space="preserve">                               МДОУ </w:t>
      </w:r>
      <w:r w:rsidR="001C2D66">
        <w:rPr>
          <w:rFonts w:ascii="Calibri" w:eastAsia="Calibri" w:hAnsi="Calibri" w:cs="Times New Roman"/>
          <w:b/>
          <w:i/>
          <w:sz w:val="36"/>
          <w:szCs w:val="36"/>
        </w:rPr>
        <w:t>«Детский сад №42»</w:t>
      </w:r>
    </w:p>
    <w:p w14:paraId="2FB3CF4F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14:paraId="2024C9B1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14:paraId="3E5A436C" w14:textId="77777777" w:rsidR="002F29D0" w:rsidRPr="002F29D0" w:rsidRDefault="002F29D0" w:rsidP="002F29D0">
      <w:pPr>
        <w:jc w:val="center"/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14:paraId="27D961F3" w14:textId="77777777" w:rsidR="002F29D0" w:rsidRDefault="002F29D0" w:rsidP="002F29D0">
      <w:pPr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14:paraId="598F6757" w14:textId="77777777" w:rsidR="002F29D0" w:rsidRDefault="002F29D0" w:rsidP="002F29D0">
      <w:pPr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14:paraId="6D7C5A0E" w14:textId="77777777" w:rsidR="002F29D0" w:rsidRPr="002F29D0" w:rsidRDefault="002F29D0" w:rsidP="002F29D0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2F29D0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Цели:</w:t>
      </w:r>
    </w:p>
    <w:p w14:paraId="5697C90A" w14:textId="77777777" w:rsidR="002F29D0" w:rsidRPr="002F29D0" w:rsidRDefault="002F29D0" w:rsidP="002F29D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Закрепить особенности внешнего вида и характерных признаков домашних животных. </w:t>
      </w:r>
    </w:p>
    <w:p w14:paraId="18086B83" w14:textId="77777777" w:rsidR="002F29D0" w:rsidRPr="002F29D0" w:rsidRDefault="002F29D0" w:rsidP="002F29D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Развитие фонематического слуха. </w:t>
      </w:r>
    </w:p>
    <w:p w14:paraId="16114321" w14:textId="4B2F3872" w:rsidR="002F29D0" w:rsidRPr="002F29D0" w:rsidRDefault="002F29D0" w:rsidP="002F29D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Составление небольших рассказов </w:t>
      </w:r>
      <w:bookmarkStart w:id="0" w:name="_GoBack"/>
      <w:bookmarkEnd w:id="0"/>
      <w:r w:rsidRPr="002F29D0">
        <w:rPr>
          <w:rFonts w:ascii="Calibri" w:eastAsia="Calibri" w:hAnsi="Calibri" w:cs="Times New Roman"/>
          <w:sz w:val="28"/>
          <w:szCs w:val="28"/>
        </w:rPr>
        <w:t>с помощью воспитателя.</w:t>
      </w:r>
    </w:p>
    <w:p w14:paraId="2F4907DB" w14:textId="77777777" w:rsidR="002F29D0" w:rsidRPr="002F29D0" w:rsidRDefault="002F29D0" w:rsidP="002F29D0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Развитие логического мышления. </w:t>
      </w:r>
    </w:p>
    <w:p w14:paraId="1FBF1F3F" w14:textId="77777777" w:rsidR="002F29D0" w:rsidRPr="002F29D0" w:rsidRDefault="002F29D0" w:rsidP="002F29D0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021E80B1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b/>
          <w:i/>
          <w:sz w:val="28"/>
          <w:szCs w:val="28"/>
        </w:rPr>
        <w:t>Оборудование</w:t>
      </w:r>
      <w:r w:rsidRPr="002F29D0">
        <w:rPr>
          <w:rFonts w:ascii="Calibri" w:eastAsia="Calibri" w:hAnsi="Calibri" w:cs="Times New Roman"/>
          <w:sz w:val="28"/>
          <w:szCs w:val="28"/>
        </w:rPr>
        <w:t>: игрушки или предметные картинки с изображением домашних животных, сюжетная картинка «Сельский двор».</w:t>
      </w:r>
    </w:p>
    <w:p w14:paraId="673BC0BE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</w:p>
    <w:p w14:paraId="7A5E2CF0" w14:textId="77777777" w:rsidR="002F29D0" w:rsidRPr="002F29D0" w:rsidRDefault="002F29D0" w:rsidP="002F29D0">
      <w:pPr>
        <w:rPr>
          <w:rFonts w:ascii="Calibri" w:eastAsia="Calibri" w:hAnsi="Calibri" w:cs="Times New Roman"/>
          <w:b/>
          <w:i/>
          <w:color w:val="0070C0"/>
          <w:sz w:val="28"/>
          <w:szCs w:val="28"/>
        </w:rPr>
      </w:pPr>
      <w:r w:rsidRPr="002F29D0">
        <w:rPr>
          <w:rFonts w:ascii="Calibri" w:eastAsia="Calibri" w:hAnsi="Calibri" w:cs="Times New Roman"/>
          <w:b/>
          <w:i/>
          <w:color w:val="0070C0"/>
          <w:sz w:val="28"/>
          <w:szCs w:val="28"/>
        </w:rPr>
        <w:t>Ход занятия:</w:t>
      </w:r>
    </w:p>
    <w:p w14:paraId="09EEE3F5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Воспитатель: Ребята, к нам сегодня пришел гость. А кто это – вы отгадаете сами.</w:t>
      </w:r>
    </w:p>
    <w:p w14:paraId="2CABEFB8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 </w:t>
      </w:r>
      <w:r w:rsidRPr="002F29D0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Дидактическая игра «Да и нет».</w:t>
      </w:r>
      <w:r w:rsidRPr="002F29D0">
        <w:rPr>
          <w:rFonts w:ascii="Calibri" w:eastAsia="Calibri" w:hAnsi="Calibri" w:cs="Times New Roman"/>
          <w:color w:val="002060"/>
          <w:sz w:val="28"/>
          <w:szCs w:val="28"/>
        </w:rPr>
        <w:t xml:space="preserve"> </w:t>
      </w:r>
      <w:r w:rsidRPr="002F29D0">
        <w:rPr>
          <w:rFonts w:ascii="Calibri" w:eastAsia="Calibri" w:hAnsi="Calibri" w:cs="Times New Roman"/>
          <w:sz w:val="28"/>
          <w:szCs w:val="28"/>
        </w:rPr>
        <w:t>Дети задают вопросы:</w:t>
      </w:r>
    </w:p>
    <w:p w14:paraId="5B1824C8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- Это человек? (нет)</w:t>
      </w:r>
    </w:p>
    <w:p w14:paraId="4847FCAD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- Это животное? (да)</w:t>
      </w:r>
    </w:p>
    <w:p w14:paraId="0CB54188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- Дикое животное? (нет)</w:t>
      </w:r>
    </w:p>
    <w:p w14:paraId="209FB93A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- Домашнее животное? (да)</w:t>
      </w:r>
    </w:p>
    <w:p w14:paraId="2A91B01A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- Это кошка? (нет)</w:t>
      </w:r>
    </w:p>
    <w:p w14:paraId="321D9A9B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- Это собака? (нет)</w:t>
      </w:r>
    </w:p>
    <w:p w14:paraId="34C0F8E3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- Это лошадь? (да)</w:t>
      </w:r>
    </w:p>
    <w:p w14:paraId="6A18E85D" w14:textId="77777777" w:rsidR="002F29D0" w:rsidRPr="002F29D0" w:rsidRDefault="002F29D0" w:rsidP="002F29D0">
      <w:pPr>
        <w:rPr>
          <w:rFonts w:ascii="Calibri" w:eastAsia="Calibri" w:hAnsi="Calibri" w:cs="Times New Roman"/>
          <w:sz w:val="16"/>
          <w:szCs w:val="16"/>
        </w:rPr>
      </w:pPr>
    </w:p>
    <w:p w14:paraId="58973810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Воспитатель достает игрушку лошадки. </w:t>
      </w:r>
    </w:p>
    <w:p w14:paraId="3C4E9674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- Это лошадка, ее зовут  Капелька. Посмотрите и скажите, какая она? </w:t>
      </w:r>
    </w:p>
    <w:p w14:paraId="2DEEB569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Дети: сильная, резвая, быстроногая, коричневая, выносливая, стройная, гривастая.</w:t>
      </w:r>
    </w:p>
    <w:p w14:paraId="39B24BBF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А давайте придумаем загадку про нашу лошадку.</w:t>
      </w:r>
    </w:p>
    <w:p w14:paraId="0810A69F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Лошадь         коричневая,  но не медведь</w:t>
      </w:r>
    </w:p>
    <w:p w14:paraId="01D4D923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сильная,         </w:t>
      </w:r>
      <w:r w:rsidRPr="002F29D0">
        <w:rPr>
          <w:rFonts w:ascii="Calibri" w:eastAsia="Calibri" w:hAnsi="Calibri" w:cs="Times New Roman"/>
          <w:sz w:val="28"/>
          <w:szCs w:val="28"/>
        </w:rPr>
        <w:t>но не слон</w:t>
      </w:r>
    </w:p>
    <w:p w14:paraId="5D9AD01B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                        есть грива,     но не лев</w:t>
      </w:r>
    </w:p>
    <w:p w14:paraId="172E8517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lastRenderedPageBreak/>
        <w:t xml:space="preserve">Ребята, лошадка Капелька приглашает вас к себе в гости. Но чтобы попасть к ней, вам надо построить необычный мост. </w:t>
      </w:r>
    </w:p>
    <w:p w14:paraId="6EB46F56" w14:textId="77777777" w:rsidR="002F29D0" w:rsidRPr="002F29D0" w:rsidRDefault="002F29D0" w:rsidP="002F29D0">
      <w:pPr>
        <w:rPr>
          <w:rFonts w:ascii="Calibri" w:eastAsia="Calibri" w:hAnsi="Calibri" w:cs="Times New Roman"/>
          <w:b/>
          <w:i/>
          <w:color w:val="002060"/>
          <w:sz w:val="28"/>
          <w:szCs w:val="28"/>
        </w:rPr>
      </w:pPr>
      <w:r w:rsidRPr="002F29D0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 xml:space="preserve">Игра «Чем были – чем стали» </w:t>
      </w:r>
    </w:p>
    <w:p w14:paraId="1B2027FC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(Детям раздаются картинки с разными предметами.) На ваших карточках разные предметы – это доски нашего мостика. Их можно приставить друг к другу, если вы скажете, чем эти предметы были раньше.</w:t>
      </w:r>
    </w:p>
    <w:p w14:paraId="3BAABE32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Картинки: пылесос – железо, носки – шерсть, стол – дерево, курица – цыпленок, т.д.</w:t>
      </w:r>
    </w:p>
    <w:p w14:paraId="204F613A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Воспитатель выставляет картину «Сельский двор».</w:t>
      </w:r>
    </w:p>
    <w:p w14:paraId="2051B87A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Воспитатель: Послушайте небольшой рассказ и ответьте на вопросы.</w:t>
      </w:r>
    </w:p>
    <w:p w14:paraId="7A1EE1F4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«В деревне Сосновка жил- был крестьянин Иван. У него были большой двор и много домашних животных. За ними он хорошо ухаживал, и животные были благодарны своему хозяину».</w:t>
      </w:r>
    </w:p>
    <w:p w14:paraId="0DCF5258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Воспитатель: Ребята, посмотрите на картину и назовите, какие животные жили у Ивана?</w:t>
      </w:r>
    </w:p>
    <w:p w14:paraId="6596A174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Дети: Корова, лошадь, свинья, овца, собака, кошка.</w:t>
      </w:r>
    </w:p>
    <w:p w14:paraId="5EBCD4C7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Воспитатель: как вы думаете, каким образом они благодарят своего хозяина?</w:t>
      </w:r>
    </w:p>
    <w:p w14:paraId="0D3BB6E1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Дети: Корова дает молоко, лошадь возит грузы, овца дает шерсть, собака сторожит дом, кошка ловит мышей.</w:t>
      </w:r>
    </w:p>
    <w:p w14:paraId="46E38E62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Воспитатель: У всех животных есть свой дом. Назовите, в каких домах живут животные Ивана Петрова?</w:t>
      </w:r>
    </w:p>
    <w:p w14:paraId="22DA2BBB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Дети:  корова живет в коровнике, лошадь – в конюшне, овца – в хлеве, свинья – в свинарнике, собака – в конуре, кошка – вместе с хозяином в доме.</w:t>
      </w:r>
    </w:p>
    <w:p w14:paraId="26CC6E84" w14:textId="77777777" w:rsidR="002F29D0" w:rsidRPr="002F29D0" w:rsidRDefault="002F29D0" w:rsidP="002F29D0">
      <w:pPr>
        <w:rPr>
          <w:rFonts w:ascii="Calibri" w:eastAsia="Calibri" w:hAnsi="Calibri" w:cs="Times New Roman"/>
          <w:b/>
          <w:i/>
          <w:color w:val="002060"/>
          <w:sz w:val="28"/>
          <w:szCs w:val="28"/>
        </w:rPr>
      </w:pPr>
      <w:r w:rsidRPr="002F29D0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Игра – упражнение «Подбор прилагательных».</w:t>
      </w:r>
    </w:p>
    <w:p w14:paraId="0BB87FAB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Собака - большая, лохматая, пятнистая, длинношерстная, злая, вислоухая.</w:t>
      </w:r>
    </w:p>
    <w:p w14:paraId="40068210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Один из детей показывает собаку, помещает ее в «Сельский двор» и повторяет все слова- признаки. То же делается со всеми другими животными.</w:t>
      </w:r>
    </w:p>
    <w:p w14:paraId="54B86977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Корова - спокойная, большая, ласковая, грустная, рогатая, бодливая.</w:t>
      </w:r>
    </w:p>
    <w:p w14:paraId="41B2E946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lastRenderedPageBreak/>
        <w:t>Свинья - толстая, неторопливая, жирная, ленивая, неприхотливая, грязная.</w:t>
      </w:r>
    </w:p>
    <w:p w14:paraId="07AC039E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Овца - кудрявая, короткохвостая, глупая. </w:t>
      </w:r>
    </w:p>
    <w:p w14:paraId="6D136810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Коза - тонконогая, рогатая, бодливая, остромордая, бородатая, спокойная.</w:t>
      </w:r>
    </w:p>
    <w:p w14:paraId="1C8C1956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Кошка -  пушистая, мягкая, ласковая, игривая, длиннохвостая, мурлыкающая.                  </w:t>
      </w:r>
    </w:p>
    <w:p w14:paraId="45B4C4E5" w14:textId="77777777" w:rsidR="002F29D0" w:rsidRPr="002F29D0" w:rsidRDefault="002F29D0" w:rsidP="002F29D0">
      <w:pPr>
        <w:rPr>
          <w:rFonts w:ascii="Calibri" w:eastAsia="Calibri" w:hAnsi="Calibri" w:cs="Times New Roman"/>
          <w:b/>
          <w:i/>
          <w:color w:val="002060"/>
          <w:sz w:val="28"/>
          <w:szCs w:val="28"/>
        </w:rPr>
      </w:pPr>
      <w:r w:rsidRPr="002F29D0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>Физкультминутка</w:t>
      </w:r>
    </w:p>
    <w:p w14:paraId="42F25810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Дети выполняют движения, соответствующие тексту стихотворения.</w:t>
      </w:r>
    </w:p>
    <w:p w14:paraId="6629339A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Осторожно, словно кошка,</w:t>
      </w:r>
    </w:p>
    <w:p w14:paraId="55AD9A53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От дивана до окошка</w:t>
      </w:r>
    </w:p>
    <w:p w14:paraId="000633E7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На носочках я пройдусь.</w:t>
      </w:r>
    </w:p>
    <w:p w14:paraId="0901DEEB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Лягу и в кольцо свернусь,</w:t>
      </w:r>
    </w:p>
    <w:p w14:paraId="27D1811D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А теперь пора проснуться.</w:t>
      </w:r>
    </w:p>
    <w:p w14:paraId="2B530F52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 xml:space="preserve">Распрямиться и проснуться. </w:t>
      </w:r>
    </w:p>
    <w:p w14:paraId="2C7F7FA0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Я легко с дивана спрыгну,</w:t>
      </w:r>
    </w:p>
    <w:p w14:paraId="324FF7DD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Спинку я дугою выгну,</w:t>
      </w:r>
    </w:p>
    <w:p w14:paraId="40E4B1DA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И из блюдца молочко</w:t>
      </w:r>
    </w:p>
    <w:p w14:paraId="2087C67F" w14:textId="77777777" w:rsidR="002F29D0" w:rsidRPr="002F29D0" w:rsidRDefault="002F29D0" w:rsidP="002F29D0">
      <w:pPr>
        <w:pStyle w:val="a3"/>
        <w:rPr>
          <w:sz w:val="28"/>
          <w:szCs w:val="28"/>
        </w:rPr>
      </w:pPr>
      <w:r w:rsidRPr="002F29D0">
        <w:rPr>
          <w:sz w:val="28"/>
          <w:szCs w:val="28"/>
        </w:rPr>
        <w:t>Полакаю язычком.</w:t>
      </w:r>
    </w:p>
    <w:p w14:paraId="13D6C8DC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</w:p>
    <w:p w14:paraId="31E467C7" w14:textId="77777777" w:rsidR="002F29D0" w:rsidRPr="002F29D0" w:rsidRDefault="002F29D0" w:rsidP="002F29D0">
      <w:pPr>
        <w:ind w:firstLine="540"/>
        <w:jc w:val="both"/>
        <w:rPr>
          <w:rFonts w:ascii="Calibri" w:eastAsia="Calibri" w:hAnsi="Calibri" w:cs="Times New Roman"/>
          <w:b/>
          <w:i/>
          <w:color w:val="002060"/>
          <w:sz w:val="28"/>
          <w:szCs w:val="28"/>
        </w:rPr>
      </w:pPr>
      <w:r w:rsidRPr="002F29D0">
        <w:rPr>
          <w:rFonts w:ascii="Calibri" w:eastAsia="Calibri" w:hAnsi="Calibri" w:cs="Times New Roman"/>
          <w:b/>
          <w:i/>
          <w:color w:val="002060"/>
          <w:sz w:val="28"/>
          <w:szCs w:val="28"/>
        </w:rPr>
        <w:t xml:space="preserve">Игра «Путешествие по картине». </w:t>
      </w:r>
    </w:p>
    <w:p w14:paraId="226E1E8D" w14:textId="77777777" w:rsidR="002F29D0" w:rsidRPr="002F29D0" w:rsidRDefault="002F29D0" w:rsidP="002F29D0">
      <w:pPr>
        <w:ind w:firstLine="540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Воспитатель: А теперь давайте прогуляемся вместе с лошадкой Капелькой по скотному двору.  </w:t>
      </w:r>
    </w:p>
    <w:p w14:paraId="7596D838" w14:textId="77777777" w:rsidR="002F29D0" w:rsidRPr="002F29D0" w:rsidRDefault="002F29D0" w:rsidP="002F29D0">
      <w:pPr>
        <w:ind w:firstLine="540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Возьмите в руки бинокль (дети складывают руки как бинокль), внимательно посмотрите и скажите, что интересного вы там  увидели? (ответы детей)</w:t>
      </w:r>
    </w:p>
    <w:p w14:paraId="36F1C3BF" w14:textId="77777777" w:rsidR="002F29D0" w:rsidRPr="002F29D0" w:rsidRDefault="002F29D0" w:rsidP="002F29D0">
      <w:pPr>
        <w:ind w:firstLine="540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Закройте глаза, послушайте и расскажите, что вы услышали, находясь «рядом» с лошадкой Капелькой на скотном дворе. </w:t>
      </w:r>
    </w:p>
    <w:p w14:paraId="73EF4356" w14:textId="77777777" w:rsidR="002F29D0" w:rsidRPr="002F29D0" w:rsidRDefault="002F29D0" w:rsidP="002F29D0">
      <w:pPr>
        <w:ind w:firstLine="540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Какой запах вы чувствуете?</w:t>
      </w:r>
    </w:p>
    <w:p w14:paraId="3CF728FD" w14:textId="77777777" w:rsidR="002F29D0" w:rsidRPr="002F29D0" w:rsidRDefault="002F29D0" w:rsidP="002F29D0">
      <w:pPr>
        <w:ind w:firstLine="540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Что вы можете потрогать? Траву. Какая она? (колючая)</w:t>
      </w:r>
    </w:p>
    <w:p w14:paraId="70EC375E" w14:textId="77777777" w:rsidR="002F29D0" w:rsidRPr="002F29D0" w:rsidRDefault="002F29D0" w:rsidP="002F29D0">
      <w:pPr>
        <w:ind w:firstLine="540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Кошку. Какая она? (пушистая)</w:t>
      </w:r>
    </w:p>
    <w:p w14:paraId="3114F99A" w14:textId="77777777" w:rsidR="002F29D0" w:rsidRPr="002F29D0" w:rsidRDefault="002F29D0" w:rsidP="002F29D0">
      <w:pPr>
        <w:ind w:firstLine="540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Ствол березы. Какой он? (шершавый)</w:t>
      </w:r>
    </w:p>
    <w:p w14:paraId="0CB84484" w14:textId="77777777" w:rsidR="002F29D0" w:rsidRPr="002F29D0" w:rsidRDefault="002F29D0" w:rsidP="002F29D0">
      <w:pPr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lastRenderedPageBreak/>
        <w:t xml:space="preserve">А теперь давайте вместе придумаем историю, которая может произойти с нашими героями. </w:t>
      </w:r>
    </w:p>
    <w:p w14:paraId="14293EF1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Детям раздаются игрушки домашних животных или картинки с их изображением. </w:t>
      </w:r>
    </w:p>
    <w:p w14:paraId="0D6065DE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Воспитатель начинает рассказ: </w:t>
      </w:r>
    </w:p>
    <w:p w14:paraId="46309F9C" w14:textId="77777777" w:rsidR="002F29D0" w:rsidRPr="002F29D0" w:rsidRDefault="002F29D0" w:rsidP="002F29D0">
      <w:pPr>
        <w:rPr>
          <w:rFonts w:ascii="Calibri" w:eastAsia="Calibri" w:hAnsi="Calibri" w:cs="Times New Roman"/>
          <w:i/>
          <w:sz w:val="28"/>
          <w:szCs w:val="28"/>
        </w:rPr>
      </w:pPr>
      <w:r w:rsidRPr="002F29D0">
        <w:rPr>
          <w:rFonts w:ascii="Calibri" w:eastAsia="Calibri" w:hAnsi="Calibri" w:cs="Times New Roman"/>
          <w:i/>
          <w:sz w:val="28"/>
          <w:szCs w:val="28"/>
        </w:rPr>
        <w:t xml:space="preserve">Жил-был кот Васька. Лежит кот на теплой печке и думает: «Хорошо мне живется, хозяин меня кормит, молочка дает. Но скучно одному-то  в доме жить.  Как там мои друзья? Холодно им, наверное, в сарае жить, пойду их к себе в дом приглашу, пока хозяин в город уехал. Подошел к конюшне и зовет лошадку:  «Пойдем ко мне в дом жить!» </w:t>
      </w:r>
    </w:p>
    <w:p w14:paraId="5267F2B8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i/>
          <w:sz w:val="28"/>
          <w:szCs w:val="28"/>
        </w:rPr>
        <w:t>А лошадка отвечает:</w:t>
      </w:r>
      <w:r w:rsidRPr="002F29D0">
        <w:rPr>
          <w:rFonts w:ascii="Calibri" w:eastAsia="Calibri" w:hAnsi="Calibri" w:cs="Times New Roman"/>
          <w:sz w:val="28"/>
          <w:szCs w:val="28"/>
        </w:rPr>
        <w:t xml:space="preserve"> …   (ответы детей)</w:t>
      </w:r>
    </w:p>
    <w:p w14:paraId="78D76EE2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>В истории задействовать всех домашних животных, при необходимости помогать детям наводящими вопросами.</w:t>
      </w:r>
    </w:p>
    <w:p w14:paraId="7BC5BF78" w14:textId="77777777" w:rsidR="002F29D0" w:rsidRPr="002F29D0" w:rsidRDefault="002F29D0" w:rsidP="002F29D0">
      <w:pPr>
        <w:rPr>
          <w:rFonts w:ascii="Calibri" w:eastAsia="Calibri" w:hAnsi="Calibri" w:cs="Times New Roman"/>
          <w:sz w:val="28"/>
          <w:szCs w:val="28"/>
        </w:rPr>
      </w:pPr>
      <w:r w:rsidRPr="002F29D0">
        <w:rPr>
          <w:rFonts w:ascii="Calibri" w:eastAsia="Calibri" w:hAnsi="Calibri" w:cs="Times New Roman"/>
          <w:sz w:val="28"/>
          <w:szCs w:val="28"/>
        </w:rPr>
        <w:t xml:space="preserve">Воспитатель: Вот какая интересная история у нас получилась! Вам понравилось самим сочинять? Тогда мы еще обязательно сходим в гости к нашим друзьям на скотный двор и узнаем, какие же еще истории с ними приключились. </w:t>
      </w:r>
    </w:p>
    <w:p w14:paraId="6C4F6A08" w14:textId="77777777" w:rsidR="004E6783" w:rsidRDefault="004E6783"/>
    <w:sectPr w:rsidR="004E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3260"/>
    <w:multiLevelType w:val="hybridMultilevel"/>
    <w:tmpl w:val="072A3214"/>
    <w:lvl w:ilvl="0" w:tplc="20629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84"/>
    <w:rsid w:val="001C2D66"/>
    <w:rsid w:val="002F29D0"/>
    <w:rsid w:val="004E6783"/>
    <w:rsid w:val="00A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8297"/>
  <w15:docId w15:val="{55EE7DA5-7F32-4452-943A-EA830AF4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Владимир Боронин</cp:lastModifiedBy>
  <cp:revision>3</cp:revision>
  <dcterms:created xsi:type="dcterms:W3CDTF">2016-11-12T18:20:00Z</dcterms:created>
  <dcterms:modified xsi:type="dcterms:W3CDTF">2019-10-29T20:37:00Z</dcterms:modified>
</cp:coreProperties>
</file>