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ECE3" w14:textId="427914F7" w:rsidR="0013298E" w:rsidRDefault="00B94814" w:rsidP="00B9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9D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 на занятиях по плаванию для детей дошкольного возраста</w:t>
      </w:r>
    </w:p>
    <w:p w14:paraId="3A260F1A" w14:textId="12EAFA65" w:rsidR="009A319D" w:rsidRPr="009A319D" w:rsidRDefault="009A319D" w:rsidP="00B94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инструктор по физической культуре Иванова Н.В.</w:t>
      </w:r>
    </w:p>
    <w:p w14:paraId="59F18D68" w14:textId="67DB5BD5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C56315" wp14:editId="2F5579A0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2642235" cy="1762125"/>
            <wp:effectExtent l="0" t="0" r="5715" b="9525"/>
            <wp:wrapThrough wrapText="bothSides">
              <wp:wrapPolygon edited="0">
                <wp:start x="0" y="0"/>
                <wp:lineTo x="0" y="21483"/>
                <wp:lineTo x="21491" y="21483"/>
                <wp:lineTo x="21491" y="0"/>
                <wp:lineTo x="0" y="0"/>
              </wp:wrapPolygon>
            </wp:wrapThrough>
            <wp:docPr id="5" name="Рисунок 5" descr="https://sportishka.com/uploads/posts/2021-12/1639701778_1-sportishka-com-p-utrennyaya-gimnastika-dlya-detei-sport-k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ortishka.com/uploads/posts/2021-12/1639701778_1-sportishka-com-p-utrennyaya-gimnastika-dlya-detei-sport-kr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814">
        <w:rPr>
          <w:rFonts w:ascii="Times New Roman" w:hAnsi="Times New Roman" w:cs="Times New Roman"/>
          <w:sz w:val="24"/>
        </w:rPr>
        <w:t xml:space="preserve"> Понятие «</w:t>
      </w:r>
      <w:proofErr w:type="spellStart"/>
      <w:r w:rsidRPr="00B94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B94814">
        <w:rPr>
          <w:rFonts w:ascii="Times New Roman" w:hAnsi="Times New Roman" w:cs="Times New Roman"/>
          <w:sz w:val="24"/>
        </w:rPr>
        <w:t xml:space="preserve"> образовательные технологии» появилось в педагогике относительно недавно, в последние несколько лет, и до сих пор воспринимается многими педагогами как аналог санитарно</w:t>
      </w:r>
      <w:r>
        <w:rPr>
          <w:rFonts w:ascii="Times New Roman" w:hAnsi="Times New Roman" w:cs="Times New Roman"/>
          <w:sz w:val="24"/>
        </w:rPr>
        <w:t xml:space="preserve">- </w:t>
      </w:r>
      <w:r w:rsidRPr="00B94814">
        <w:rPr>
          <w:rFonts w:ascii="Times New Roman" w:hAnsi="Times New Roman" w:cs="Times New Roman"/>
          <w:sz w:val="24"/>
        </w:rPr>
        <w:t>гигиенических мероприятий. А это не совсем правильно.</w:t>
      </w:r>
    </w:p>
    <w:p w14:paraId="546B64FF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>Качественные приемы и методы, направленные на оздоровление ребенка, которые грамотно встроены в образовательную систему дошкольного учреждения, будут более эффективными, чем хаотичный, случайный набор различных методик по укреплению здоровья детей</w:t>
      </w:r>
      <w:r>
        <w:rPr>
          <w:rFonts w:ascii="Times New Roman" w:hAnsi="Times New Roman" w:cs="Times New Roman"/>
          <w:sz w:val="24"/>
        </w:rPr>
        <w:t>.</w:t>
      </w:r>
    </w:p>
    <w:p w14:paraId="3E5C8C0D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 Что же такое </w:t>
      </w:r>
      <w:proofErr w:type="spellStart"/>
      <w:r w:rsidRPr="00B94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B94814">
        <w:rPr>
          <w:rFonts w:ascii="Times New Roman" w:hAnsi="Times New Roman" w:cs="Times New Roman"/>
          <w:sz w:val="24"/>
        </w:rPr>
        <w:t xml:space="preserve"> технологии? </w:t>
      </w:r>
    </w:p>
    <w:p w14:paraId="7D2E0AE8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Это системно организованная совокупность программ, приемов, методов организации образовательного процесса, не наносящих ущерб здоровью ребенка, а </w:t>
      </w:r>
      <w:proofErr w:type="gramStart"/>
      <w:r w:rsidRPr="00B94814">
        <w:rPr>
          <w:rFonts w:ascii="Times New Roman" w:hAnsi="Times New Roman" w:cs="Times New Roman"/>
          <w:sz w:val="24"/>
        </w:rPr>
        <w:t>так же</w:t>
      </w:r>
      <w:proofErr w:type="gramEnd"/>
      <w:r w:rsidRPr="00B94814">
        <w:rPr>
          <w:rFonts w:ascii="Times New Roman" w:hAnsi="Times New Roman" w:cs="Times New Roman"/>
          <w:sz w:val="24"/>
        </w:rPr>
        <w:t xml:space="preserve"> качественная характеристика педагогических технологий по критерию воздействия на здоровье детей.</w:t>
      </w:r>
    </w:p>
    <w:p w14:paraId="4DBDA484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Какую цель преследуют </w:t>
      </w:r>
      <w:proofErr w:type="spellStart"/>
      <w:r w:rsidRPr="00B94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B94814">
        <w:rPr>
          <w:rFonts w:ascii="Times New Roman" w:hAnsi="Times New Roman" w:cs="Times New Roman"/>
          <w:sz w:val="24"/>
        </w:rPr>
        <w:t xml:space="preserve"> технологии в дошкольном образовании? Данные технологии направлены на решение приоритетной задачи современного дошкольного образования – сохранение и поддержание здоровья детей в рамках педагогического процесса в детском саду. Внедрение в ДОУ здоровьесберегающих технологий позволяет использовать плавание для закаливания, сохранения и укрепления здоровья детей. </w:t>
      </w:r>
    </w:p>
    <w:p w14:paraId="5D9130B5" w14:textId="26067E46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Плавание влияет не только на физическое, но и на умственное формирование ребенка, стимулирует его нервно - психическое (психомоторное) развитие. Активное движение укрепляет мышцы, сердечно – сосудистую систему, дыхательный аппарат. </w:t>
      </w:r>
    </w:p>
    <w:p w14:paraId="1124D70B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>Бассейн полезен всем: вялые здесь становятся бодрее, слишком резвые – спокойнее, у детей 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 w14:paraId="2474DDA3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 </w:t>
      </w:r>
      <w:r w:rsidRPr="006B621A">
        <w:rPr>
          <w:rFonts w:ascii="Times New Roman" w:hAnsi="Times New Roman" w:cs="Times New Roman"/>
          <w:b/>
          <w:sz w:val="24"/>
        </w:rPr>
        <w:t>Плавание</w:t>
      </w:r>
      <w:r w:rsidRPr="00B94814">
        <w:rPr>
          <w:rFonts w:ascii="Times New Roman" w:hAnsi="Times New Roman" w:cs="Times New Roman"/>
          <w:sz w:val="24"/>
        </w:rPr>
        <w:t xml:space="preserve"> – лучшее лекарство для часто болеющих детей. Дошкольники, посещающие </w:t>
      </w:r>
      <w:proofErr w:type="gramStart"/>
      <w:r w:rsidRPr="00B94814">
        <w:rPr>
          <w:rFonts w:ascii="Times New Roman" w:hAnsi="Times New Roman" w:cs="Times New Roman"/>
          <w:sz w:val="24"/>
        </w:rPr>
        <w:t>бассейн</w:t>
      </w:r>
      <w:proofErr w:type="gramEnd"/>
      <w:r w:rsidRPr="00B94814">
        <w:rPr>
          <w:rFonts w:ascii="Times New Roman" w:hAnsi="Times New Roman" w:cs="Times New Roman"/>
          <w:sz w:val="24"/>
        </w:rPr>
        <w:t xml:space="preserve"> меньше болеют, легче переносят зимние морозы и погодные изменения. Плавание развивает координацию и точность движений, гибкость, выносливость. </w:t>
      </w:r>
    </w:p>
    <w:p w14:paraId="469602B8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До и после занятий проводятся следующие оздоровительные мероприятия: </w:t>
      </w:r>
    </w:p>
    <w:p w14:paraId="232B2D39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lastRenderedPageBreak/>
        <w:t xml:space="preserve">- </w:t>
      </w:r>
      <w:bookmarkStart w:id="0" w:name="_GoBack"/>
      <w:r w:rsidRPr="006B621A">
        <w:rPr>
          <w:rFonts w:ascii="Times New Roman" w:hAnsi="Times New Roman" w:cs="Times New Roman"/>
          <w:b/>
          <w:sz w:val="24"/>
        </w:rPr>
        <w:t>хождение по шипованным коврикам</w:t>
      </w:r>
      <w:bookmarkEnd w:id="0"/>
      <w:r w:rsidRPr="00B94814">
        <w:rPr>
          <w:rFonts w:ascii="Times New Roman" w:hAnsi="Times New Roman" w:cs="Times New Roman"/>
          <w:sz w:val="24"/>
        </w:rPr>
        <w:t xml:space="preserve">. «Самая лучшая обувь - это отсутствие обуви» (врач Себастьян </w:t>
      </w:r>
      <w:proofErr w:type="spellStart"/>
      <w:r w:rsidRPr="00B94814">
        <w:rPr>
          <w:rFonts w:ascii="Times New Roman" w:hAnsi="Times New Roman" w:cs="Times New Roman"/>
          <w:sz w:val="24"/>
        </w:rPr>
        <w:t>Кнейп</w:t>
      </w:r>
      <w:proofErr w:type="spellEnd"/>
      <w:r w:rsidRPr="00B94814">
        <w:rPr>
          <w:rFonts w:ascii="Times New Roman" w:hAnsi="Times New Roman" w:cs="Times New Roman"/>
          <w:sz w:val="24"/>
        </w:rPr>
        <w:t xml:space="preserve">). Стопа - это особая часть тела, на ней находится огромное количество нервных окончаний. Мощный закаливающий эффект хождения по шипованным коврикам объясняется тем, что стопы рефлекторно связаны с гландами. Охлаждая стопы, мы тем самым закаливаем горло. </w:t>
      </w:r>
    </w:p>
    <w:p w14:paraId="291BD7E1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- </w:t>
      </w:r>
      <w:r w:rsidRPr="006B621A">
        <w:rPr>
          <w:rFonts w:ascii="Times New Roman" w:hAnsi="Times New Roman" w:cs="Times New Roman"/>
          <w:b/>
          <w:sz w:val="24"/>
        </w:rPr>
        <w:t>массаж лица</w:t>
      </w:r>
      <w:r w:rsidRPr="00B94814">
        <w:rPr>
          <w:rFonts w:ascii="Times New Roman" w:hAnsi="Times New Roman" w:cs="Times New Roman"/>
          <w:sz w:val="24"/>
        </w:rPr>
        <w:t xml:space="preserve">. Цели - помочь предупредить и лечить отек слизистой оболочки носоглотки, нормализовать дыхание, повысить иммунитет, предотвратить простудные заболевания, воздействуя на активные точки лица; - массаж стоп ног. </w:t>
      </w:r>
    </w:p>
    <w:p w14:paraId="6174CDB3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Цель - воздействовать на биологически активные центры, находящиеся на ногах, прочистить энергетические каналы ног; </w:t>
      </w:r>
    </w:p>
    <w:p w14:paraId="10303BAF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 - </w:t>
      </w:r>
      <w:r w:rsidRPr="006B621A">
        <w:rPr>
          <w:rFonts w:ascii="Times New Roman" w:hAnsi="Times New Roman" w:cs="Times New Roman"/>
          <w:b/>
          <w:sz w:val="24"/>
        </w:rPr>
        <w:t>массаж кистей рук.</w:t>
      </w:r>
      <w:r w:rsidRPr="00B94814">
        <w:rPr>
          <w:rFonts w:ascii="Times New Roman" w:hAnsi="Times New Roman" w:cs="Times New Roman"/>
          <w:sz w:val="24"/>
        </w:rPr>
        <w:t xml:space="preserve"> Цель - возбудить мышцы руки прочистить энергетические каналы, оказать благотворное воздействие на внутренние органы, выходящие на биоактивные точки пальцев: сердце, печень, легкие, кишечник;</w:t>
      </w:r>
    </w:p>
    <w:p w14:paraId="17A59B30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 - </w:t>
      </w:r>
      <w:r w:rsidRPr="006B621A">
        <w:rPr>
          <w:rFonts w:ascii="Times New Roman" w:hAnsi="Times New Roman" w:cs="Times New Roman"/>
          <w:b/>
          <w:sz w:val="24"/>
        </w:rPr>
        <w:t>гимнастика для глаз.</w:t>
      </w:r>
      <w:r w:rsidRPr="00B94814">
        <w:rPr>
          <w:rFonts w:ascii="Times New Roman" w:hAnsi="Times New Roman" w:cs="Times New Roman"/>
          <w:sz w:val="24"/>
        </w:rPr>
        <w:t xml:space="preserve"> Цель - активизировать кровообращение в области глаз и мозга, укрепить </w:t>
      </w:r>
      <w:proofErr w:type="spellStart"/>
      <w:r w:rsidRPr="00B94814">
        <w:rPr>
          <w:rFonts w:ascii="Times New Roman" w:hAnsi="Times New Roman" w:cs="Times New Roman"/>
          <w:sz w:val="24"/>
        </w:rPr>
        <w:t>окологлазные</w:t>
      </w:r>
      <w:proofErr w:type="spellEnd"/>
      <w:r w:rsidRPr="00B94814">
        <w:rPr>
          <w:rFonts w:ascii="Times New Roman" w:hAnsi="Times New Roman" w:cs="Times New Roman"/>
          <w:sz w:val="24"/>
        </w:rPr>
        <w:t xml:space="preserve"> мышцы; </w:t>
      </w:r>
    </w:p>
    <w:p w14:paraId="60D9911B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- дыхательные упражнения с озвученным выдохом. Цель - избавиться от насморка, простуд, расстройства сна и пищеварения. «Тренироваться, но не перенапрягаться, закаляться, но не переохлаждаться». </w:t>
      </w:r>
    </w:p>
    <w:p w14:paraId="4F7995B2" w14:textId="77777777" w:rsid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И здесь уместно отметить, что в закаливании самое главное – температурный перепад. Чтобы его компенсировать организм </w:t>
      </w:r>
      <w:proofErr w:type="gramStart"/>
      <w:r w:rsidRPr="00B94814">
        <w:rPr>
          <w:rFonts w:ascii="Times New Roman" w:hAnsi="Times New Roman" w:cs="Times New Roman"/>
          <w:sz w:val="24"/>
        </w:rPr>
        <w:t>« запускает</w:t>
      </w:r>
      <w:proofErr w:type="gramEnd"/>
      <w:r w:rsidRPr="00B94814">
        <w:rPr>
          <w:rFonts w:ascii="Times New Roman" w:hAnsi="Times New Roman" w:cs="Times New Roman"/>
          <w:sz w:val="24"/>
        </w:rPr>
        <w:t xml:space="preserve">» механизм закаливания. Поэтому в бассейне соблюдается температурный режим. Температура в разминочном зале 20° С, в раздевалке 25° С, а вода в чаше 30 – 32° С, воздух 29° С. Закаливание необходимо всем детям. У них активная терморегуляция, они комфортно чувствуют себя и в облегченной одежде. </w:t>
      </w:r>
    </w:p>
    <w:p w14:paraId="5BE9752C" w14:textId="15A0A8D4" w:rsidR="00B94814" w:rsidRPr="00B94814" w:rsidRDefault="00B94814" w:rsidP="00B9481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94814">
        <w:rPr>
          <w:rFonts w:ascii="Times New Roman" w:hAnsi="Times New Roman" w:cs="Times New Roman"/>
          <w:sz w:val="24"/>
        </w:rPr>
        <w:t xml:space="preserve">Все перечисленные </w:t>
      </w:r>
      <w:proofErr w:type="spellStart"/>
      <w:r w:rsidRPr="00B94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B94814">
        <w:rPr>
          <w:rFonts w:ascii="Times New Roman" w:hAnsi="Times New Roman" w:cs="Times New Roman"/>
          <w:sz w:val="24"/>
        </w:rPr>
        <w:t xml:space="preserve"> технологии позволяют сделать вывод о том, что комплексный подход в организации оздоровительных 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sectPr w:rsidR="00B94814" w:rsidRPr="00B9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5"/>
    <w:rsid w:val="0013298E"/>
    <w:rsid w:val="006B621A"/>
    <w:rsid w:val="009A319D"/>
    <w:rsid w:val="00B94814"/>
    <w:rsid w:val="00B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18B7"/>
  <w15:chartTrackingRefBased/>
  <w15:docId w15:val="{48AE90ED-736D-407A-B350-334D2FF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4</cp:revision>
  <dcterms:created xsi:type="dcterms:W3CDTF">2022-12-06T06:26:00Z</dcterms:created>
  <dcterms:modified xsi:type="dcterms:W3CDTF">2022-12-16T13:07:00Z</dcterms:modified>
</cp:coreProperties>
</file>