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C" w:rsidRPr="001A2FFC" w:rsidRDefault="001A2FFC" w:rsidP="001A2FFC">
      <w:pPr>
        <w:jc w:val="center"/>
        <w:rPr>
          <w:b/>
          <w:sz w:val="36"/>
          <w:szCs w:val="32"/>
        </w:rPr>
      </w:pPr>
      <w:r w:rsidRPr="001A2FFC">
        <w:rPr>
          <w:b/>
          <w:sz w:val="36"/>
          <w:szCs w:val="32"/>
        </w:rPr>
        <w:t>Консультация для воспитателей на тему:</w:t>
      </w:r>
    </w:p>
    <w:p w:rsidR="00D134B3" w:rsidRPr="001A2FFC" w:rsidRDefault="00D134B3" w:rsidP="001A2FFC">
      <w:pPr>
        <w:jc w:val="center"/>
        <w:rPr>
          <w:b/>
          <w:sz w:val="36"/>
          <w:szCs w:val="32"/>
        </w:rPr>
      </w:pPr>
      <w:r w:rsidRPr="001A2FFC">
        <w:rPr>
          <w:b/>
          <w:sz w:val="36"/>
          <w:szCs w:val="32"/>
        </w:rPr>
        <w:t>«Знакомим  детей с народным творчеством»</w:t>
      </w:r>
    </w:p>
    <w:p w:rsidR="00D134B3" w:rsidRPr="001A2FFC" w:rsidRDefault="00D134B3" w:rsidP="001A2FFC">
      <w:pPr>
        <w:rPr>
          <w:rFonts w:ascii="Georgia" w:hAnsi="Georgia"/>
          <w:i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    </w:t>
      </w:r>
      <w:r w:rsidRPr="001A2FFC">
        <w:rPr>
          <w:rFonts w:ascii="Georgia" w:hAnsi="Georgia"/>
          <w:i/>
          <w:sz w:val="28"/>
          <w:szCs w:val="28"/>
        </w:rPr>
        <w:t xml:space="preserve">«Воспитание, созданное самим народом и основанное на народных началах,  имеет ту воспитательную силу, которой нет в самых лучших системах, основанных на абстрактных идеях,  или заимствованных у другого народа».          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                                                                                </w:t>
      </w:r>
      <w:r w:rsidR="001A2FFC">
        <w:rPr>
          <w:rFonts w:ascii="Georgia" w:hAnsi="Georgia"/>
          <w:sz w:val="28"/>
          <w:szCs w:val="28"/>
        </w:rPr>
        <w:t xml:space="preserve">                      </w:t>
      </w:r>
      <w:r w:rsidRPr="001A2FFC">
        <w:rPr>
          <w:rFonts w:ascii="Georgia" w:hAnsi="Georgia"/>
          <w:sz w:val="28"/>
          <w:szCs w:val="28"/>
        </w:rPr>
        <w:t xml:space="preserve">     К.Д. Ушинский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    В настоящее время возникает необходимость в том, чтобы ребенок почувствовал уникальность своего народа, знал историю своей семьи, страны, мира, возлюбил свою родину, пришел к пониманию и осознанию собственной неповторимости, и значимости каждого человека, живущего на земле. Для того,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обычаев.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    В народном творчестве заложены понятия «историческая память поколений» и «неразрывная связь времен», народное видение мира, взгляд на место человека в этом мире. Не случайно во многих странах народному творчеству, приобщению дошкольников к национальной культуре, к традициям отводится важная роль в формировании личности ребенка, сохранению и укреплению национальной культуры. Развивать в детях любовь и уважение к народной культуре, музыкальному фольклору, способность к общению, уважение к родному очагу — вот ведущая педагогическая идея. Сквозь сито веков просеял народ своё культурное достояние, сохранив самое ценное в фольклоре, изделиях народных промыслов, декоративно-прикладном искусстве. Народное творчество – это неисчерпаемый источник педагогического материала, патриотического воспитания. Разнообразные формы знакомства ребёнка с народной культурой позволит ему приобщиться к народным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 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народа проводится огромная работа. Она  способствует развитию познавательных способностей детей, включает в себя ознакомление дошкольников  с обычаями, традициями, трудом русского народа по народным календарям, </w:t>
      </w:r>
      <w:r w:rsidR="0010220A" w:rsidRPr="001A2FFC">
        <w:rPr>
          <w:rFonts w:ascii="Georgia" w:hAnsi="Georgia"/>
          <w:sz w:val="28"/>
          <w:szCs w:val="28"/>
        </w:rPr>
        <w:t xml:space="preserve"> знакомит с </w:t>
      </w:r>
      <w:r w:rsidRPr="001A2FFC">
        <w:rPr>
          <w:rFonts w:ascii="Georgia" w:hAnsi="Georgia"/>
          <w:sz w:val="28"/>
          <w:szCs w:val="28"/>
        </w:rPr>
        <w:t xml:space="preserve">народным творчеством. Так же работа  </w:t>
      </w:r>
      <w:r w:rsidRPr="001A2FFC">
        <w:rPr>
          <w:rFonts w:ascii="Georgia" w:hAnsi="Georgia"/>
          <w:sz w:val="28"/>
          <w:szCs w:val="28"/>
        </w:rPr>
        <w:lastRenderedPageBreak/>
        <w:t>направлена  на развитие художественно</w:t>
      </w:r>
      <w:r w:rsidR="0010220A" w:rsidRPr="001A2FFC">
        <w:rPr>
          <w:rFonts w:ascii="Georgia" w:hAnsi="Georgia"/>
          <w:sz w:val="28"/>
          <w:szCs w:val="28"/>
        </w:rPr>
        <w:t xml:space="preserve"> </w:t>
      </w:r>
      <w:r w:rsidRPr="001A2FFC">
        <w:rPr>
          <w:rFonts w:ascii="Georgia" w:hAnsi="Georgia"/>
          <w:sz w:val="28"/>
          <w:szCs w:val="28"/>
        </w:rPr>
        <w:t xml:space="preserve">- творческих способностей </w:t>
      </w:r>
      <w:r w:rsidR="0010220A" w:rsidRPr="001A2FFC">
        <w:rPr>
          <w:rFonts w:ascii="Georgia" w:hAnsi="Georgia"/>
          <w:sz w:val="28"/>
          <w:szCs w:val="28"/>
        </w:rPr>
        <w:t xml:space="preserve">детей, эстетического воспитания, формирование нравственности, воспитание  любви </w:t>
      </w:r>
      <w:r w:rsidRPr="001A2FFC">
        <w:rPr>
          <w:rFonts w:ascii="Georgia" w:hAnsi="Georgia"/>
          <w:sz w:val="28"/>
          <w:szCs w:val="28"/>
        </w:rPr>
        <w:t xml:space="preserve"> к Отече</w:t>
      </w:r>
      <w:r w:rsidR="0010220A" w:rsidRPr="001A2FFC">
        <w:rPr>
          <w:rFonts w:ascii="Georgia" w:hAnsi="Georgia"/>
          <w:sz w:val="28"/>
          <w:szCs w:val="28"/>
        </w:rPr>
        <w:t xml:space="preserve">ству, уважение к предкам, </w:t>
      </w:r>
      <w:r w:rsidRPr="001A2FFC">
        <w:rPr>
          <w:rFonts w:ascii="Georgia" w:hAnsi="Georgia"/>
          <w:sz w:val="28"/>
          <w:szCs w:val="28"/>
        </w:rPr>
        <w:t>интерес к самобытной русской культуре.</w:t>
      </w:r>
    </w:p>
    <w:p w:rsidR="00D134B3" w:rsidRPr="001A2FFC" w:rsidRDefault="0010220A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t>Знакомство детей с народным творчеством осуществляется путем</w:t>
      </w:r>
      <w:r w:rsidRPr="001A2FFC">
        <w:rPr>
          <w:rFonts w:ascii="Georgia" w:hAnsi="Georgia"/>
          <w:sz w:val="28"/>
          <w:szCs w:val="28"/>
        </w:rPr>
        <w:t xml:space="preserve">  формирования </w:t>
      </w:r>
      <w:r w:rsidR="00D134B3" w:rsidRPr="001A2FFC">
        <w:rPr>
          <w:rFonts w:ascii="Georgia" w:hAnsi="Georgia"/>
          <w:sz w:val="28"/>
          <w:szCs w:val="28"/>
        </w:rPr>
        <w:t xml:space="preserve"> у детей «базиса личностной культуры» на основе ознакомления с бытом и жизнью родного народа, тра</w:t>
      </w:r>
      <w:r w:rsidRPr="001A2FFC">
        <w:rPr>
          <w:rFonts w:ascii="Georgia" w:hAnsi="Georgia"/>
          <w:sz w:val="28"/>
          <w:szCs w:val="28"/>
        </w:rPr>
        <w:t>дициями, особенностями культуры;</w:t>
      </w:r>
    </w:p>
    <w:p w:rsidR="00D134B3" w:rsidRPr="001A2FFC" w:rsidRDefault="0010220A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развития </w:t>
      </w:r>
      <w:r w:rsidR="00D134B3" w:rsidRPr="001A2FFC">
        <w:rPr>
          <w:rFonts w:ascii="Georgia" w:hAnsi="Georgia"/>
          <w:sz w:val="28"/>
          <w:szCs w:val="28"/>
        </w:rPr>
        <w:t xml:space="preserve"> художественно</w:t>
      </w:r>
      <w:r w:rsidRPr="001A2FFC">
        <w:rPr>
          <w:rFonts w:ascii="Georgia" w:hAnsi="Georgia"/>
          <w:sz w:val="28"/>
          <w:szCs w:val="28"/>
        </w:rPr>
        <w:t xml:space="preserve"> </w:t>
      </w:r>
      <w:r w:rsidR="00D134B3" w:rsidRPr="001A2FFC">
        <w:rPr>
          <w:rFonts w:ascii="Georgia" w:hAnsi="Georgia"/>
          <w:sz w:val="28"/>
          <w:szCs w:val="28"/>
        </w:rPr>
        <w:t>- творческих спо</w:t>
      </w:r>
      <w:r w:rsidRPr="001A2FFC">
        <w:rPr>
          <w:rFonts w:ascii="Georgia" w:hAnsi="Georgia"/>
          <w:sz w:val="28"/>
          <w:szCs w:val="28"/>
        </w:rPr>
        <w:t>собностей у детей</w:t>
      </w:r>
      <w:r w:rsidR="00D134B3" w:rsidRPr="001A2FFC">
        <w:rPr>
          <w:rFonts w:ascii="Georgia" w:hAnsi="Georgia"/>
          <w:sz w:val="28"/>
          <w:szCs w:val="28"/>
        </w:rPr>
        <w:t xml:space="preserve"> на осно</w:t>
      </w:r>
      <w:r w:rsidRPr="001A2FFC">
        <w:rPr>
          <w:rFonts w:ascii="Georgia" w:hAnsi="Georgia"/>
          <w:sz w:val="28"/>
          <w:szCs w:val="28"/>
        </w:rPr>
        <w:t>ве усвоения народного искусства;</w:t>
      </w:r>
    </w:p>
    <w:p w:rsidR="00D134B3" w:rsidRPr="001A2FFC" w:rsidRDefault="0010220A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 создания</w:t>
      </w:r>
      <w:r w:rsidR="00D134B3" w:rsidRPr="001A2FFC">
        <w:rPr>
          <w:rFonts w:ascii="Georgia" w:hAnsi="Georgia"/>
          <w:sz w:val="28"/>
          <w:szCs w:val="28"/>
        </w:rPr>
        <w:t xml:space="preserve"> единого образовательного пространства по реализации ООП (основной</w:t>
      </w:r>
      <w:r w:rsidRPr="001A2FFC">
        <w:rPr>
          <w:rFonts w:ascii="Georgia" w:hAnsi="Georgia"/>
          <w:sz w:val="28"/>
          <w:szCs w:val="28"/>
        </w:rPr>
        <w:t xml:space="preserve"> образовательной программы) ДОУ;</w:t>
      </w:r>
    </w:p>
    <w:p w:rsidR="00D134B3" w:rsidRPr="001A2FFC" w:rsidRDefault="0010220A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приобщения</w:t>
      </w:r>
      <w:r w:rsidR="003640D8" w:rsidRPr="001A2FFC">
        <w:rPr>
          <w:rFonts w:ascii="Georgia" w:hAnsi="Georgia"/>
          <w:sz w:val="28"/>
          <w:szCs w:val="28"/>
        </w:rPr>
        <w:t xml:space="preserve"> детей к народной культуре </w:t>
      </w:r>
      <w:r w:rsidR="00D134B3" w:rsidRPr="001A2FFC">
        <w:rPr>
          <w:rFonts w:ascii="Georgia" w:hAnsi="Georgia"/>
          <w:sz w:val="28"/>
          <w:szCs w:val="28"/>
        </w:rPr>
        <w:t xml:space="preserve"> посредством</w:t>
      </w:r>
      <w:r w:rsidR="003640D8" w:rsidRPr="001A2FFC">
        <w:rPr>
          <w:rFonts w:ascii="Georgia" w:hAnsi="Georgia"/>
          <w:sz w:val="28"/>
          <w:szCs w:val="28"/>
        </w:rPr>
        <w:t xml:space="preserve"> создания музея «Русская изба</w:t>
      </w:r>
      <w:r w:rsidR="00D134B3" w:rsidRPr="001A2FFC">
        <w:rPr>
          <w:rFonts w:ascii="Georgia" w:hAnsi="Georgia"/>
          <w:sz w:val="28"/>
          <w:szCs w:val="28"/>
        </w:rPr>
        <w:t>»,</w:t>
      </w:r>
      <w:r w:rsidR="003640D8" w:rsidRPr="001A2FFC">
        <w:rPr>
          <w:rFonts w:ascii="Georgia" w:hAnsi="Georgia"/>
          <w:sz w:val="28"/>
          <w:szCs w:val="28"/>
        </w:rPr>
        <w:t xml:space="preserve"> проведения</w:t>
      </w:r>
      <w:r w:rsidR="00D134B3" w:rsidRPr="001A2FFC">
        <w:rPr>
          <w:rFonts w:ascii="Georgia" w:hAnsi="Georgia"/>
          <w:sz w:val="28"/>
          <w:szCs w:val="28"/>
        </w:rPr>
        <w:t xml:space="preserve"> народных праздников.</w:t>
      </w:r>
    </w:p>
    <w:p w:rsidR="00D134B3" w:rsidRPr="001A2FFC" w:rsidRDefault="003640D8" w:rsidP="001A2FFC">
      <w:pPr>
        <w:rPr>
          <w:rFonts w:ascii="Georgia" w:hAnsi="Georgia"/>
          <w:b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t>Знакомство детей с народным творчеством решается через следующие задачи: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Выявить уровень знаний детей, педагогов и родителей о народных праздниках, традициях.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 xml:space="preserve">Знакомить </w:t>
      </w:r>
      <w:r w:rsidR="00D134B3" w:rsidRPr="00863F1B">
        <w:rPr>
          <w:rFonts w:ascii="Georgia" w:hAnsi="Georgia"/>
          <w:sz w:val="28"/>
          <w:szCs w:val="28"/>
        </w:rPr>
        <w:t xml:space="preserve"> детей с культурными и духовными ценностями русского народа, его бытом, традициями.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Знакомить с празднованием народных  праздников</w:t>
      </w:r>
      <w:r w:rsidR="00D134B3" w:rsidRPr="00863F1B">
        <w:rPr>
          <w:rFonts w:ascii="Georgia" w:hAnsi="Georgia"/>
          <w:sz w:val="28"/>
          <w:szCs w:val="28"/>
        </w:rPr>
        <w:t>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Р</w:t>
      </w:r>
      <w:r w:rsidR="00D134B3" w:rsidRPr="00863F1B">
        <w:rPr>
          <w:rFonts w:ascii="Georgia" w:hAnsi="Georgia"/>
          <w:sz w:val="28"/>
          <w:szCs w:val="28"/>
        </w:rPr>
        <w:t>азвивать познават</w:t>
      </w:r>
      <w:r w:rsidRPr="00863F1B">
        <w:rPr>
          <w:rFonts w:ascii="Georgia" w:hAnsi="Georgia"/>
          <w:sz w:val="28"/>
          <w:szCs w:val="28"/>
        </w:rPr>
        <w:t>ельный интерес к истории народа.</w:t>
      </w:r>
    </w:p>
    <w:p w:rsidR="003640D8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В</w:t>
      </w:r>
      <w:r w:rsidR="00D134B3" w:rsidRPr="00863F1B">
        <w:rPr>
          <w:rFonts w:ascii="Georgia" w:hAnsi="Georgia"/>
          <w:sz w:val="28"/>
          <w:szCs w:val="28"/>
        </w:rPr>
        <w:t>оспитывать желание перенимать и хранить народные традиции.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 xml:space="preserve">Создавать  условия </w:t>
      </w:r>
      <w:r w:rsidR="00D134B3" w:rsidRPr="00863F1B">
        <w:rPr>
          <w:rFonts w:ascii="Georgia" w:hAnsi="Georgia"/>
          <w:sz w:val="28"/>
          <w:szCs w:val="28"/>
        </w:rPr>
        <w:t xml:space="preserve"> для приобщения детей к декоративн</w:t>
      </w:r>
      <w:proofErr w:type="gramStart"/>
      <w:r w:rsidR="00D134B3" w:rsidRPr="00863F1B">
        <w:rPr>
          <w:rFonts w:ascii="Georgia" w:hAnsi="Georgia"/>
          <w:sz w:val="28"/>
          <w:szCs w:val="28"/>
        </w:rPr>
        <w:t>о-</w:t>
      </w:r>
      <w:proofErr w:type="gramEnd"/>
      <w:r w:rsidR="00D134B3" w:rsidRPr="00863F1B">
        <w:rPr>
          <w:rFonts w:ascii="Georgia" w:hAnsi="Georgia"/>
          <w:sz w:val="28"/>
          <w:szCs w:val="28"/>
        </w:rPr>
        <w:t xml:space="preserve"> прикладному искусству</w:t>
      </w:r>
      <w:r w:rsidRPr="00863F1B">
        <w:rPr>
          <w:rFonts w:ascii="Georgia" w:hAnsi="Georgia"/>
          <w:sz w:val="28"/>
          <w:szCs w:val="28"/>
        </w:rPr>
        <w:t>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Формировать у детей основы</w:t>
      </w:r>
      <w:r w:rsidR="00D134B3" w:rsidRPr="00863F1B">
        <w:rPr>
          <w:rFonts w:ascii="Georgia" w:hAnsi="Georgia"/>
          <w:sz w:val="28"/>
          <w:szCs w:val="28"/>
        </w:rPr>
        <w:t xml:space="preserve"> гендерной, семейной, гражданской принадлежности, нравственной основы патриотических чувств, чувства принадлежности к мировому сообществу.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Поддерживать у детей и родителей потребность в совместной познавательной и творческой деятельности</w:t>
      </w:r>
      <w:r w:rsidR="003640D8" w:rsidRPr="00863F1B">
        <w:rPr>
          <w:rFonts w:ascii="Georgia" w:hAnsi="Georgia"/>
          <w:sz w:val="28"/>
          <w:szCs w:val="28"/>
        </w:rPr>
        <w:t>.</w:t>
      </w:r>
    </w:p>
    <w:p w:rsidR="00D134B3" w:rsidRPr="00863F1B" w:rsidRDefault="003640D8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Направления работы по знакомству  детей с народным творчеством: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Создание предметно</w:t>
      </w:r>
      <w:r w:rsidR="003640D8" w:rsidRPr="00863F1B">
        <w:rPr>
          <w:rFonts w:ascii="Georgia" w:hAnsi="Georgia"/>
          <w:sz w:val="28"/>
          <w:szCs w:val="28"/>
        </w:rPr>
        <w:t xml:space="preserve"> </w:t>
      </w:r>
      <w:r w:rsidR="000413E2" w:rsidRPr="00863F1B">
        <w:rPr>
          <w:rFonts w:ascii="Georgia" w:hAnsi="Georgia"/>
          <w:sz w:val="28"/>
          <w:szCs w:val="28"/>
        </w:rPr>
        <w:t>- развивающей среды.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Создан</w:t>
      </w:r>
      <w:r w:rsidR="000413E2" w:rsidRPr="00863F1B">
        <w:rPr>
          <w:rFonts w:ascii="Georgia" w:hAnsi="Georgia"/>
          <w:sz w:val="28"/>
          <w:szCs w:val="28"/>
        </w:rPr>
        <w:t>ие комнаты-музея «Русская изба ».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Знакомство с традици</w:t>
      </w:r>
      <w:r w:rsidR="000413E2" w:rsidRPr="00863F1B">
        <w:rPr>
          <w:rFonts w:ascii="Georgia" w:hAnsi="Georgia"/>
          <w:sz w:val="28"/>
          <w:szCs w:val="28"/>
        </w:rPr>
        <w:t>онными и обрядовыми праздниками.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Знакомство с дек</w:t>
      </w:r>
      <w:r w:rsidR="000413E2" w:rsidRPr="00863F1B">
        <w:rPr>
          <w:rFonts w:ascii="Georgia" w:hAnsi="Georgia"/>
          <w:sz w:val="28"/>
          <w:szCs w:val="28"/>
        </w:rPr>
        <w:t>оративн</w:t>
      </w:r>
      <w:proofErr w:type="gramStart"/>
      <w:r w:rsidR="000413E2" w:rsidRPr="00863F1B">
        <w:rPr>
          <w:rFonts w:ascii="Georgia" w:hAnsi="Georgia"/>
          <w:sz w:val="28"/>
          <w:szCs w:val="28"/>
        </w:rPr>
        <w:t>о-</w:t>
      </w:r>
      <w:proofErr w:type="gramEnd"/>
      <w:r w:rsidR="000413E2" w:rsidRPr="00863F1B">
        <w:rPr>
          <w:rFonts w:ascii="Georgia" w:hAnsi="Georgia"/>
          <w:sz w:val="28"/>
          <w:szCs w:val="28"/>
        </w:rPr>
        <w:t xml:space="preserve"> прикладным искусством.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Знакомство с русскими народными играми.</w:t>
      </w:r>
    </w:p>
    <w:p w:rsidR="00D134B3" w:rsidRPr="00863F1B" w:rsidRDefault="00D134B3" w:rsidP="00863F1B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Театрализация русских народных сказок.</w:t>
      </w:r>
    </w:p>
    <w:p w:rsidR="00863F1B" w:rsidRDefault="00863F1B" w:rsidP="001A2FFC">
      <w:pPr>
        <w:rPr>
          <w:rFonts w:ascii="Georgia" w:hAnsi="Georgia"/>
          <w:b/>
          <w:sz w:val="28"/>
          <w:szCs w:val="28"/>
        </w:rPr>
      </w:pPr>
    </w:p>
    <w:p w:rsidR="00D134B3" w:rsidRPr="001A2FFC" w:rsidRDefault="000413E2" w:rsidP="001A2FFC">
      <w:pPr>
        <w:rPr>
          <w:rFonts w:ascii="Georgia" w:hAnsi="Georgia"/>
          <w:b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lastRenderedPageBreak/>
        <w:t>Результатом проводимых мероприятий является: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Сформированная предметно</w:t>
      </w:r>
      <w:r w:rsidR="000413E2" w:rsidRPr="001A2FFC">
        <w:rPr>
          <w:rFonts w:ascii="Georgia" w:hAnsi="Georgia"/>
          <w:sz w:val="28"/>
          <w:szCs w:val="28"/>
        </w:rPr>
        <w:t xml:space="preserve"> </w:t>
      </w:r>
      <w:r w:rsidRPr="001A2FFC">
        <w:rPr>
          <w:rFonts w:ascii="Georgia" w:hAnsi="Georgia"/>
          <w:sz w:val="28"/>
          <w:szCs w:val="28"/>
        </w:rPr>
        <w:t>- развивающая среда и условия для обогащения разнообразной художественной деятельности детей.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Созданная модель взаимодействия детского сада и семьи в художественно-эстетическом развитии детей</w:t>
      </w:r>
      <w:r w:rsidR="000413E2" w:rsidRPr="001A2FFC">
        <w:rPr>
          <w:rFonts w:ascii="Georgia" w:hAnsi="Georgia"/>
          <w:sz w:val="28"/>
          <w:szCs w:val="28"/>
        </w:rPr>
        <w:t>.</w:t>
      </w:r>
    </w:p>
    <w:p w:rsidR="00D134B3" w:rsidRPr="00863F1B" w:rsidRDefault="00D134B3" w:rsidP="001A2FFC">
      <w:pPr>
        <w:rPr>
          <w:rFonts w:ascii="Georgia" w:hAnsi="Georgia"/>
          <w:b/>
          <w:sz w:val="28"/>
          <w:szCs w:val="28"/>
        </w:rPr>
      </w:pPr>
      <w:r w:rsidRPr="00863F1B">
        <w:rPr>
          <w:rFonts w:ascii="Georgia" w:hAnsi="Georgia"/>
          <w:b/>
          <w:sz w:val="28"/>
          <w:szCs w:val="28"/>
        </w:rPr>
        <w:t>Выпускник детского сада: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 xml:space="preserve">• </w:t>
      </w:r>
      <w:proofErr w:type="gramStart"/>
      <w:r w:rsidRPr="001A2FFC">
        <w:rPr>
          <w:rFonts w:ascii="Georgia" w:hAnsi="Georgia"/>
          <w:sz w:val="28"/>
          <w:szCs w:val="28"/>
        </w:rPr>
        <w:t>самостоятелен</w:t>
      </w:r>
      <w:proofErr w:type="gramEnd"/>
      <w:r w:rsidRPr="001A2FFC">
        <w:rPr>
          <w:rFonts w:ascii="Georgia" w:hAnsi="Georgia"/>
          <w:sz w:val="28"/>
          <w:szCs w:val="28"/>
        </w:rPr>
        <w:t>, активен, проявляет инициативу в художественной деятельности, имеет яркую индивидуальность;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эмоционально отзывчив на состояние других детей, красоту окружающего мира и произведений искусства, имеет практические умения и навыки для внесения изменений в окружающую среду.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использует в речи русский фольклор;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знает былинных и сказочных героев, умеет сопереживать им;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знает историю русского костюма;</w:t>
      </w:r>
    </w:p>
    <w:p w:rsidR="00D134B3" w:rsidRPr="001A2FFC" w:rsidRDefault="00863F1B" w:rsidP="001A2F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• р</w:t>
      </w:r>
      <w:r w:rsidR="00D134B3" w:rsidRPr="001A2FFC">
        <w:rPr>
          <w:rFonts w:ascii="Georgia" w:hAnsi="Georgia"/>
          <w:sz w:val="28"/>
          <w:szCs w:val="28"/>
        </w:rPr>
        <w:t>азличает изделия разных народных промыслов;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знает и умеет играть в русские народные игры;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знает особенности русских песен, плясок, народные праздники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• знает историю своего города, семьи.</w:t>
      </w:r>
    </w:p>
    <w:p w:rsidR="00D134B3" w:rsidRPr="001A2FFC" w:rsidRDefault="00D134B3" w:rsidP="001A2FFC">
      <w:pPr>
        <w:rPr>
          <w:rFonts w:ascii="Georgia" w:hAnsi="Georgia"/>
          <w:b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t>Формы работы с детьми по ознакомле</w:t>
      </w:r>
      <w:r w:rsidR="000413E2" w:rsidRPr="001A2FFC">
        <w:rPr>
          <w:rFonts w:ascii="Georgia" w:hAnsi="Georgia"/>
          <w:b/>
          <w:sz w:val="28"/>
          <w:szCs w:val="28"/>
        </w:rPr>
        <w:t>нию с народным творчеством</w:t>
      </w:r>
      <w:r w:rsidRPr="001A2FFC">
        <w:rPr>
          <w:rFonts w:ascii="Georgia" w:hAnsi="Georgia"/>
          <w:b/>
          <w:sz w:val="28"/>
          <w:szCs w:val="28"/>
        </w:rPr>
        <w:t>:</w:t>
      </w:r>
    </w:p>
    <w:p w:rsidR="00D134B3" w:rsidRPr="00863F1B" w:rsidRDefault="000413E2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Беседы;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Занятия на основе метода интеграции;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Рассматривание подлинных изделий народного искусства, иллюстраций, альбомов, открыток, таблиц;</w:t>
      </w:r>
    </w:p>
    <w:p w:rsidR="00D134B3" w:rsidRPr="00863F1B" w:rsidRDefault="000413E2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 xml:space="preserve">Выставки в комнате </w:t>
      </w:r>
      <w:proofErr w:type="gramStart"/>
      <w:r w:rsidR="00D134B3" w:rsidRPr="00863F1B">
        <w:rPr>
          <w:rFonts w:ascii="Georgia" w:hAnsi="Georgia"/>
          <w:sz w:val="28"/>
          <w:szCs w:val="28"/>
        </w:rPr>
        <w:t>-м</w:t>
      </w:r>
      <w:proofErr w:type="gramEnd"/>
      <w:r w:rsidR="00D134B3" w:rsidRPr="00863F1B">
        <w:rPr>
          <w:rFonts w:ascii="Georgia" w:hAnsi="Georgia"/>
          <w:sz w:val="28"/>
          <w:szCs w:val="28"/>
        </w:rPr>
        <w:t>узее изделий русского декоративно-прикладного искусства</w:t>
      </w:r>
      <w:r w:rsidRPr="00863F1B">
        <w:rPr>
          <w:rFonts w:ascii="Georgia" w:hAnsi="Georgia"/>
          <w:sz w:val="28"/>
          <w:szCs w:val="28"/>
        </w:rPr>
        <w:t>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Выставки детских работ по декоративно-прикладному иск</w:t>
      </w:r>
      <w:r w:rsidR="000413E2" w:rsidRPr="00863F1B">
        <w:rPr>
          <w:rFonts w:ascii="Georgia" w:hAnsi="Georgia"/>
          <w:sz w:val="28"/>
          <w:szCs w:val="28"/>
        </w:rPr>
        <w:t>усству в детском саду</w:t>
      </w:r>
      <w:r w:rsidRPr="00863F1B">
        <w:rPr>
          <w:rFonts w:ascii="Georgia" w:hAnsi="Georgia"/>
          <w:sz w:val="28"/>
          <w:szCs w:val="28"/>
        </w:rPr>
        <w:t>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Экскурсии;</w:t>
      </w:r>
      <w:r w:rsidR="00863F1B">
        <w:rPr>
          <w:rFonts w:ascii="Georgia" w:hAnsi="Georgia"/>
          <w:sz w:val="28"/>
          <w:szCs w:val="28"/>
        </w:rPr>
        <w:t xml:space="preserve">  </w:t>
      </w:r>
      <w:bookmarkStart w:id="0" w:name="_GoBack"/>
      <w:bookmarkEnd w:id="0"/>
      <w:r w:rsidR="00863F1B">
        <w:rPr>
          <w:rFonts w:ascii="Georgia" w:hAnsi="Georgia"/>
          <w:sz w:val="28"/>
          <w:szCs w:val="28"/>
        </w:rPr>
        <w:t>д</w:t>
      </w:r>
      <w:r w:rsidRPr="00863F1B">
        <w:rPr>
          <w:rFonts w:ascii="Georgia" w:hAnsi="Georgia"/>
          <w:sz w:val="28"/>
          <w:szCs w:val="28"/>
        </w:rPr>
        <w:t>идактические игры;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Экспериментирование с различными художественными материалами;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Развлечения, фольклорные праздники, посиделки;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 xml:space="preserve">Заучивание считалок, </w:t>
      </w:r>
      <w:proofErr w:type="spellStart"/>
      <w:r w:rsidRPr="00863F1B">
        <w:rPr>
          <w:rFonts w:ascii="Georgia" w:hAnsi="Georgia"/>
          <w:sz w:val="28"/>
          <w:szCs w:val="28"/>
        </w:rPr>
        <w:t>закличек</w:t>
      </w:r>
      <w:proofErr w:type="spellEnd"/>
      <w:r w:rsidRPr="00863F1B">
        <w:rPr>
          <w:rFonts w:ascii="Georgia" w:hAnsi="Georgia"/>
          <w:sz w:val="28"/>
          <w:szCs w:val="28"/>
        </w:rPr>
        <w:t xml:space="preserve">, прибауток, небылиц, </w:t>
      </w:r>
      <w:proofErr w:type="spellStart"/>
      <w:r w:rsidRPr="00863F1B">
        <w:rPr>
          <w:rFonts w:ascii="Georgia" w:hAnsi="Georgia"/>
          <w:sz w:val="28"/>
          <w:szCs w:val="28"/>
        </w:rPr>
        <w:t>потешек</w:t>
      </w:r>
      <w:proofErr w:type="spellEnd"/>
      <w:r w:rsidRPr="00863F1B">
        <w:rPr>
          <w:rFonts w:ascii="Georgia" w:hAnsi="Georgia"/>
          <w:sz w:val="28"/>
          <w:szCs w:val="28"/>
        </w:rPr>
        <w:t>, стихов, русских народных песен;</w:t>
      </w:r>
    </w:p>
    <w:p w:rsidR="00D134B3" w:rsidRPr="00863F1B" w:rsidRDefault="00D134B3" w:rsidP="00863F1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Использование народных игр, в том числе хороводов.</w:t>
      </w:r>
    </w:p>
    <w:p w:rsidR="000413E2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lastRenderedPageBreak/>
        <w:t>В работе используются различные методы и приемы:</w:t>
      </w:r>
      <w:r w:rsidRPr="001A2FFC">
        <w:rPr>
          <w:rFonts w:ascii="Georgia" w:hAnsi="Georgia"/>
          <w:sz w:val="28"/>
          <w:szCs w:val="28"/>
        </w:rPr>
        <w:t xml:space="preserve"> </w:t>
      </w:r>
    </w:p>
    <w:p w:rsidR="00E65DA5" w:rsidRPr="00863F1B" w:rsidRDefault="000413E2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М</w:t>
      </w:r>
      <w:r w:rsidR="00D134B3" w:rsidRPr="00863F1B">
        <w:rPr>
          <w:rFonts w:ascii="Georgia" w:hAnsi="Georgia"/>
          <w:sz w:val="28"/>
          <w:szCs w:val="28"/>
        </w:rPr>
        <w:t>етод обследования, наглядности (рассматривание подлинных изделий, иллюстраций, альбомов, открыток, таблиц, видеофи</w:t>
      </w:r>
      <w:r w:rsidR="00E65DA5" w:rsidRPr="00863F1B">
        <w:rPr>
          <w:rFonts w:ascii="Georgia" w:hAnsi="Georgia"/>
          <w:sz w:val="28"/>
          <w:szCs w:val="28"/>
        </w:rPr>
        <w:t>льмов и др. наглядных пособий);</w:t>
      </w:r>
      <w:proofErr w:type="gramEnd"/>
    </w:p>
    <w:p w:rsidR="00E65DA5" w:rsidRPr="00863F1B" w:rsidRDefault="00E65DA5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С</w:t>
      </w:r>
      <w:r w:rsidR="00D134B3" w:rsidRPr="00863F1B">
        <w:rPr>
          <w:rFonts w:ascii="Georgia" w:hAnsi="Georgia"/>
          <w:sz w:val="28"/>
          <w:szCs w:val="28"/>
        </w:rPr>
        <w:t>ловесный</w:t>
      </w:r>
      <w:proofErr w:type="gramEnd"/>
      <w:r w:rsidR="00D134B3" w:rsidRPr="00863F1B">
        <w:rPr>
          <w:rFonts w:ascii="Georgia" w:hAnsi="Georgia"/>
          <w:sz w:val="28"/>
          <w:szCs w:val="28"/>
        </w:rPr>
        <w:t xml:space="preserve"> (беседа, использование художественно</w:t>
      </w:r>
      <w:r w:rsidRPr="00863F1B">
        <w:rPr>
          <w:rFonts w:ascii="Georgia" w:hAnsi="Georgia"/>
          <w:sz w:val="28"/>
          <w:szCs w:val="28"/>
        </w:rPr>
        <w:t>го слова, указания, пояснения);</w:t>
      </w:r>
    </w:p>
    <w:p w:rsidR="00E65DA5" w:rsidRPr="00863F1B" w:rsidRDefault="00E65DA5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П</w:t>
      </w:r>
      <w:r w:rsidR="00D134B3" w:rsidRPr="00863F1B">
        <w:rPr>
          <w:rFonts w:ascii="Georgia" w:hAnsi="Georgia"/>
          <w:sz w:val="28"/>
          <w:szCs w:val="28"/>
        </w:rPr>
        <w:t>рактический</w:t>
      </w:r>
      <w:proofErr w:type="gramEnd"/>
      <w:r w:rsidR="00D134B3" w:rsidRPr="00863F1B">
        <w:rPr>
          <w:rFonts w:ascii="Georgia" w:hAnsi="Georgia"/>
          <w:sz w:val="28"/>
          <w:szCs w:val="28"/>
        </w:rPr>
        <w:t xml:space="preserve"> (самостоятельное выполнение детьми декоративных изделий, использование различных инструментов</w:t>
      </w:r>
      <w:r w:rsidRPr="00863F1B">
        <w:rPr>
          <w:rFonts w:ascii="Georgia" w:hAnsi="Georgia"/>
          <w:sz w:val="28"/>
          <w:szCs w:val="28"/>
        </w:rPr>
        <w:t xml:space="preserve"> и материалов для изображения);</w:t>
      </w:r>
    </w:p>
    <w:p w:rsidR="00E65DA5" w:rsidRPr="00863F1B" w:rsidRDefault="00D134B3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эвристический</w:t>
      </w:r>
      <w:proofErr w:type="gramEnd"/>
      <w:r w:rsidRPr="00863F1B">
        <w:rPr>
          <w:rFonts w:ascii="Georgia" w:hAnsi="Georgia"/>
          <w:sz w:val="28"/>
          <w:szCs w:val="28"/>
        </w:rPr>
        <w:t xml:space="preserve"> (разви</w:t>
      </w:r>
      <w:r w:rsidR="00E65DA5" w:rsidRPr="00863F1B">
        <w:rPr>
          <w:rFonts w:ascii="Georgia" w:hAnsi="Georgia"/>
          <w:sz w:val="28"/>
          <w:szCs w:val="28"/>
        </w:rPr>
        <w:t>тие находчивости и активности);</w:t>
      </w:r>
    </w:p>
    <w:p w:rsidR="00E65DA5" w:rsidRPr="00863F1B" w:rsidRDefault="00E65DA5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Ч</w:t>
      </w:r>
      <w:r w:rsidR="00D134B3" w:rsidRPr="00863F1B">
        <w:rPr>
          <w:rFonts w:ascii="Georgia" w:hAnsi="Georgia"/>
          <w:sz w:val="28"/>
          <w:szCs w:val="28"/>
        </w:rPr>
        <w:t>астично-поисковый;</w:t>
      </w:r>
    </w:p>
    <w:p w:rsidR="00E65DA5" w:rsidRPr="00863F1B" w:rsidRDefault="00E65DA5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П</w:t>
      </w:r>
      <w:r w:rsidR="00D134B3" w:rsidRPr="00863F1B">
        <w:rPr>
          <w:rFonts w:ascii="Georgia" w:hAnsi="Georgia"/>
          <w:sz w:val="28"/>
          <w:szCs w:val="28"/>
        </w:rPr>
        <w:t>роблемно-мотивационный (стимулирует активность детей за счет включения проб</w:t>
      </w:r>
      <w:r w:rsidRPr="00863F1B">
        <w:rPr>
          <w:rFonts w:ascii="Georgia" w:hAnsi="Georgia"/>
          <w:sz w:val="28"/>
          <w:szCs w:val="28"/>
        </w:rPr>
        <w:t>лемной ситуации в ход занятия);</w:t>
      </w:r>
      <w:proofErr w:type="gramEnd"/>
    </w:p>
    <w:p w:rsidR="00E65DA5" w:rsidRPr="00863F1B" w:rsidRDefault="00D134B3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63F1B">
        <w:rPr>
          <w:rFonts w:ascii="Georgia" w:hAnsi="Georgia"/>
          <w:sz w:val="28"/>
          <w:szCs w:val="28"/>
        </w:rPr>
        <w:t>сотворчество;</w:t>
      </w:r>
    </w:p>
    <w:p w:rsidR="00D134B3" w:rsidRPr="00863F1B" w:rsidRDefault="00D134B3" w:rsidP="00863F1B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gramStart"/>
      <w:r w:rsidRPr="00863F1B">
        <w:rPr>
          <w:rFonts w:ascii="Georgia" w:hAnsi="Georgia"/>
          <w:sz w:val="28"/>
          <w:szCs w:val="28"/>
        </w:rPr>
        <w:t>мотивационный</w:t>
      </w:r>
      <w:proofErr w:type="gramEnd"/>
      <w:r w:rsidRPr="00863F1B">
        <w:rPr>
          <w:rFonts w:ascii="Georgia" w:hAnsi="Georgia"/>
          <w:sz w:val="28"/>
          <w:szCs w:val="28"/>
        </w:rPr>
        <w:t xml:space="preserve"> (убеждение, поощрение).</w:t>
      </w:r>
    </w:p>
    <w:p w:rsidR="00D134B3" w:rsidRPr="001A2FFC" w:rsidRDefault="00D134B3" w:rsidP="001A2FFC">
      <w:pPr>
        <w:rPr>
          <w:rFonts w:ascii="Georgia" w:hAnsi="Georgia"/>
          <w:b/>
          <w:sz w:val="28"/>
          <w:szCs w:val="28"/>
        </w:rPr>
      </w:pPr>
      <w:r w:rsidRPr="001A2FFC">
        <w:rPr>
          <w:rFonts w:ascii="Georgia" w:hAnsi="Georgia"/>
          <w:b/>
          <w:sz w:val="28"/>
          <w:szCs w:val="28"/>
        </w:rPr>
        <w:t>Взаимодействие с родителями строится на следующих принципах: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-общность взглядов, средств и методов;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- взаимное доверие;</w:t>
      </w:r>
    </w:p>
    <w:p w:rsidR="00D134B3" w:rsidRPr="001A2FFC" w:rsidRDefault="00D134B3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- открытость;</w:t>
      </w:r>
    </w:p>
    <w:p w:rsidR="00D134B3" w:rsidRPr="001A2FFC" w:rsidRDefault="00E65DA5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- целенаправленность.</w:t>
      </w:r>
    </w:p>
    <w:p w:rsidR="00D134B3" w:rsidRPr="001A2FFC" w:rsidRDefault="00E65DA5" w:rsidP="001A2FFC">
      <w:pPr>
        <w:rPr>
          <w:rFonts w:ascii="Georgia" w:hAnsi="Georgia"/>
          <w:sz w:val="28"/>
          <w:szCs w:val="28"/>
        </w:rPr>
      </w:pPr>
      <w:r w:rsidRPr="001A2FFC">
        <w:rPr>
          <w:rFonts w:ascii="Georgia" w:hAnsi="Georgia"/>
          <w:sz w:val="28"/>
          <w:szCs w:val="28"/>
        </w:rPr>
        <w:t>Таким образом, успешность работы по знакомству детей с народным творчеством возможна только при участии родителей в образовательном процессе.</w:t>
      </w:r>
    </w:p>
    <w:p w:rsidR="00A459A7" w:rsidRPr="001A2FFC" w:rsidRDefault="00A459A7" w:rsidP="001A2FFC">
      <w:pPr>
        <w:rPr>
          <w:rFonts w:ascii="Georgia" w:hAnsi="Georgia"/>
          <w:sz w:val="28"/>
          <w:szCs w:val="28"/>
        </w:rPr>
      </w:pPr>
    </w:p>
    <w:sectPr w:rsidR="00A459A7" w:rsidRPr="001A2FFC" w:rsidSect="00863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5EFB"/>
    <w:multiLevelType w:val="hybridMultilevel"/>
    <w:tmpl w:val="216A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6A6A"/>
    <w:multiLevelType w:val="hybridMultilevel"/>
    <w:tmpl w:val="4476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5377"/>
    <w:multiLevelType w:val="hybridMultilevel"/>
    <w:tmpl w:val="A33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3"/>
    <w:rsid w:val="000413E2"/>
    <w:rsid w:val="00070FB6"/>
    <w:rsid w:val="0010220A"/>
    <w:rsid w:val="001A2FFC"/>
    <w:rsid w:val="003640D8"/>
    <w:rsid w:val="00863F1B"/>
    <w:rsid w:val="00A459A7"/>
    <w:rsid w:val="00D134B3"/>
    <w:rsid w:val="00E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Вова</cp:lastModifiedBy>
  <cp:revision>4</cp:revision>
  <dcterms:created xsi:type="dcterms:W3CDTF">2015-12-13T09:45:00Z</dcterms:created>
  <dcterms:modified xsi:type="dcterms:W3CDTF">2017-10-08T00:45:00Z</dcterms:modified>
</cp:coreProperties>
</file>