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B" w:rsidRDefault="00F63B5B" w:rsidP="00F63B5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F63B5B" w:rsidRPr="00B36DBB" w:rsidRDefault="00F63B5B" w:rsidP="00F63B5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B5B" w:rsidRPr="00B36DBB" w:rsidRDefault="00F63B5B" w:rsidP="00F63B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1B7DF"/>
          <w:sz w:val="28"/>
          <w:szCs w:val="28"/>
          <w:shd w:val="clear" w:color="auto" w:fill="FFFFFF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 о детских страхах</w:t>
      </w:r>
    </w:p>
    <w:p w:rsidR="00F63B5B" w:rsidRPr="00B36DBB" w:rsidRDefault="00F63B5B" w:rsidP="00F63B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>Что кроется за детским «Боюсь»?</w:t>
      </w:r>
    </w:p>
    <w:p w:rsidR="004C4155" w:rsidRDefault="00F63B5B" w:rsidP="004C41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периодически испытывают страх, и это нормально. В возникновении страхов велика роль инстинкта самосохранения, предписывающего остерегаться неведомого, непонятного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 страхов обусловлено возрастными особенностями детей и носят временный характер, если к ним правильно относиться. </w:t>
      </w:r>
    </w:p>
    <w:p w:rsidR="00F63B5B" w:rsidRPr="00B36DBB" w:rsidRDefault="00F63B5B" w:rsidP="004C41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определенная норма страхов для каждого возраста, совместимая с нормальным развитием психики ребенка. Эта норма несколько различна для девочек и мальчиков. Информацию о среднем количестве страхов в зависимости от возраста можно найти в публикациях известного санкт-петербургского психиатра, специалиста по детским страхам А.И. Захарова. Например, в возрасте 3-х лет нормой для мальчиков будет 9 страхов, для девочек – 7, в 4 года для мальчиков 7, для девочек 9 страхов, в 5 лет для мальчиков 8 страхов, для девочек 11 страхов, в 6 лет для мальчиков 9 страхов, для девочек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</w:t>
      </w:r>
    </w:p>
    <w:p w:rsidR="00F63B5B" w:rsidRPr="00B36DBB" w:rsidRDefault="00F63B5B" w:rsidP="004C41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страхи являются нормальным явлением для конкретного возраста и связаны они с познанием ребенком окружающего мира и себя в этом мире: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8 месяцев – боязнь незнакомых людей,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1,5 года – боязнь незнакомых детей (проходит к 2 – 2,5 годам), грозы, темноты, больших водных поверхностей, врачей, уколов.</w:t>
      </w:r>
    </w:p>
    <w:p w:rsidR="00F63B5B" w:rsidRPr="004C4155" w:rsidRDefault="004C4155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о 2-х лет, ребенок задает вопросы взрослым: «что это?», «кто это?», он хочет знать: 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для него эти «кто» и «что»; в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года дети боятся неожиданных (непонятных) звуков, наказания со стороны родителей, поездов, транспорта, животных.</w:t>
      </w:r>
      <w:proofErr w:type="gramEnd"/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боятся засыпать в одиночестве.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С 2-х до 3-х лет дети задают вопросы: «где?», «куда?», «откуда?», «когда?».  Возникают страхи, связанные с пространством. Дети боятся темного времени суток, одиночества, высоты. Дети боятся унитаза, ванной, бытовых приборов, теней на стене. 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5-ти – 6-ти годам дети начинают испытывать страх за последствия своих поступков, задают вопросы: «Что будет?». К этому </w:t>
      </w:r>
      <w:proofErr w:type="gramStart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proofErr w:type="gramEnd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начинают понимать сложность окружающего мира и осознавать свою беспомощность в нем. Формируются категории времени и пространства.  Возникает страх смерти, дети могут задавать вопросы родителям: «А ты не состаришься?», «А я не умру?». 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От 5-ти до 7-ми лет - страх смерти, страх смерти родителей, страх животных, сказочных персонажей, страх страшных снов, глубины, огня, пожаров, войны, страх нападения, заболеть, страх перед засыпанием, страх наказания.</w:t>
      </w:r>
      <w:proofErr w:type="gramEnd"/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школьный возраст (7 – 11 лет) страх опоздания в школу, порицания, сделать что-нибудь не так, страх 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несчастья.  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детских страхов исчезает по мере взросления ребенка, повышения уровня осведомленности, накопления жизненного опыта, дети как бы «перерастают»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их. Но, тем не менее, родителям всегда следует обращать внимание на проявление страхов у ребенка. Отсутствие внимания к проблеме и помощи в нужное время  может привести к болезненной заостренности страхов. Родителям необходимо владеть элементарными приемами психологической работы с детскими страхами и знать, как не усугубить состояние ребенка, а наоборот, помочь ему справиться со своими переживаниями.</w:t>
      </w:r>
    </w:p>
    <w:p w:rsidR="00F63B5B" w:rsidRPr="004C4155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родителям.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Отнеситесь к страху ребенка серьезно и адекватно. Избегайте преуменьшения значимости страха и наоборот – преувеличения его значимости. Родители никогда не должны смеяться над признанием ребенка в том, что он чего-то боится, а уж тем более стыдить ребенка за испытываемый им страх. В первом случае ребенок будет испытывать обиду и разочарование в вас, как в родителях, во втором случае из чувства стыда ребенок начинает скрывать свой страх, и страх усиливается. Наиболее адекватным реагированием на страхи ребенка является внимание к ним, без ненужного беспокойства и драматизации. 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Недооценивайте влияние страха на психику ребенка. Помните, что страх подчиняет себе такие психические процессы, как мышление, воображение, память и речь.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 Пугающий объект перестает вызывать страх, если с ним поближе познакомиться. Малыши иной  раз боятся незнакомых звуков, но, увидев источник этих звуков,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перестают обращать на них внимание. Из рассказа мамы Даши 2,5 лет: «В квартиру над нами заселились новые соседи с ребенком. По вечерам мальчик начитает громко топать ногами, прыгать, а мы как раз укладываемся спать. Даша стала бояться этих звуков. Я рассказала ей, что это бегает ребенок, но страх не прошел. Тогда мы с Дашей пошли знакомиться с соседями. Она посмотрела на мальчика, на то, как он бегает по полу и перестала бояться».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Если страх выражен слабо или только что проявил себя, не надо фиксировать внимание ребенка на таком страхе. Займите ребенка интересной для него деятельностью, игрой, отвлеките его. В зависимости от возраста ребенка, через некоторое время можно завести с ребенком разговор о том, что люди испытывают разные чувства: радость, грусть, удивление, страх и т. д. Обсудите с ребенком, все ли чувства  приносят пользу человеку. Сделайте совместный вывод о том, что и страх полезен, он помогает ребенку быть осторожным в некоторых ситуациях, мобилизовать организм на борьбу с неприятелем. Приведите в пример страх высоты, который помогает держать равновесие, придает удивительную устойчивость ногам, цепкость рукам, заставляет мозг по нескольку раз оценивать расстояние между высотой бревна, перекладины и землей.  Прочитайте ребенку рассказ «Смелый воробей» и обсудите с ребенком, как страх мобилизовал силы воробья и он смог прогнать кошку.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Первым шагом на пути преодоления страха является рассказ ребенка о страхе. Когда ребенок проговаривает вслух свои переживания, его тревога уменьшается. Задача взрослого – «правильно» послушать малыша, то есть применить навыки активного слушания и эмоционально поддержать его.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     Рисование страха. Ребенок не всегда может рассказать о своем страхе в силу недостаточного речевого развития (особенно при задержке речевого развития), к тому же страх может вызвать блокировку спонтанной речи ребенка. Рисовать ребенок зачастую начинает раньше, чем хорошо говорить и для него это естественный способ общения с миром. Попросите ребенка нарисовать то, что его напугало. Посредством рисунка ребенок может безболезненно соприкоснуться с пугающими образами и ситуациями, как-то повлиять на них, что значительно снижает детскую тревогу (например, нарисованный страх можно разорвать, сжечь, можно сделать его смешным или жалким). Для вас как для родителя рисунок будет нести информацию о том,  с какой сферой жизни ребенка  связан  страх, с каким объектом он связан и т. д.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 Проигрывайте страхи. Игра для ребенка является наиболее адекватным способом выражения чувств, познания мира, отношений между людьми. Игра является самой привычной деятельностью для ребенка и несет много информации для наблюдательного взрослого. Игра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терапевтична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по себе, в игре ребенок может стать хозяином положения, устанавливать свои правила, он властелин в этом мире, а значит сильнейший. Играя, ребенок в условном, символическом смысле переживает травмирующие жизненные обстоятельства, происходит их эмоциональное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отреагирование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снижается напряжение. Если у ребенка есть возможность поиграть, он становится сам себе психотерапевтом.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Используйте сказки в борьбе со страхами. Язык метафор, встречающийся в сказках, - мощный инструмент воздействия на психику с целью помочь ребенку наладить отношения с окружающим миром. Родители могут использовать как готовые сказки, так и сочинять сказки сами. Каждая сказка содержит в себе главную проблему и пути ее решения. Сочиняя сказку, родители должны сделать так, что бы ребенок отожествил себя с героем сказки, который побеждает свои страхи тем или иным способом. Как показывает практика, дети переносят в реальную жизнь способы преодоления трудностей, услышанные в сказках, и успешно реализуют их. Существует много способов борьбы со страхами, и взрослые не могут знать точно, какой из них  подходит для их ребенка. Предложите ребенку несколько сюжетов, что бы он мог выбрать для себя близкий по духу.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  Всегда старайтесь найти истинную причину детского страха. Причины могут крыться как в возрастных особенностях ребенка, так и в событиях,  происходящих внутри семьи или ближайшем окружении ребенка. Отсутствие должного внимания к причине страха может свести на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все попытки избавить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от него. Причины страхов могут быть самыми разнообразными: излишняя строгость по отношению к ребенку в семье, внушение страхов взрослыми или сверстниками, испуг, ранняя интеллектуализация ребенка,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психотравма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(развод родителей, смерть близкого человека, насилие).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же могут сделать родители для профилактики детских страхов?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с ребенком необходимо соблюдать несколько важных правил.</w:t>
      </w: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никогда не следует пугать ради послушания. По мере развития ребенка ему указывают на реальные опасности, но никогда не запугивают мнимыми коллизиями.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следует оставлять маленького ребенка одного в незнакомой ему обстановке, в ситуации, когда возможно появление чего-то неожиданного для ребенка. Ребенок должен оказаться в неизвестной еще ему ситуации только рядом с взрослым.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с собой ребенка на «взрослые» мероприятия – на стадионы, многочасовые шоу, эмоционально окрашенные зрелища, в гости, где будет большое скопление людей: чужие эмоции возбуждают и не дают возможности успокоиться.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своим эмоциональным состоянием. Дети с самого рождения очень чувствительны к эмоциональному состоянию мамы и других близких. Ваше раздражение, напряжение, беспокойство легко передается малышу. Даже если причины вашего беспокойства связаны, например, с работой, ребенок просто «считает» эту эмоцию и тоже начнет беспокоиться.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речью, за тем, что вы говорите в присутствии ребенка. Многие слова взрослых дети понимают буквально, это связано с особенностями детской психики. Например, девочка четырех лет услышала слова бабушки, которая разговаривала по телефону: «В этом году муравьи на даче просто с ума сошли, пожирают все, что попадается на их пути». У девочки появился панический страх муравьев.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переноса на ребенка своих страхов и переживаний. Много детских страхов возникает по вине взрослых. Страхами, как и вирусами, можно заразиться от людей, с которыми общаешься очень близко. Как показывает практика психологического консультирования, у детей часто бывают страхи их родителей (страхи, которые у родителей были в детстве и те, которые существуют в настоящий момент). Чаще всего это страхи животных, одиночества, детского сада. Будьте критичны к собственному состоянию и собственным страхам, чтобы оградить детей от переноса на них своих переживаний. Если вы сможете отделять свои чувства от чувств ребенка, этим вы облегчите жизнь и себе и ему.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достаточно (по возрасту) ориентироваться в окружающем его мире.  Неведение, низкий уровень ориентации ребенка в окружающем его мире провоцируют многие страхи. С другой стороны, излишняя информация (фильмы, художественные произведения), которую ребенок еще не в силах понять также может стимулировать возникновение страхов.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стремитесь к ранней интеллектуальной нагрузке ребенка, игнорирующей возрастные нормы восприятия и переработки информации (раннее чтение, письмо, математика): перегрузка, ситуация неуспеха ослабляет психологическую устойчивость и добавляет новые страхи.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особое внимание на развитие самостоятельности ребенка, она впрямую связана с уверенностью ребенка в себе и помогает бороться с робостью и тревожностью.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слишком большого напряжения внутрисемейных событий, не увлекайтесь порицаниями на повышенных тонах – это усиливает тревожность ребенка.</w:t>
      </w:r>
    </w:p>
    <w:p w:rsidR="00F63B5B" w:rsidRPr="00B36DBB" w:rsidRDefault="00F63B5B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B5B" w:rsidRPr="00B36DBB" w:rsidRDefault="00F63B5B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B5B" w:rsidRPr="00B36DBB" w:rsidRDefault="00F63B5B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6F6A" w:rsidRDefault="00826F6A" w:rsidP="00826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9F9"/>
    <w:multiLevelType w:val="hybridMultilevel"/>
    <w:tmpl w:val="7C90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3154"/>
    <w:multiLevelType w:val="hybridMultilevel"/>
    <w:tmpl w:val="A0D2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346D3"/>
    <w:rsid w:val="000F6B66"/>
    <w:rsid w:val="00266B26"/>
    <w:rsid w:val="004C4155"/>
    <w:rsid w:val="00615E90"/>
    <w:rsid w:val="007E197D"/>
    <w:rsid w:val="007F44C3"/>
    <w:rsid w:val="00826F6A"/>
    <w:rsid w:val="009A1B8A"/>
    <w:rsid w:val="00BF4ABA"/>
    <w:rsid w:val="00E8081B"/>
    <w:rsid w:val="00F63B5B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2017-06-26T08:41:00Z</dcterms:modified>
</cp:coreProperties>
</file>