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4C" w:rsidRPr="00032E2C" w:rsidRDefault="00C71464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color w:val="1F497D" w:themeColor="text2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posOffset>0</wp:posOffset>
            </wp:positionV>
            <wp:extent cx="3300730" cy="2266950"/>
            <wp:effectExtent l="19050" t="0" r="0" b="0"/>
            <wp:wrapSquare wrapText="bothSides"/>
            <wp:docPr id="1" name="Рисунок 1" descr="C:\Users\Эдмон Дантес\Desktop\Music-Therapy-Child-Down-Syndrome-Slidesh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Music-Therapy-Child-Down-Syndrome-Slidesho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5F" w:rsidRPr="00032E2C"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  <w:t>Консультация для родителей.</w:t>
      </w:r>
    </w:p>
    <w:p w:rsidR="00032E2C" w:rsidRPr="00032E2C" w:rsidRDefault="00527F5F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</w:pPr>
      <w:proofErr w:type="spellStart"/>
      <w:r w:rsidRPr="00032E2C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>Здоровьесберегающие</w:t>
      </w:r>
      <w:proofErr w:type="spellEnd"/>
      <w:r w:rsidRPr="00032E2C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 xml:space="preserve"> технологии в домашних условиях.</w:t>
      </w:r>
    </w:p>
    <w:p w:rsidR="00A92527" w:rsidRDefault="00270B36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</w:t>
      </w:r>
      <w:r w:rsidR="00C46E41" w:rsidRPr="00032E2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Подготовила Г</w:t>
      </w:r>
      <w:r w:rsidR="002E3EE3" w:rsidRPr="00032E2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усева М.А (май</w:t>
      </w:r>
      <w:r w:rsidR="00C46E41" w:rsidRPr="00032E2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2018</w:t>
      </w:r>
      <w:r w:rsidR="002E3EE3" w:rsidRPr="00032E2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г.</w:t>
      </w:r>
      <w:r w:rsidR="00C46E41" w:rsidRPr="00032E2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)</w:t>
      </w:r>
    </w:p>
    <w:p w:rsidR="00C71464" w:rsidRPr="00C71464" w:rsidRDefault="00C71464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</w:pPr>
    </w:p>
    <w:p w:rsidR="00CC5C16" w:rsidRPr="00032E2C" w:rsidRDefault="00CC5C16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У</w:t>
      </w:r>
      <w:r w:rsidR="001F3D24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пражнения на релаксацию (музыкотерапия).</w:t>
      </w:r>
    </w:p>
    <w:p w:rsidR="00CC5C16" w:rsidRPr="00032E2C" w:rsidRDefault="00CC5C16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«Шум моря».</w:t>
      </w:r>
      <w:r w:rsidR="00032E2C" w:rsidRPr="00032E2C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C5C16" w:rsidRPr="00032E2C" w:rsidRDefault="00F84E4C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слушают звуки моря, а затем предложить им «подышать», как море. Делать тихий, мягкий вдох животом и плавно поднять вверх руки. А потом выдохнуть на звук «Ш». Выдыхать долго-долго, втягивая живот, чтоб вышел весь воздух. Мягко опустить руки и снова вдохнуть.</w:t>
      </w:r>
    </w:p>
    <w:p w:rsidR="001F3D24" w:rsidRPr="00032E2C" w:rsidRDefault="001F3D24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Упражнения по </w:t>
      </w: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ритмотерапии</w:t>
      </w:r>
      <w:proofErr w:type="spellEnd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«Пузырьки воздуха».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Под звуки плеска волн дети очень тихо, легко и мягко ходят на носочках, танцуют под музыку. Они представляют себя пузырьками воды, легкими и невесомыми.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«Цапля».</w:t>
      </w:r>
    </w:p>
    <w:p w:rsidR="00CC5C16" w:rsidRPr="00032E2C" w:rsidRDefault="00DF6F58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поют любой звук и стоят как можно дольше на одной ноге, разведя руки в стороны</w:t>
      </w: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крылья. Это упражнение тренирует чувство равновесия, развивает координацию движений, формирует правильную осанку, укрепляет мышцы ног.</w:t>
      </w:r>
    </w:p>
    <w:p w:rsidR="00527F5F" w:rsidRPr="00032E2C" w:rsidRDefault="00527F5F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405E1" w:rsidRPr="00032E2C" w:rsidRDefault="00C32140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Упражнения по </w:t>
      </w: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музыкоизо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терапии</w:t>
      </w:r>
      <w:proofErr w:type="spellEnd"/>
      <w:r w:rsidR="00CC5C16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CD6982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«Ковер-самолет».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этом упражнении предложить детям полетать на ковре-самолете вместе с Иваном Царевичем. </w:t>
      </w:r>
      <w:r w:rsidR="00C32140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7405E1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рассматривают репродукции картин В.М. Васнецова «Иван Царевич на сером волке» и «Ковер-самолет». Под спокойную музыку они закрывают глаза и представляют себя Иваном Царевичем или Царевной, дети «летят» в воздухе на ковре-самолете. Педагог по очереди дотрагивается до них, и они рассказывают, что видят внизу, под собой, вверху, не страшно ли им лететь, холодно или тепло, легко ли дышится, хочется взлететь еще выше или спуститься на землю.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«Спящая царевна».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Учащиеся рассматривают репродукцию картины В.М. Васнецова «Спящая царевна». Им предлагается представить себя в образах разных сказочных персонажей картины, и замереть в характерной для этого персонажа позе. Затем педагог дотрагивается до них по очереди и все «просыпаются», и танцуют в соответствии с выбранными образами под музыку П. Чайковского из балета «Спящая красавица».</w:t>
      </w:r>
    </w:p>
    <w:p w:rsidR="00CC5C16" w:rsidRPr="00032E2C" w:rsidRDefault="008357BF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Вокал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отерапия</w:t>
      </w:r>
      <w:proofErr w:type="spellEnd"/>
      <w:r w:rsidR="00CC5C16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«</w:t>
      </w: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Мелодизация</w:t>
      </w:r>
      <w:proofErr w:type="spellEnd"/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 собственных имен или нейтральных фраз» -</w:t>
      </w: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Попросить ребенка пропеть свое имя или какую-либо фразу (то, что он сейчас делает). </w:t>
      </w:r>
    </w:p>
    <w:p w:rsidR="00CD6982" w:rsidRPr="00032E2C" w:rsidRDefault="00CD6982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</w:pPr>
    </w:p>
    <w:p w:rsidR="00B0738C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Упражнение по </w:t>
      </w: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фольклоротерапи</w:t>
      </w:r>
      <w:r w:rsidR="00CD6982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и</w:t>
      </w:r>
      <w:proofErr w:type="spellEnd"/>
      <w:r w:rsidR="00CD6982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Упражнение «</w:t>
      </w:r>
      <w:proofErr w:type="gramStart"/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Кто</w:t>
      </w:r>
      <w:proofErr w:type="gramEnd"/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на чем играет?»</w:t>
      </w:r>
    </w:p>
    <w:p w:rsidR="00CC5C16" w:rsidRPr="00032E2C" w:rsidRDefault="00B0738C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Дети, не видя инструмент, 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должны угадать названия звучащих поочередно народных музыкальных инструментов.</w:t>
      </w:r>
    </w:p>
    <w:p w:rsidR="00A31602" w:rsidRDefault="00A31602" w:rsidP="00270B36">
      <w:pPr>
        <w:spacing w:after="0"/>
      </w:pPr>
    </w:p>
    <w:sectPr w:rsidR="00A31602" w:rsidSect="00270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C5C16"/>
    <w:rsid w:val="00032E2C"/>
    <w:rsid w:val="001B4AFA"/>
    <w:rsid w:val="001F3D24"/>
    <w:rsid w:val="00270B36"/>
    <w:rsid w:val="002E3EE3"/>
    <w:rsid w:val="00362C90"/>
    <w:rsid w:val="005270FC"/>
    <w:rsid w:val="00527F5F"/>
    <w:rsid w:val="00552E7F"/>
    <w:rsid w:val="00595892"/>
    <w:rsid w:val="0069237D"/>
    <w:rsid w:val="006E164C"/>
    <w:rsid w:val="006F2092"/>
    <w:rsid w:val="007405E1"/>
    <w:rsid w:val="007524D5"/>
    <w:rsid w:val="0081369A"/>
    <w:rsid w:val="00832F19"/>
    <w:rsid w:val="008357BF"/>
    <w:rsid w:val="008551A7"/>
    <w:rsid w:val="008658C2"/>
    <w:rsid w:val="00A2377B"/>
    <w:rsid w:val="00A31602"/>
    <w:rsid w:val="00A6632E"/>
    <w:rsid w:val="00A66B8E"/>
    <w:rsid w:val="00A92527"/>
    <w:rsid w:val="00B0738C"/>
    <w:rsid w:val="00B6188B"/>
    <w:rsid w:val="00BB572D"/>
    <w:rsid w:val="00C32140"/>
    <w:rsid w:val="00C46E41"/>
    <w:rsid w:val="00C71464"/>
    <w:rsid w:val="00CC5C16"/>
    <w:rsid w:val="00CD6982"/>
    <w:rsid w:val="00D14158"/>
    <w:rsid w:val="00D54095"/>
    <w:rsid w:val="00DF6F58"/>
    <w:rsid w:val="00F16402"/>
    <w:rsid w:val="00F3441E"/>
    <w:rsid w:val="00F8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C5C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C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C16"/>
    <w:rPr>
      <w:b/>
      <w:bCs/>
    </w:rPr>
  </w:style>
  <w:style w:type="character" w:customStyle="1" w:styleId="tl-t-text">
    <w:name w:val="tl-t-text"/>
    <w:basedOn w:val="a0"/>
    <w:rsid w:val="00CC5C16"/>
  </w:style>
  <w:style w:type="character" w:styleId="a7">
    <w:name w:val="Emphasis"/>
    <w:basedOn w:val="a0"/>
    <w:uiPriority w:val="20"/>
    <w:qFormat/>
    <w:rsid w:val="00CC5C1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304E-E296-4525-97C2-10152CE3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27</cp:revision>
  <cp:lastPrinted>2018-03-10T10:52:00Z</cp:lastPrinted>
  <dcterms:created xsi:type="dcterms:W3CDTF">2018-01-21T19:30:00Z</dcterms:created>
  <dcterms:modified xsi:type="dcterms:W3CDTF">2018-05-02T14:51:00Z</dcterms:modified>
</cp:coreProperties>
</file>