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20" w:rsidRDefault="00C96A20" w:rsidP="00C96A20">
      <w:pPr>
        <w:pStyle w:val="3"/>
        <w:jc w:val="center"/>
        <w:rPr>
          <w:sz w:val="28"/>
          <w:szCs w:val="28"/>
        </w:rPr>
      </w:pPr>
      <w:r w:rsidRPr="00F32CF3">
        <w:rPr>
          <w:sz w:val="28"/>
          <w:szCs w:val="28"/>
        </w:rPr>
        <w:t>«Воспитание экологической культуры</w:t>
      </w:r>
      <w:r>
        <w:rPr>
          <w:sz w:val="28"/>
          <w:szCs w:val="28"/>
        </w:rPr>
        <w:t xml:space="preserve"> детей средствами музыки</w:t>
      </w:r>
      <w:r w:rsidRPr="00F32CF3">
        <w:rPr>
          <w:sz w:val="28"/>
          <w:szCs w:val="28"/>
        </w:rPr>
        <w:t>».</w:t>
      </w:r>
    </w:p>
    <w:p w:rsidR="00C96A20" w:rsidRDefault="00C96A20" w:rsidP="00C96A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31D54">
        <w:rPr>
          <w:rFonts w:ascii="Times New Roman" w:hAnsi="Times New Roman" w:cs="Times New Roman"/>
          <w:b/>
          <w:i/>
          <w:sz w:val="36"/>
          <w:szCs w:val="36"/>
        </w:rPr>
        <w:t>Конференция «Экологическая радуга»</w:t>
      </w:r>
    </w:p>
    <w:p w:rsidR="00BE780C" w:rsidRPr="00362C0B" w:rsidRDefault="00BE780C" w:rsidP="00BE78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: Герасимова Ж.Н.</w:t>
      </w:r>
    </w:p>
    <w:p w:rsidR="00BE780C" w:rsidRPr="00F31D54" w:rsidRDefault="00BE780C" w:rsidP="00C96A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96A20" w:rsidRPr="006E111F" w:rsidRDefault="00C96A20" w:rsidP="00C96A20">
      <w:pPr>
        <w:pStyle w:val="3"/>
        <w:rPr>
          <w:sz w:val="28"/>
          <w:szCs w:val="28"/>
        </w:rPr>
      </w:pPr>
      <w:r w:rsidRPr="006E111F">
        <w:rPr>
          <w:i/>
          <w:sz w:val="28"/>
          <w:szCs w:val="28"/>
        </w:rPr>
        <w:t>Экология и музыка</w:t>
      </w:r>
      <w:r w:rsidRPr="006E111F">
        <w:rPr>
          <w:sz w:val="28"/>
          <w:szCs w:val="28"/>
        </w:rPr>
        <w:t xml:space="preserve"> -</w:t>
      </w:r>
      <w:r w:rsidRPr="006E111F">
        <w:rPr>
          <w:rFonts w:ascii="Calibri" w:hAnsi="Calibri" w:cs="Times New Roman"/>
          <w:sz w:val="28"/>
          <w:szCs w:val="28"/>
        </w:rPr>
        <w:t xml:space="preserve"> как связать эти два широких понятия, ведь </w:t>
      </w:r>
      <w:r w:rsidR="008F4F24" w:rsidRPr="006E111F">
        <w:rPr>
          <w:rFonts w:ascii="Calibri" w:hAnsi="Calibri" w:cs="Times New Roman"/>
          <w:sz w:val="28"/>
          <w:szCs w:val="28"/>
        </w:rPr>
        <w:t xml:space="preserve">экология это наука, а музыка </w:t>
      </w:r>
      <w:r w:rsidRPr="006E111F">
        <w:rPr>
          <w:rFonts w:ascii="Calibri" w:hAnsi="Calibri" w:cs="Times New Roman"/>
          <w:sz w:val="28"/>
          <w:szCs w:val="28"/>
        </w:rPr>
        <w:t xml:space="preserve"> один из видов искусств? Чтобы ответить на этот вопрос нужно дать определение, что такое экология, и что такое искусство.</w:t>
      </w:r>
    </w:p>
    <w:p w:rsidR="00C96A20" w:rsidRPr="006E111F" w:rsidRDefault="00C96A20" w:rsidP="00C96A20">
      <w:pPr>
        <w:rPr>
          <w:rFonts w:ascii="Calibri" w:eastAsia="Times New Roman" w:hAnsi="Calibri" w:cs="Times New Roman"/>
          <w:sz w:val="28"/>
          <w:szCs w:val="28"/>
        </w:rPr>
      </w:pPr>
    </w:p>
    <w:p w:rsidR="00C96A20" w:rsidRPr="006E111F" w:rsidRDefault="00C96A20" w:rsidP="00C96A2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11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Экология</w:t>
      </w:r>
      <w:proofErr w:type="gramStart"/>
      <w:r w:rsidRPr="006E11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F4F24" w:rsidRPr="006E11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E11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Pr="006E111F">
        <w:rPr>
          <w:rFonts w:ascii="Times New Roman" w:eastAsia="Times New Roman" w:hAnsi="Times New Roman" w:cs="Times New Roman"/>
          <w:b/>
          <w:sz w:val="28"/>
          <w:szCs w:val="28"/>
        </w:rPr>
        <w:t xml:space="preserve"> οικος — </w:t>
      </w:r>
      <w:proofErr w:type="gramEnd"/>
      <w:r w:rsidRPr="006E111F">
        <w:rPr>
          <w:rFonts w:ascii="Times New Roman" w:eastAsia="Times New Roman" w:hAnsi="Times New Roman" w:cs="Times New Roman"/>
          <w:b/>
          <w:sz w:val="28"/>
          <w:szCs w:val="28"/>
        </w:rPr>
        <w:t>дом, хозяйство, обиталище и λόγος — уче</w:t>
      </w:r>
      <w:r w:rsidR="008F4F24" w:rsidRPr="006E111F">
        <w:rPr>
          <w:rFonts w:ascii="Times New Roman" w:eastAsia="Times New Roman" w:hAnsi="Times New Roman" w:cs="Times New Roman"/>
          <w:b/>
          <w:sz w:val="28"/>
          <w:szCs w:val="28"/>
        </w:rPr>
        <w:t xml:space="preserve">ние) </w:t>
      </w:r>
      <w:r w:rsidRPr="006E111F">
        <w:rPr>
          <w:rFonts w:ascii="Times New Roman" w:eastAsia="Times New Roman" w:hAnsi="Times New Roman" w:cs="Times New Roman"/>
          <w:b/>
          <w:sz w:val="28"/>
          <w:szCs w:val="28"/>
        </w:rPr>
        <w:t>наука, изучающая</w:t>
      </w:r>
      <w:r w:rsidRPr="006E1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1F">
        <w:rPr>
          <w:rFonts w:ascii="Times New Roman" w:eastAsia="Times New Roman" w:hAnsi="Times New Roman" w:cs="Times New Roman"/>
          <w:b/>
          <w:sz w:val="28"/>
          <w:szCs w:val="28"/>
        </w:rPr>
        <w:t>взаимоотношение человека с окружающей его природной средой, включая экономическое использование природных ресурсов, их охрану и восстановление.</w:t>
      </w:r>
      <w:r w:rsidRPr="006E111F">
        <w:rPr>
          <w:rFonts w:ascii="Times New Roman" w:eastAsia="Times New Roman" w:hAnsi="Times New Roman" w:cs="Times New Roman"/>
          <w:sz w:val="28"/>
          <w:szCs w:val="28"/>
        </w:rPr>
        <w:t xml:space="preserve">  Экология  как наука появилось в 1866 г.</w:t>
      </w:r>
    </w:p>
    <w:p w:rsidR="00C96A20" w:rsidRPr="006E111F" w:rsidRDefault="00C96A20" w:rsidP="00C96A20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1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Искусство - </w:t>
      </w:r>
      <w:r w:rsidRPr="006E111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художественная модель мира, созданная </w:t>
      </w:r>
      <w:r w:rsidR="008F4F24" w:rsidRPr="006E111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E111F">
        <w:rPr>
          <w:rFonts w:ascii="Times New Roman" w:eastAsia="Times New Roman" w:hAnsi="Times New Roman" w:cs="Times New Roman"/>
          <w:b/>
          <w:sz w:val="28"/>
          <w:szCs w:val="28"/>
        </w:rPr>
        <w:t>человеком путем творчества.</w:t>
      </w:r>
    </w:p>
    <w:p w:rsidR="00C96A20" w:rsidRPr="006E111F" w:rsidRDefault="00C96A20" w:rsidP="00C96A2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E111F">
        <w:rPr>
          <w:rFonts w:ascii="Times New Roman" w:eastAsia="Times New Roman" w:hAnsi="Times New Roman" w:cs="Times New Roman"/>
          <w:sz w:val="28"/>
          <w:szCs w:val="28"/>
        </w:rPr>
        <w:t xml:space="preserve">Отличие искусства от науки заключается в том, что наука говорит языком отвлеченных </w:t>
      </w:r>
      <w:r w:rsidRPr="006E11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понятий</w:t>
      </w:r>
      <w:r w:rsidRPr="006E11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E111F">
        <w:rPr>
          <w:rFonts w:ascii="Times New Roman" w:eastAsia="Times New Roman" w:hAnsi="Times New Roman" w:cs="Times New Roman"/>
          <w:sz w:val="28"/>
          <w:szCs w:val="28"/>
        </w:rPr>
        <w:t xml:space="preserve">  а искусство - это  язык </w:t>
      </w:r>
      <w:r w:rsidRPr="006E11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</w:t>
      </w:r>
      <w:r w:rsidRPr="006E11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E111F">
        <w:rPr>
          <w:rFonts w:ascii="Times New Roman" w:eastAsia="Times New Roman" w:hAnsi="Times New Roman" w:cs="Times New Roman"/>
          <w:sz w:val="28"/>
          <w:szCs w:val="28"/>
        </w:rPr>
        <w:t xml:space="preserve"> которые </w:t>
      </w:r>
      <w:r w:rsidRPr="006E11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наглядно показывают</w:t>
      </w:r>
      <w:r w:rsidRPr="006E111F">
        <w:rPr>
          <w:rFonts w:ascii="Times New Roman" w:eastAsia="Times New Roman" w:hAnsi="Times New Roman" w:cs="Times New Roman"/>
          <w:sz w:val="28"/>
          <w:szCs w:val="28"/>
        </w:rPr>
        <w:t xml:space="preserve">  характер тех или иных явлений  мира.    </w:t>
      </w:r>
      <w:proofErr w:type="gramStart"/>
      <w:r w:rsidRPr="006E111F">
        <w:rPr>
          <w:rFonts w:ascii="Times New Roman" w:eastAsia="Times New Roman" w:hAnsi="Times New Roman" w:cs="Times New Roman"/>
          <w:b/>
          <w:sz w:val="28"/>
          <w:szCs w:val="28"/>
        </w:rPr>
        <w:t xml:space="preserve">Искусство </w:t>
      </w:r>
      <w:r w:rsidRPr="006E111F">
        <w:rPr>
          <w:rFonts w:ascii="Times New Roman" w:eastAsia="Times New Roman" w:hAnsi="Times New Roman" w:cs="Times New Roman"/>
          <w:sz w:val="28"/>
          <w:szCs w:val="28"/>
        </w:rPr>
        <w:t xml:space="preserve">– это чувственное познание мира,  а </w:t>
      </w:r>
      <w:r w:rsidRPr="006E111F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наука </w:t>
      </w:r>
      <w:r w:rsidRPr="006E111F">
        <w:rPr>
          <w:rFonts w:ascii="Times New Roman" w:eastAsia="Times New Roman" w:hAnsi="Times New Roman" w:cs="Times New Roman"/>
          <w:sz w:val="28"/>
          <w:szCs w:val="28"/>
        </w:rPr>
        <w:t>–  эмпирическое  познание     (т. е. познание  через  опыт,  наблюдения, научные обобщения).</w:t>
      </w:r>
      <w:proofErr w:type="gramEnd"/>
    </w:p>
    <w:p w:rsidR="00C96A20" w:rsidRPr="006E111F" w:rsidRDefault="00C96A20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6E111F">
        <w:rPr>
          <w:rFonts w:ascii="Times New Roman" w:eastAsia="Times New Roman" w:hAnsi="Times New Roman" w:cs="Times New Roman"/>
          <w:sz w:val="28"/>
          <w:szCs w:val="28"/>
        </w:rPr>
        <w:t xml:space="preserve">    Искусство воссоздает художественную, чувственную модель мира, а наука экология изучает взаимоотношение человека с окружающей его природной средой.</w:t>
      </w:r>
    </w:p>
    <w:p w:rsidR="00C96A20" w:rsidRPr="006E111F" w:rsidRDefault="00C96A20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6E111F">
        <w:rPr>
          <w:rFonts w:ascii="Times New Roman" w:eastAsia="Times New Roman" w:hAnsi="Times New Roman" w:cs="Times New Roman"/>
          <w:sz w:val="28"/>
          <w:szCs w:val="28"/>
        </w:rPr>
        <w:t xml:space="preserve">     Наука экология достаточно молода.   Возникла она в период,  когда человеческая цивилизация подошла к черте самоуничтожения, и осознала что мир, в котором живет человек, не так уж велик и бесконечен, что земля наш общий дом, отсюда и греческий корень в названии –</w:t>
      </w:r>
      <w:r w:rsidR="008F4F24" w:rsidRPr="006E1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1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E111F">
        <w:rPr>
          <w:rFonts w:ascii="Times New Roman" w:eastAsia="Times New Roman" w:hAnsi="Times New Roman" w:cs="Times New Roman"/>
          <w:sz w:val="28"/>
          <w:szCs w:val="28"/>
        </w:rPr>
        <w:t>экос</w:t>
      </w:r>
      <w:proofErr w:type="spellEnd"/>
      <w:r w:rsidRPr="006E111F">
        <w:rPr>
          <w:rFonts w:ascii="Times New Roman" w:eastAsia="Times New Roman" w:hAnsi="Times New Roman" w:cs="Times New Roman"/>
          <w:sz w:val="28"/>
          <w:szCs w:val="28"/>
        </w:rPr>
        <w:t>» – дом.</w:t>
      </w:r>
    </w:p>
    <w:p w:rsidR="00C96A20" w:rsidRPr="006E111F" w:rsidRDefault="008F4F24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6E111F">
        <w:rPr>
          <w:rFonts w:ascii="Times New Roman" w:eastAsia="Times New Roman" w:hAnsi="Times New Roman" w:cs="Times New Roman"/>
          <w:sz w:val="28"/>
          <w:szCs w:val="28"/>
        </w:rPr>
        <w:t xml:space="preserve">     Ч</w:t>
      </w:r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t xml:space="preserve">ем же музыка может помочь </w:t>
      </w:r>
      <w:r w:rsidRPr="006E111F">
        <w:rPr>
          <w:rFonts w:ascii="Times New Roman" w:eastAsia="Times New Roman" w:hAnsi="Times New Roman" w:cs="Times New Roman"/>
          <w:sz w:val="28"/>
          <w:szCs w:val="28"/>
        </w:rPr>
        <w:t>в решении проблем</w:t>
      </w:r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t xml:space="preserve"> экологии, ведь музыка – это один из самых загадочных и абстрактных видов искусств?</w:t>
      </w:r>
    </w:p>
    <w:p w:rsidR="00C96A20" w:rsidRPr="00362C0B" w:rsidRDefault="008F4F24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6E111F">
        <w:rPr>
          <w:rFonts w:ascii="Times New Roman" w:eastAsia="Times New Roman" w:hAnsi="Times New Roman" w:cs="Times New Roman"/>
          <w:sz w:val="28"/>
          <w:szCs w:val="28"/>
        </w:rPr>
        <w:t xml:space="preserve">     Ответ сразу </w:t>
      </w:r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t xml:space="preserve"> напрашивается – мы будем с помощью музыки  воспитывать в детях эстетическое чувство  </w:t>
      </w:r>
      <w:proofErr w:type="gramStart"/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t xml:space="preserve">,  любовь к природе, доброту. И </w:t>
      </w:r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этого необходимо использовать лучшие музыкальные образцы  творчества русских и зарубежных композиторов, а так же фольклор.  Но ведь музыка </w:t>
      </w:r>
      <w:proofErr w:type="spellStart"/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t>, Баха, Моцарта написана в 18.</w:t>
      </w:r>
      <w:proofErr w:type="gramStart"/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Start"/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t>Чайковский</w:t>
      </w:r>
      <w:proofErr w:type="gramEnd"/>
      <w:r w:rsidR="00C96A20" w:rsidRPr="006E111F">
        <w:rPr>
          <w:rFonts w:ascii="Times New Roman" w:eastAsia="Times New Roman" w:hAnsi="Times New Roman" w:cs="Times New Roman"/>
          <w:sz w:val="28"/>
          <w:szCs w:val="28"/>
        </w:rPr>
        <w:t>, Глинка, Римский-Корсаков жили и творили в 19 в.,  а народное творчество</w:t>
      </w:r>
      <w:r w:rsidR="00C96A20" w:rsidRPr="00362C0B">
        <w:rPr>
          <w:rFonts w:ascii="Times New Roman" w:eastAsia="Times New Roman" w:hAnsi="Times New Roman" w:cs="Times New Roman"/>
          <w:sz w:val="28"/>
          <w:szCs w:val="28"/>
        </w:rPr>
        <w:t xml:space="preserve"> существует тысячелетия, и не одно поколение воспитывалось и выросло на этой музыке, воспевающей красоту природы, красоту человеческой души, однако</w:t>
      </w:r>
      <w:r w:rsidR="00C96A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6A20" w:rsidRPr="00362C0B">
        <w:rPr>
          <w:rFonts w:ascii="Times New Roman" w:eastAsia="Times New Roman" w:hAnsi="Times New Roman" w:cs="Times New Roman"/>
          <w:sz w:val="28"/>
          <w:szCs w:val="28"/>
        </w:rPr>
        <w:t xml:space="preserve"> человечество  все 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96A20" w:rsidRPr="00362C0B">
        <w:rPr>
          <w:rFonts w:ascii="Times New Roman" w:eastAsia="Times New Roman" w:hAnsi="Times New Roman" w:cs="Times New Roman"/>
          <w:sz w:val="28"/>
          <w:szCs w:val="28"/>
        </w:rPr>
        <w:t xml:space="preserve"> подошло к экологической катастрофе.</w:t>
      </w:r>
    </w:p>
    <w:p w:rsidR="00C96A20" w:rsidRPr="00362C0B" w:rsidRDefault="00C96A20" w:rsidP="00C96A20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0B">
        <w:rPr>
          <w:rFonts w:ascii="Times New Roman" w:eastAsia="Times New Roman" w:hAnsi="Times New Roman" w:cs="Times New Roman"/>
          <w:b/>
          <w:sz w:val="28"/>
          <w:szCs w:val="28"/>
        </w:rPr>
        <w:t>Язычник – и его мироощущение.</w:t>
      </w:r>
    </w:p>
    <w:p w:rsidR="00C96A20" w:rsidRPr="00362C0B" w:rsidRDefault="00C96A20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    Человек дохристианской эпохи  ощущал себя маленьким и слабым в огромном, бескрайнем мире. Его представления об этом мире были мифологические, сказочные.   Суще</w:t>
      </w:r>
      <w:r w:rsidR="008F4F24">
        <w:rPr>
          <w:rFonts w:ascii="Times New Roman" w:eastAsia="Times New Roman" w:hAnsi="Times New Roman" w:cs="Times New Roman"/>
          <w:sz w:val="28"/>
          <w:szCs w:val="28"/>
        </w:rPr>
        <w:t xml:space="preserve">ствование людей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зависело от погоды (урожай – сытая зима, неурожай – голод), от среды обитания. И они относились с большим уважением к силам и  явлениям природы, к растениям, земле, животным. Они все это обожествляли и пытались задобрить, при помощи красочных обрядов, где были задействованы и песни и пляски, и игры, заклинания и особые костюмы. </w:t>
      </w:r>
    </w:p>
    <w:p w:rsidR="00C96A20" w:rsidRPr="00362C0B" w:rsidRDefault="00C96A20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   И не случайно в текстах песен, сказок, былин мы встречаем красочные сравнения, гиперболы, метафоры</w:t>
      </w:r>
      <w:r w:rsidR="008F4F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Волга-матушка, Мат</w:t>
      </w:r>
      <w:proofErr w:type="gramStart"/>
      <w:r w:rsidRPr="00362C0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F4F2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сыра земля, травушка-муравушка,  невесту сравнивали с </w:t>
      </w:r>
      <w:proofErr w:type="spellStart"/>
      <w:r w:rsidRPr="00362C0B">
        <w:rPr>
          <w:rFonts w:ascii="Times New Roman" w:eastAsia="Times New Roman" w:hAnsi="Times New Roman" w:cs="Times New Roman"/>
          <w:sz w:val="28"/>
          <w:szCs w:val="28"/>
        </w:rPr>
        <w:t>утушкой</w:t>
      </w:r>
      <w:proofErr w:type="spellEnd"/>
      <w:r w:rsidRPr="00362C0B">
        <w:rPr>
          <w:rFonts w:ascii="Times New Roman" w:eastAsia="Times New Roman" w:hAnsi="Times New Roman" w:cs="Times New Roman"/>
          <w:sz w:val="28"/>
          <w:szCs w:val="28"/>
        </w:rPr>
        <w:t>,  жениха  – с  селезнем.  В песне часто картины природы являются фоном для передачи чувства героя: «То не ветер ветку клонит, не дубравушка шумит. То мое сердечко стонет, как осенний лист дрожит».</w:t>
      </w:r>
    </w:p>
    <w:p w:rsidR="00C96A20" w:rsidRPr="00362C0B" w:rsidRDefault="00C96A20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362C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В эпоху Возрождения,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мироощущение человека кардинально меняется.  Это связано с научными и географическими открытиями</w:t>
      </w:r>
      <w:r w:rsidR="008F4F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Колумб открыл Америку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возникла теория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Коперника, чт</w:t>
      </w:r>
      <w:r w:rsidR="008F4F24">
        <w:rPr>
          <w:rFonts w:ascii="Times New Roman" w:eastAsia="Times New Roman" w:hAnsi="Times New Roman" w:cs="Times New Roman"/>
          <w:sz w:val="28"/>
          <w:szCs w:val="28"/>
        </w:rPr>
        <w:t>о Земля – шар,  развивалась физика, математика, химия, биология, медицина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proofErr w:type="gramEnd"/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 Это явилось  концом мифологических представлений  об окружающем мире. Теперь умами правит наука.</w:t>
      </w:r>
    </w:p>
    <w:p w:rsidR="00C96A20" w:rsidRPr="00362C0B" w:rsidRDefault="00C96A20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   Человек Ренессанса впервые осознал себя личностью,  творцом св</w:t>
      </w:r>
      <w:r w:rsidR="008F4F24">
        <w:rPr>
          <w:rFonts w:ascii="Times New Roman" w:eastAsia="Times New Roman" w:hAnsi="Times New Roman" w:cs="Times New Roman"/>
          <w:sz w:val="28"/>
          <w:szCs w:val="28"/>
        </w:rPr>
        <w:t>оей судьбы, хозяином на планете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и венцом творения божьего. </w:t>
      </w:r>
    </w:p>
    <w:p w:rsidR="00C96A20" w:rsidRPr="00362C0B" w:rsidRDefault="00C96A20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   И с этого момента природой восхищаются, как стихийным, Божественным началом, совершенно неисчерпаемым, бесконечным «Рогом изобилия». </w:t>
      </w:r>
    </w:p>
    <w:p w:rsidR="00C96A20" w:rsidRPr="00362C0B" w:rsidRDefault="00C96A20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2C0B">
        <w:rPr>
          <w:rFonts w:ascii="Times New Roman" w:eastAsia="Times New Roman" w:hAnsi="Times New Roman" w:cs="Times New Roman"/>
          <w:b/>
          <w:sz w:val="28"/>
          <w:szCs w:val="28"/>
        </w:rPr>
        <w:t>В 19в.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2C0B">
        <w:rPr>
          <w:rFonts w:ascii="Times New Roman" w:eastAsia="Times New Roman" w:hAnsi="Times New Roman" w:cs="Times New Roman"/>
          <w:b/>
          <w:sz w:val="28"/>
          <w:szCs w:val="28"/>
        </w:rPr>
        <w:t xml:space="preserve"> в искусстве появляется новое течение Романтизм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>, для него характе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рно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трепетное отношение к природе, проникнутое лиризмом и поэтичностью. В живописи появляется новый жанр – пейзаж, где природа является не фоном, а главным предметом изображения.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В творчестве композиторов  наблюдается всплеск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интереса к народному творчеству, поиску национальных корней, национал</w:t>
      </w:r>
      <w:r>
        <w:rPr>
          <w:rFonts w:ascii="Times New Roman" w:eastAsia="Times New Roman" w:hAnsi="Times New Roman" w:cs="Times New Roman"/>
          <w:sz w:val="28"/>
          <w:szCs w:val="28"/>
        </w:rPr>
        <w:t>ьной идеи. М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узыканты и филологи начинают собирать образцы народного фольклора – появляются первые сборники народных песен, сказок, игр. Народные напевы широко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в своих 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русские композиторы классики.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F24">
        <w:rPr>
          <w:rFonts w:ascii="Times New Roman" w:eastAsia="Times New Roman" w:hAnsi="Times New Roman" w:cs="Times New Roman"/>
          <w:sz w:val="28"/>
          <w:szCs w:val="28"/>
        </w:rPr>
        <w:t>М.И.Глинка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 первом своём симфоническом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«Камаринская», в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вариаци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онной форме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поочередно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развивает 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две русские народные песни, и цитирует их в подлинно народном духе. </w:t>
      </w:r>
    </w:p>
    <w:p w:rsidR="00C96A20" w:rsidRPr="00362C0B" w:rsidRDefault="00C96A20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    Замечательный русский композитор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>Римский-Корсаков продолжает традиции Глинки.  В своих произведениях часто рисует картины 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ринного русского быта, обращается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к сюжетам русс</w:t>
      </w:r>
      <w:r>
        <w:rPr>
          <w:rFonts w:ascii="Times New Roman" w:eastAsia="Times New Roman" w:hAnsi="Times New Roman" w:cs="Times New Roman"/>
          <w:sz w:val="28"/>
          <w:szCs w:val="28"/>
        </w:rPr>
        <w:t>кой истории</w:t>
      </w:r>
      <w:r w:rsidR="008F4F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сказкам.  Примером 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являются оперы «Садко»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(сюжет -  русская былина),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опера-сказка «Снегурочка». Развитие сюжета часто происходит на фоне поэтических картин природы, в изображении которых музыка играет огромную изобразительную роль.</w:t>
      </w:r>
    </w:p>
    <w:p w:rsidR="00C96A20" w:rsidRPr="00362C0B" w:rsidRDefault="00C96A20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362C0B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Традиция использования народного фольклора в своем творчестве была продолжена и в советский период, но параллельно этому в научных умах появились идеи поворота рек вспять, строительства многочисленных гидроэлектростанций, урбанизация, изобретение и испытание новых видов оружия и т.д. </w:t>
      </w:r>
    </w:p>
    <w:p w:rsidR="00C96A20" w:rsidRPr="00362C0B" w:rsidRDefault="00C96A20" w:rsidP="00C96A20">
      <w:pPr>
        <w:rPr>
          <w:rFonts w:ascii="Times New Roman" w:eastAsia="Times New Roman" w:hAnsi="Times New Roman" w:cs="Times New Roman"/>
          <w:sz w:val="28"/>
          <w:szCs w:val="28"/>
        </w:rPr>
      </w:pP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Наблюдается явный парадокс.   В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искусстве природой восторгались,  а в науке природу порабощали, покоряли и пытались усмирить.  И долгое время, когда экологическая проблема уже  существовала, она еще не была отражена в системе образования.</w:t>
      </w:r>
    </w:p>
    <w:p w:rsidR="00C96A20" w:rsidRPr="00362C0B" w:rsidRDefault="00C96A20" w:rsidP="00C96A20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0B">
        <w:rPr>
          <w:rFonts w:ascii="Times New Roman" w:eastAsia="Times New Roman" w:hAnsi="Times New Roman" w:cs="Times New Roman"/>
          <w:sz w:val="28"/>
          <w:szCs w:val="28"/>
        </w:rPr>
        <w:t>Но время не стоит на месте и перед 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такая проблема уже поставлена. </w:t>
      </w:r>
      <w:r w:rsidRPr="0036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C0B">
        <w:rPr>
          <w:rFonts w:ascii="Times New Roman" w:eastAsia="Times New Roman" w:hAnsi="Times New Roman" w:cs="Times New Roman"/>
          <w:b/>
          <w:sz w:val="28"/>
          <w:szCs w:val="28"/>
        </w:rPr>
        <w:t xml:space="preserve">А.С. Пушкин: «Музыка может ударить по сердцам с неведомой силой!». </w:t>
      </w:r>
    </w:p>
    <w:p w:rsidR="00C96A20" w:rsidRPr="00362C0B" w:rsidRDefault="00C96A20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62C0B">
        <w:rPr>
          <w:color w:val="000000"/>
          <w:sz w:val="28"/>
          <w:szCs w:val="28"/>
        </w:rPr>
        <w:t xml:space="preserve">Дошкольное детство – пора наиболее оптимального приобщения </w:t>
      </w:r>
      <w:r>
        <w:rPr>
          <w:color w:val="000000"/>
          <w:sz w:val="28"/>
          <w:szCs w:val="28"/>
        </w:rPr>
        <w:t xml:space="preserve">ребёнка </w:t>
      </w:r>
      <w:r w:rsidRPr="00362C0B">
        <w:rPr>
          <w:color w:val="000000"/>
          <w:sz w:val="28"/>
          <w:szCs w:val="28"/>
        </w:rPr>
        <w:t xml:space="preserve">к миру прекрасного. Важно не только научить </w:t>
      </w:r>
      <w:r>
        <w:rPr>
          <w:color w:val="000000"/>
          <w:sz w:val="28"/>
          <w:szCs w:val="28"/>
        </w:rPr>
        <w:t xml:space="preserve">его </w:t>
      </w:r>
      <w:r w:rsidRPr="00362C0B">
        <w:rPr>
          <w:color w:val="000000"/>
          <w:sz w:val="28"/>
          <w:szCs w:val="28"/>
        </w:rPr>
        <w:t>понимать и любить музыку, но и через музыку видеть прекрасное</w:t>
      </w:r>
      <w:r>
        <w:rPr>
          <w:color w:val="000000"/>
          <w:sz w:val="28"/>
          <w:szCs w:val="28"/>
        </w:rPr>
        <w:t xml:space="preserve"> </w:t>
      </w:r>
      <w:r w:rsidRPr="00362C0B">
        <w:rPr>
          <w:color w:val="000000"/>
          <w:sz w:val="28"/>
          <w:szCs w:val="28"/>
        </w:rPr>
        <w:t xml:space="preserve"> в окружающем нас мире.</w:t>
      </w:r>
    </w:p>
    <w:p w:rsidR="00C96A20" w:rsidRPr="00362C0B" w:rsidRDefault="00C96A20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62C0B">
        <w:rPr>
          <w:color w:val="000000"/>
          <w:sz w:val="28"/>
          <w:szCs w:val="28"/>
        </w:rPr>
        <w:t xml:space="preserve">Экологическое воспитание дошкольников будет </w:t>
      </w:r>
      <w:r>
        <w:rPr>
          <w:color w:val="000000"/>
          <w:sz w:val="28"/>
          <w:szCs w:val="28"/>
        </w:rPr>
        <w:t>более успешным, если</w:t>
      </w:r>
    </w:p>
    <w:p w:rsidR="00C96A20" w:rsidRPr="00362C0B" w:rsidRDefault="00C96A20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музыку и различные виды  музыкальной деятельности</w:t>
      </w:r>
      <w:r w:rsidRPr="0036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62C0B">
        <w:rPr>
          <w:color w:val="000000"/>
          <w:sz w:val="28"/>
          <w:szCs w:val="28"/>
        </w:rPr>
        <w:t>на заняти</w:t>
      </w:r>
      <w:r>
        <w:rPr>
          <w:color w:val="000000"/>
          <w:sz w:val="28"/>
          <w:szCs w:val="28"/>
        </w:rPr>
        <w:t>ях по экологическому воспитанию.</w:t>
      </w:r>
    </w:p>
    <w:p w:rsidR="00C96A20" w:rsidRPr="00362C0B" w:rsidRDefault="00C96A20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Часто мы видим</w:t>
      </w:r>
      <w:r w:rsidRPr="00362C0B">
        <w:rPr>
          <w:color w:val="000000"/>
          <w:sz w:val="28"/>
          <w:szCs w:val="28"/>
        </w:rPr>
        <w:t xml:space="preserve">, как ребёнок, не задумываясь, обрывает листья на деревьях, давит муравья, срывает цветок и, немного поиграв, </w:t>
      </w:r>
      <w:r>
        <w:rPr>
          <w:color w:val="000000"/>
          <w:sz w:val="28"/>
          <w:szCs w:val="28"/>
        </w:rPr>
        <w:t xml:space="preserve">их </w:t>
      </w:r>
      <w:r w:rsidRPr="00362C0B">
        <w:rPr>
          <w:color w:val="000000"/>
          <w:sz w:val="28"/>
          <w:szCs w:val="28"/>
        </w:rPr>
        <w:t>выбрасывает. Как хочется научить его понимать всю красоту природы, бережно относиться к ней, сознавать, чт</w:t>
      </w:r>
      <w:r>
        <w:rPr>
          <w:color w:val="000000"/>
          <w:sz w:val="28"/>
          <w:szCs w:val="28"/>
        </w:rPr>
        <w:t xml:space="preserve">о всё это – живое </w:t>
      </w:r>
      <w:r w:rsidRPr="00362C0B">
        <w:rPr>
          <w:color w:val="000000"/>
          <w:sz w:val="28"/>
          <w:szCs w:val="28"/>
        </w:rPr>
        <w:t xml:space="preserve"> и неповторимое. </w:t>
      </w:r>
      <w:r>
        <w:rPr>
          <w:color w:val="000000"/>
          <w:sz w:val="28"/>
          <w:szCs w:val="28"/>
        </w:rPr>
        <w:t xml:space="preserve">      </w:t>
      </w:r>
      <w:r w:rsidRPr="00362C0B">
        <w:rPr>
          <w:color w:val="000000"/>
          <w:sz w:val="28"/>
          <w:szCs w:val="28"/>
        </w:rPr>
        <w:t xml:space="preserve">Раскрыть </w:t>
      </w:r>
      <w:proofErr w:type="spellStart"/>
      <w:r w:rsidRPr="00362C0B">
        <w:rPr>
          <w:color w:val="000000"/>
          <w:sz w:val="28"/>
          <w:szCs w:val="28"/>
        </w:rPr>
        <w:t>самоценность</w:t>
      </w:r>
      <w:proofErr w:type="spellEnd"/>
      <w:r w:rsidRPr="00362C0B">
        <w:rPr>
          <w:color w:val="000000"/>
          <w:sz w:val="28"/>
          <w:szCs w:val="28"/>
        </w:rPr>
        <w:t xml:space="preserve"> объектов</w:t>
      </w:r>
      <w:r w:rsidR="00E07CA7">
        <w:rPr>
          <w:color w:val="000000"/>
          <w:sz w:val="28"/>
          <w:szCs w:val="28"/>
        </w:rPr>
        <w:t xml:space="preserve"> природы, обогатить, окрасить </w:t>
      </w:r>
      <w:r w:rsidRPr="00362C0B">
        <w:rPr>
          <w:color w:val="000000"/>
          <w:sz w:val="28"/>
          <w:szCs w:val="28"/>
        </w:rPr>
        <w:t xml:space="preserve"> восприятие </w:t>
      </w:r>
      <w:r w:rsidR="00E07CA7">
        <w:rPr>
          <w:color w:val="000000"/>
          <w:sz w:val="28"/>
          <w:szCs w:val="28"/>
        </w:rPr>
        <w:t xml:space="preserve"> ребёнка </w:t>
      </w:r>
      <w:r w:rsidRPr="00362C0B">
        <w:rPr>
          <w:color w:val="000000"/>
          <w:sz w:val="28"/>
          <w:szCs w:val="28"/>
        </w:rPr>
        <w:t>эмоционально-положительным отношением – вот задачи, которые успешно</w:t>
      </w:r>
      <w:r w:rsidR="00154DB7">
        <w:rPr>
          <w:color w:val="000000"/>
          <w:sz w:val="28"/>
          <w:szCs w:val="28"/>
        </w:rPr>
        <w:t xml:space="preserve"> решают все виды  музыкальной деятельности</w:t>
      </w:r>
      <w:r w:rsidRPr="00362C0B">
        <w:rPr>
          <w:color w:val="000000"/>
          <w:sz w:val="28"/>
          <w:szCs w:val="28"/>
        </w:rPr>
        <w:t>, воздейству</w:t>
      </w:r>
      <w:r w:rsidR="00E07CA7">
        <w:rPr>
          <w:color w:val="000000"/>
          <w:sz w:val="28"/>
          <w:szCs w:val="28"/>
        </w:rPr>
        <w:t>я на эмоциональную сферу дошкольника</w:t>
      </w:r>
      <w:r w:rsidRPr="00362C0B">
        <w:rPr>
          <w:color w:val="000000"/>
          <w:sz w:val="28"/>
          <w:szCs w:val="28"/>
        </w:rPr>
        <w:t>.</w:t>
      </w:r>
    </w:p>
    <w:p w:rsidR="00C96A20" w:rsidRPr="00362C0B" w:rsidRDefault="00C96A20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62C0B">
        <w:rPr>
          <w:color w:val="000000"/>
          <w:sz w:val="28"/>
          <w:szCs w:val="28"/>
        </w:rPr>
        <w:t>В психолого-педагогической литературе, посвящённой изучению эмоционального развития дошкольника, утверждается, что отклик у ребёнка вызывают лишь те объекты, которые включены в поле его формирующихся ценностей. Слушая «Жав</w:t>
      </w:r>
      <w:r>
        <w:rPr>
          <w:color w:val="000000"/>
          <w:sz w:val="28"/>
          <w:szCs w:val="28"/>
        </w:rPr>
        <w:t xml:space="preserve">оронка» М.И.Глинки, произведения </w:t>
      </w:r>
      <w:r w:rsidRPr="00362C0B">
        <w:rPr>
          <w:color w:val="000000"/>
          <w:sz w:val="28"/>
          <w:szCs w:val="28"/>
        </w:rPr>
        <w:t xml:space="preserve"> из музыкального цикла «Времена года» П.И.Чайковского, исполняя песню воробышка, танец осенних листочков или мотыльков, ребёнок воспринимает себя частью природы, творчески постигает её красоту, происходит становление его эстетических и нравственных чувств направленных на</w:t>
      </w:r>
      <w:r w:rsidR="00154DB7">
        <w:rPr>
          <w:color w:val="000000"/>
          <w:sz w:val="28"/>
          <w:szCs w:val="28"/>
        </w:rPr>
        <w:t xml:space="preserve"> восприятие  природы</w:t>
      </w:r>
      <w:r w:rsidRPr="00362C0B">
        <w:rPr>
          <w:color w:val="000000"/>
          <w:sz w:val="28"/>
          <w:szCs w:val="28"/>
        </w:rPr>
        <w:t>.</w:t>
      </w:r>
    </w:p>
    <w:p w:rsidR="00E03CDF" w:rsidRDefault="00C96A20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62C0B">
        <w:rPr>
          <w:color w:val="000000"/>
          <w:sz w:val="28"/>
          <w:szCs w:val="28"/>
        </w:rPr>
        <w:t>Музыка – постоянный спутник человека во всей его жизни. Под влиянием музыки развивается у ребёнка художеств</w:t>
      </w:r>
      <w:r w:rsidR="00154DB7">
        <w:rPr>
          <w:color w:val="000000"/>
          <w:sz w:val="28"/>
          <w:szCs w:val="28"/>
        </w:rPr>
        <w:t>енное восприятие, богаче становятся переживания</w:t>
      </w:r>
      <w:r w:rsidRPr="00362C0B">
        <w:rPr>
          <w:color w:val="000000"/>
          <w:sz w:val="28"/>
          <w:szCs w:val="28"/>
        </w:rPr>
        <w:t>.</w:t>
      </w:r>
      <w:r w:rsidR="00E03CDF">
        <w:rPr>
          <w:color w:val="000000"/>
          <w:sz w:val="28"/>
          <w:szCs w:val="28"/>
        </w:rPr>
        <w:t xml:space="preserve">   </w:t>
      </w:r>
    </w:p>
    <w:p w:rsidR="00C96A20" w:rsidRPr="00362C0B" w:rsidRDefault="00E03CDF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Хорошо представлены темы природы в</w:t>
      </w:r>
      <w:r w:rsidRPr="00362C0B">
        <w:rPr>
          <w:color w:val="000000"/>
          <w:sz w:val="28"/>
          <w:szCs w:val="28"/>
        </w:rPr>
        <w:t xml:space="preserve"> программе</w:t>
      </w:r>
      <w:r>
        <w:rPr>
          <w:color w:val="000000"/>
          <w:sz w:val="28"/>
          <w:szCs w:val="28"/>
        </w:rPr>
        <w:t xml:space="preserve"> по слушанию</w:t>
      </w:r>
      <w:r w:rsidRPr="00362C0B">
        <w:rPr>
          <w:color w:val="000000"/>
          <w:sz w:val="28"/>
          <w:szCs w:val="28"/>
        </w:rPr>
        <w:t xml:space="preserve"> О.П. </w:t>
      </w:r>
      <w:proofErr w:type="spellStart"/>
      <w:r w:rsidRPr="00362C0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адыновой</w:t>
      </w:r>
      <w:proofErr w:type="spellEnd"/>
      <w:r>
        <w:rPr>
          <w:color w:val="000000"/>
          <w:sz w:val="28"/>
          <w:szCs w:val="28"/>
        </w:rPr>
        <w:t xml:space="preserve"> «Музыкальные шедевры»: тема</w:t>
      </w:r>
      <w:r w:rsidRPr="00362C0B">
        <w:rPr>
          <w:color w:val="000000"/>
          <w:sz w:val="28"/>
          <w:szCs w:val="28"/>
        </w:rPr>
        <w:t xml:space="preserve"> III </w:t>
      </w:r>
      <w:r>
        <w:rPr>
          <w:color w:val="000000"/>
          <w:sz w:val="28"/>
          <w:szCs w:val="28"/>
        </w:rPr>
        <w:t xml:space="preserve"> называется </w:t>
      </w:r>
      <w:r w:rsidRPr="00362C0B">
        <w:rPr>
          <w:color w:val="000000"/>
          <w:sz w:val="28"/>
          <w:szCs w:val="28"/>
        </w:rPr>
        <w:t>«Музыка рассказыв</w:t>
      </w:r>
      <w:r>
        <w:rPr>
          <w:color w:val="000000"/>
          <w:sz w:val="28"/>
          <w:szCs w:val="28"/>
        </w:rPr>
        <w:t xml:space="preserve">ает о животных и птицах», </w:t>
      </w:r>
      <w:r w:rsidRPr="00362C0B">
        <w:rPr>
          <w:color w:val="000000"/>
          <w:sz w:val="28"/>
          <w:szCs w:val="28"/>
        </w:rPr>
        <w:t xml:space="preserve"> IV - «Природа и музыка»</w:t>
      </w:r>
      <w:r w:rsidR="00842A0B">
        <w:rPr>
          <w:color w:val="000000"/>
          <w:sz w:val="28"/>
          <w:szCs w:val="28"/>
        </w:rPr>
        <w:t xml:space="preserve">  (Для всех возрастов)</w:t>
      </w:r>
      <w:r w:rsidRPr="00362C0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C96A20" w:rsidRPr="00362C0B" w:rsidRDefault="00C96A20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62C0B">
        <w:rPr>
          <w:color w:val="000000"/>
          <w:sz w:val="28"/>
          <w:szCs w:val="28"/>
        </w:rPr>
        <w:t xml:space="preserve">Слушая, например, пьесу П.И. Чайковского «Песня жаворонка» и не зная еще ее названия, а воспринимая лишь спокойный, светлый характер мелодии, дети, даже имеющие одинаковую подготовку, будут </w:t>
      </w:r>
      <w:proofErr w:type="gramStart"/>
      <w:r w:rsidRPr="00362C0B">
        <w:rPr>
          <w:color w:val="000000"/>
          <w:sz w:val="28"/>
          <w:szCs w:val="28"/>
        </w:rPr>
        <w:t>переживать</w:t>
      </w:r>
      <w:proofErr w:type="gramEnd"/>
      <w:r w:rsidRPr="00362C0B">
        <w:rPr>
          <w:color w:val="000000"/>
          <w:sz w:val="28"/>
          <w:szCs w:val="28"/>
        </w:rPr>
        <w:t xml:space="preserve"> и мыслить по-разному. У одних может возникнуть представление о картине природы, о птицах. Другие могут почув</w:t>
      </w:r>
      <w:r w:rsidR="00691258">
        <w:rPr>
          <w:color w:val="000000"/>
          <w:sz w:val="28"/>
          <w:szCs w:val="28"/>
        </w:rPr>
        <w:t>ствовать лишь характер музыки</w:t>
      </w:r>
      <w:r w:rsidRPr="00362C0B">
        <w:rPr>
          <w:color w:val="000000"/>
          <w:sz w:val="28"/>
          <w:szCs w:val="28"/>
        </w:rPr>
        <w:t>: «тихая, легкая, нежная». У третьих появятся приятные чувства, которые ассоциируются с определенными жизненными явлениями. Педагог должен словесными пояснениями вызвать конкретные переживания и направить внимание детей на особенности средств музыкальной выразительности, которые придают произведению светлый, мечтательный характер и создают образ поющего жаворонка.</w:t>
      </w:r>
      <w:r w:rsidR="00E07CA7">
        <w:rPr>
          <w:color w:val="000000"/>
          <w:sz w:val="28"/>
          <w:szCs w:val="28"/>
        </w:rPr>
        <w:t xml:space="preserve">    </w:t>
      </w:r>
    </w:p>
    <w:p w:rsidR="00E03CDF" w:rsidRDefault="00E07CA7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5511C">
        <w:rPr>
          <w:color w:val="000000"/>
          <w:sz w:val="28"/>
          <w:szCs w:val="28"/>
        </w:rPr>
        <w:t xml:space="preserve">Но </w:t>
      </w:r>
      <w:r w:rsidR="00C96A20" w:rsidRPr="00362C0B">
        <w:rPr>
          <w:color w:val="000000"/>
          <w:sz w:val="28"/>
          <w:szCs w:val="28"/>
        </w:rPr>
        <w:t xml:space="preserve"> наряду с произведениями классической музыки, </w:t>
      </w:r>
      <w:r w:rsidR="0035511C">
        <w:rPr>
          <w:color w:val="000000"/>
          <w:sz w:val="28"/>
          <w:szCs w:val="28"/>
        </w:rPr>
        <w:t>необходимо включать в репертуар ребёнка</w:t>
      </w:r>
      <w:r w:rsidR="00C96A20" w:rsidRPr="00362C0B">
        <w:rPr>
          <w:color w:val="000000"/>
          <w:sz w:val="28"/>
          <w:szCs w:val="28"/>
        </w:rPr>
        <w:t xml:space="preserve"> произведения написанные детскими композ</w:t>
      </w:r>
      <w:r w:rsidR="0035511C">
        <w:rPr>
          <w:color w:val="000000"/>
          <w:sz w:val="28"/>
          <w:szCs w:val="28"/>
        </w:rPr>
        <w:t>иторами  для детей</w:t>
      </w:r>
      <w:r w:rsidR="00C96A20" w:rsidRPr="00362C0B">
        <w:rPr>
          <w:color w:val="000000"/>
          <w:sz w:val="28"/>
          <w:szCs w:val="28"/>
        </w:rPr>
        <w:t>: песни</w:t>
      </w:r>
      <w:r w:rsidR="00E03CDF">
        <w:rPr>
          <w:color w:val="000000"/>
          <w:sz w:val="28"/>
          <w:szCs w:val="28"/>
        </w:rPr>
        <w:t xml:space="preserve"> «Радуга» муз.</w:t>
      </w:r>
      <w:r w:rsidR="00842A0B">
        <w:rPr>
          <w:color w:val="000000"/>
          <w:sz w:val="28"/>
          <w:szCs w:val="28"/>
        </w:rPr>
        <w:t xml:space="preserve"> Е.Архиповой</w:t>
      </w:r>
      <w:r w:rsidR="00E03CDF">
        <w:rPr>
          <w:color w:val="000000"/>
          <w:sz w:val="28"/>
          <w:szCs w:val="28"/>
        </w:rPr>
        <w:t>, «</w:t>
      </w:r>
      <w:r w:rsidR="00842A0B">
        <w:rPr>
          <w:color w:val="000000"/>
          <w:sz w:val="28"/>
          <w:szCs w:val="28"/>
        </w:rPr>
        <w:t>Всё</w:t>
      </w:r>
      <w:r w:rsidR="00E03CDF">
        <w:rPr>
          <w:color w:val="000000"/>
          <w:sz w:val="28"/>
          <w:szCs w:val="28"/>
        </w:rPr>
        <w:t xml:space="preserve"> знать» муз.</w:t>
      </w:r>
      <w:r w:rsidR="00842A0B">
        <w:rPr>
          <w:color w:val="000000"/>
          <w:sz w:val="28"/>
          <w:szCs w:val="28"/>
        </w:rPr>
        <w:t xml:space="preserve"> Е. Филипповой</w:t>
      </w:r>
      <w:r w:rsidR="00C24CF0">
        <w:rPr>
          <w:color w:val="000000"/>
          <w:sz w:val="28"/>
          <w:szCs w:val="28"/>
        </w:rPr>
        <w:t>,</w:t>
      </w:r>
      <w:r w:rsidR="00015345">
        <w:rPr>
          <w:color w:val="000000"/>
          <w:sz w:val="28"/>
          <w:szCs w:val="28"/>
        </w:rPr>
        <w:t xml:space="preserve"> «Милый  мой дом»</w:t>
      </w:r>
      <w:r w:rsidR="00842A0B">
        <w:rPr>
          <w:color w:val="000000"/>
          <w:sz w:val="28"/>
          <w:szCs w:val="28"/>
        </w:rPr>
        <w:t xml:space="preserve"> муз. </w:t>
      </w:r>
      <w:proofErr w:type="spellStart"/>
      <w:r w:rsidR="00842A0B">
        <w:rPr>
          <w:color w:val="000000"/>
          <w:sz w:val="28"/>
          <w:szCs w:val="28"/>
        </w:rPr>
        <w:t>М.Еремеева</w:t>
      </w:r>
      <w:proofErr w:type="spellEnd"/>
      <w:r w:rsidR="00E03CDF">
        <w:rPr>
          <w:color w:val="000000"/>
          <w:sz w:val="28"/>
          <w:szCs w:val="28"/>
        </w:rPr>
        <w:t xml:space="preserve">, </w:t>
      </w:r>
      <w:r w:rsidR="00691258">
        <w:rPr>
          <w:color w:val="000000"/>
          <w:sz w:val="28"/>
          <w:szCs w:val="28"/>
        </w:rPr>
        <w:t>«Золотая красавица»</w:t>
      </w:r>
      <w:r w:rsidR="00842A0B">
        <w:rPr>
          <w:color w:val="000000"/>
          <w:sz w:val="28"/>
          <w:szCs w:val="28"/>
        </w:rPr>
        <w:t xml:space="preserve"> муз. Е.Никитиной</w:t>
      </w:r>
      <w:r w:rsidR="00015345">
        <w:rPr>
          <w:color w:val="000000"/>
          <w:sz w:val="28"/>
          <w:szCs w:val="28"/>
        </w:rPr>
        <w:t xml:space="preserve">, </w:t>
      </w:r>
      <w:r w:rsidR="00C24CF0">
        <w:rPr>
          <w:color w:val="000000"/>
          <w:sz w:val="28"/>
          <w:szCs w:val="28"/>
        </w:rPr>
        <w:t xml:space="preserve"> «</w:t>
      </w:r>
      <w:r w:rsidR="00842A0B">
        <w:rPr>
          <w:color w:val="000000"/>
          <w:sz w:val="28"/>
          <w:szCs w:val="28"/>
        </w:rPr>
        <w:t>Дождик</w:t>
      </w:r>
      <w:r w:rsidR="00C24CF0">
        <w:rPr>
          <w:color w:val="000000"/>
          <w:sz w:val="28"/>
          <w:szCs w:val="28"/>
        </w:rPr>
        <w:t>»</w:t>
      </w:r>
      <w:r w:rsidR="00842A0B">
        <w:rPr>
          <w:color w:val="000000"/>
          <w:sz w:val="28"/>
          <w:szCs w:val="28"/>
        </w:rPr>
        <w:t xml:space="preserve"> </w:t>
      </w:r>
      <w:proofErr w:type="spellStart"/>
      <w:r w:rsidR="00842A0B">
        <w:rPr>
          <w:color w:val="000000"/>
          <w:sz w:val="28"/>
          <w:szCs w:val="28"/>
        </w:rPr>
        <w:t>муз</w:t>
      </w:r>
      <w:proofErr w:type="gramStart"/>
      <w:r w:rsidR="00842A0B">
        <w:rPr>
          <w:color w:val="000000"/>
          <w:sz w:val="28"/>
          <w:szCs w:val="28"/>
        </w:rPr>
        <w:t>.М</w:t>
      </w:r>
      <w:proofErr w:type="gramEnd"/>
      <w:r w:rsidR="00842A0B">
        <w:rPr>
          <w:color w:val="000000"/>
          <w:sz w:val="28"/>
          <w:szCs w:val="28"/>
        </w:rPr>
        <w:t>.Быстрова</w:t>
      </w:r>
      <w:proofErr w:type="spellEnd"/>
      <w:r w:rsidR="00C24CF0">
        <w:rPr>
          <w:color w:val="000000"/>
          <w:sz w:val="28"/>
          <w:szCs w:val="28"/>
        </w:rPr>
        <w:t xml:space="preserve">, </w:t>
      </w:r>
      <w:r w:rsidR="00015345">
        <w:rPr>
          <w:color w:val="000000"/>
          <w:sz w:val="28"/>
          <w:szCs w:val="28"/>
        </w:rPr>
        <w:t>«Снег идёт»</w:t>
      </w:r>
      <w:r w:rsidR="00C24CF0">
        <w:rPr>
          <w:color w:val="000000"/>
          <w:sz w:val="28"/>
          <w:szCs w:val="28"/>
        </w:rPr>
        <w:t xml:space="preserve"> </w:t>
      </w:r>
      <w:proofErr w:type="spellStart"/>
      <w:r w:rsidR="00C24CF0">
        <w:rPr>
          <w:color w:val="000000"/>
          <w:sz w:val="28"/>
          <w:szCs w:val="28"/>
        </w:rPr>
        <w:t>муз.М.Еремеевой</w:t>
      </w:r>
      <w:proofErr w:type="spellEnd"/>
      <w:r w:rsidR="00015345">
        <w:rPr>
          <w:color w:val="000000"/>
          <w:sz w:val="28"/>
          <w:szCs w:val="28"/>
        </w:rPr>
        <w:t>, «В Ярославле снегопад»</w:t>
      </w:r>
      <w:r w:rsidR="00C24CF0">
        <w:rPr>
          <w:color w:val="000000"/>
          <w:sz w:val="28"/>
          <w:szCs w:val="28"/>
        </w:rPr>
        <w:t xml:space="preserve"> </w:t>
      </w:r>
      <w:r w:rsidR="00691258">
        <w:rPr>
          <w:color w:val="000000"/>
          <w:sz w:val="28"/>
          <w:szCs w:val="28"/>
        </w:rPr>
        <w:t xml:space="preserve"> муз. </w:t>
      </w:r>
      <w:proofErr w:type="spellStart"/>
      <w:r w:rsidR="00C24CF0">
        <w:rPr>
          <w:color w:val="000000"/>
          <w:sz w:val="28"/>
          <w:szCs w:val="28"/>
        </w:rPr>
        <w:t>С.Кожуховской</w:t>
      </w:r>
      <w:proofErr w:type="spellEnd"/>
      <w:r w:rsidR="00842A0B">
        <w:rPr>
          <w:color w:val="000000"/>
          <w:sz w:val="28"/>
          <w:szCs w:val="28"/>
        </w:rPr>
        <w:t xml:space="preserve">, «Зеркальце весны» муз. Е </w:t>
      </w:r>
      <w:proofErr w:type="spellStart"/>
      <w:r w:rsidR="00842A0B">
        <w:rPr>
          <w:color w:val="000000"/>
          <w:sz w:val="28"/>
          <w:szCs w:val="28"/>
        </w:rPr>
        <w:t>Гомоновой</w:t>
      </w:r>
      <w:proofErr w:type="spellEnd"/>
      <w:r w:rsidR="00842A0B">
        <w:rPr>
          <w:color w:val="000000"/>
          <w:sz w:val="28"/>
          <w:szCs w:val="28"/>
        </w:rPr>
        <w:t>, песни «О Родине»</w:t>
      </w:r>
      <w:r w:rsidR="00E03CDF">
        <w:rPr>
          <w:color w:val="000000"/>
          <w:sz w:val="28"/>
          <w:szCs w:val="28"/>
        </w:rPr>
        <w:t xml:space="preserve"> и др.</w:t>
      </w:r>
      <w:r w:rsidR="00842A0B">
        <w:rPr>
          <w:color w:val="000000"/>
          <w:sz w:val="28"/>
          <w:szCs w:val="28"/>
        </w:rPr>
        <w:t xml:space="preserve"> </w:t>
      </w:r>
      <w:r w:rsidR="00C96A20" w:rsidRPr="00362C0B">
        <w:rPr>
          <w:color w:val="000000"/>
          <w:sz w:val="28"/>
          <w:szCs w:val="28"/>
        </w:rPr>
        <w:t xml:space="preserve"> Дети с удовольствием поют эти песни</w:t>
      </w:r>
      <w:r w:rsidR="00E03CDF">
        <w:rPr>
          <w:color w:val="000000"/>
          <w:sz w:val="28"/>
          <w:szCs w:val="28"/>
        </w:rPr>
        <w:t xml:space="preserve"> </w:t>
      </w:r>
      <w:r w:rsidR="00691258">
        <w:rPr>
          <w:color w:val="000000"/>
          <w:sz w:val="28"/>
          <w:szCs w:val="28"/>
        </w:rPr>
        <w:t xml:space="preserve">не только на музыкальных занятиях, но и </w:t>
      </w:r>
      <w:r w:rsidR="00E03CDF">
        <w:rPr>
          <w:color w:val="000000"/>
          <w:sz w:val="28"/>
          <w:szCs w:val="28"/>
        </w:rPr>
        <w:t>в повседневной жизни</w:t>
      </w:r>
      <w:r w:rsidR="00C96A20" w:rsidRPr="00362C0B">
        <w:rPr>
          <w:color w:val="000000"/>
          <w:sz w:val="28"/>
          <w:szCs w:val="28"/>
        </w:rPr>
        <w:t xml:space="preserve">. </w:t>
      </w:r>
    </w:p>
    <w:p w:rsidR="00C96A20" w:rsidRPr="00362C0B" w:rsidRDefault="00691258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96A20" w:rsidRPr="00362C0B">
        <w:rPr>
          <w:color w:val="000000"/>
          <w:sz w:val="28"/>
          <w:szCs w:val="28"/>
        </w:rPr>
        <w:t>В современной популярной музыке тоже есть произведен</w:t>
      </w:r>
      <w:r w:rsidR="00E03CDF">
        <w:rPr>
          <w:color w:val="000000"/>
          <w:sz w:val="28"/>
          <w:szCs w:val="28"/>
        </w:rPr>
        <w:t>ия, которые можно использовать для</w:t>
      </w:r>
      <w:r w:rsidR="00C96A20" w:rsidRPr="00362C0B">
        <w:rPr>
          <w:color w:val="000000"/>
          <w:sz w:val="28"/>
          <w:szCs w:val="28"/>
        </w:rPr>
        <w:t xml:space="preserve"> м</w:t>
      </w:r>
      <w:r w:rsidR="00015345">
        <w:rPr>
          <w:color w:val="000000"/>
          <w:sz w:val="28"/>
          <w:szCs w:val="28"/>
        </w:rPr>
        <w:t>узыкально-экологического</w:t>
      </w:r>
      <w:r w:rsidR="00E03CDF">
        <w:rPr>
          <w:color w:val="000000"/>
          <w:sz w:val="28"/>
          <w:szCs w:val="28"/>
        </w:rPr>
        <w:t xml:space="preserve"> развития</w:t>
      </w:r>
      <w:r w:rsidR="00C248D1">
        <w:rPr>
          <w:color w:val="000000"/>
          <w:sz w:val="28"/>
          <w:szCs w:val="28"/>
        </w:rPr>
        <w:t xml:space="preserve"> детей, например:</w:t>
      </w:r>
      <w:r w:rsidR="00C96A20" w:rsidRPr="00362C0B">
        <w:rPr>
          <w:color w:val="000000"/>
          <w:sz w:val="28"/>
          <w:szCs w:val="28"/>
        </w:rPr>
        <w:t xml:space="preserve"> песня Ю.Антонова «Не рвите цветы», А. </w:t>
      </w:r>
      <w:proofErr w:type="spellStart"/>
      <w:r w:rsidR="00C96A20" w:rsidRPr="00362C0B">
        <w:rPr>
          <w:color w:val="000000"/>
          <w:sz w:val="28"/>
          <w:szCs w:val="28"/>
        </w:rPr>
        <w:t>Зацепина</w:t>
      </w:r>
      <w:proofErr w:type="spellEnd"/>
      <w:r w:rsidR="00C96A20" w:rsidRPr="00362C0B">
        <w:rPr>
          <w:color w:val="000000"/>
          <w:sz w:val="28"/>
          <w:szCs w:val="28"/>
        </w:rPr>
        <w:t xml:space="preserve"> "Ты слышишь, мо</w:t>
      </w:r>
      <w:r w:rsidR="0035511C">
        <w:rPr>
          <w:color w:val="000000"/>
          <w:sz w:val="28"/>
          <w:szCs w:val="28"/>
        </w:rPr>
        <w:t>ре"</w:t>
      </w:r>
      <w:r w:rsidR="00D21A1D">
        <w:rPr>
          <w:color w:val="000000"/>
          <w:sz w:val="28"/>
          <w:szCs w:val="28"/>
        </w:rPr>
        <w:t>,</w:t>
      </w:r>
      <w:r w:rsidR="0035511C">
        <w:rPr>
          <w:color w:val="000000"/>
          <w:sz w:val="28"/>
          <w:szCs w:val="28"/>
        </w:rPr>
        <w:t xml:space="preserve"> М. Дунаевского "Непогода" и др.</w:t>
      </w:r>
    </w:p>
    <w:p w:rsidR="00C96A20" w:rsidRDefault="0035511C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2A0B">
        <w:rPr>
          <w:color w:val="000000"/>
          <w:sz w:val="28"/>
          <w:szCs w:val="28"/>
        </w:rPr>
        <w:t xml:space="preserve"> Д</w:t>
      </w:r>
      <w:r w:rsidR="00C96A20" w:rsidRPr="00362C0B">
        <w:rPr>
          <w:color w:val="000000"/>
          <w:sz w:val="28"/>
          <w:szCs w:val="28"/>
        </w:rPr>
        <w:t>ети очень любят игро</w:t>
      </w:r>
      <w:r>
        <w:rPr>
          <w:color w:val="000000"/>
          <w:sz w:val="28"/>
          <w:szCs w:val="28"/>
        </w:rPr>
        <w:t xml:space="preserve">вую </w:t>
      </w:r>
      <w:r w:rsidR="00691258">
        <w:rPr>
          <w:color w:val="000000"/>
          <w:sz w:val="28"/>
          <w:szCs w:val="28"/>
        </w:rPr>
        <w:t xml:space="preserve">ритмику.  «Путешествуя» к бабушке в деревню, </w:t>
      </w:r>
      <w:r w:rsidR="00C96A20" w:rsidRPr="00362C0B">
        <w:rPr>
          <w:color w:val="000000"/>
          <w:sz w:val="28"/>
          <w:szCs w:val="28"/>
        </w:rPr>
        <w:t xml:space="preserve"> они знакомятся с домашними животными и в движениях передают их повадки – забавных щ</w:t>
      </w:r>
      <w:r w:rsidR="00691258">
        <w:rPr>
          <w:color w:val="000000"/>
          <w:sz w:val="28"/>
          <w:szCs w:val="28"/>
        </w:rPr>
        <w:t>енят, козлят, лошадок и поросят</w:t>
      </w:r>
      <w:r w:rsidR="00C96A20" w:rsidRPr="00362C0B">
        <w:rPr>
          <w:color w:val="000000"/>
          <w:sz w:val="28"/>
          <w:szCs w:val="28"/>
        </w:rPr>
        <w:t xml:space="preserve">, </w:t>
      </w:r>
      <w:r w:rsidR="00691258">
        <w:rPr>
          <w:color w:val="000000"/>
          <w:sz w:val="28"/>
          <w:szCs w:val="28"/>
        </w:rPr>
        <w:t xml:space="preserve">а то и на далёкий Север, где в тундре пасутся  северные олени, </w:t>
      </w:r>
      <w:r w:rsidR="00D21A1D">
        <w:rPr>
          <w:color w:val="000000"/>
          <w:sz w:val="28"/>
          <w:szCs w:val="28"/>
        </w:rPr>
        <w:t xml:space="preserve">бегают шустрые </w:t>
      </w:r>
      <w:r w:rsidR="00691258">
        <w:rPr>
          <w:color w:val="000000"/>
          <w:sz w:val="28"/>
          <w:szCs w:val="28"/>
        </w:rPr>
        <w:t xml:space="preserve">лемминги, песцы, </w:t>
      </w:r>
      <w:r w:rsidR="00D21A1D">
        <w:rPr>
          <w:color w:val="000000"/>
          <w:sz w:val="28"/>
          <w:szCs w:val="28"/>
        </w:rPr>
        <w:t xml:space="preserve">кричат </w:t>
      </w:r>
      <w:r w:rsidR="00691258">
        <w:rPr>
          <w:color w:val="000000"/>
          <w:sz w:val="28"/>
          <w:szCs w:val="28"/>
        </w:rPr>
        <w:t xml:space="preserve">северные чайки.  Правильно </w:t>
      </w:r>
      <w:r w:rsidR="00C96A20" w:rsidRPr="00362C0B">
        <w:rPr>
          <w:color w:val="000000"/>
          <w:sz w:val="28"/>
          <w:szCs w:val="28"/>
        </w:rPr>
        <w:t xml:space="preserve"> подобранная музыка по</w:t>
      </w:r>
      <w:r>
        <w:rPr>
          <w:color w:val="000000"/>
          <w:sz w:val="28"/>
          <w:szCs w:val="28"/>
        </w:rPr>
        <w:t>могает детям «примерить» на себе</w:t>
      </w:r>
      <w:r w:rsidR="00C96A20" w:rsidRPr="00362C0B">
        <w:rPr>
          <w:color w:val="000000"/>
          <w:sz w:val="28"/>
          <w:szCs w:val="28"/>
        </w:rPr>
        <w:t xml:space="preserve"> тот или иной образ, ощутить себя</w:t>
      </w:r>
      <w:r w:rsidR="00691258">
        <w:rPr>
          <w:color w:val="000000"/>
          <w:sz w:val="28"/>
          <w:szCs w:val="28"/>
        </w:rPr>
        <w:t>,</w:t>
      </w:r>
      <w:r w:rsidR="00C96A20" w:rsidRPr="00362C0B">
        <w:rPr>
          <w:color w:val="000000"/>
          <w:sz w:val="28"/>
          <w:szCs w:val="28"/>
        </w:rPr>
        <w:t xml:space="preserve"> то диким и свирепым львом, то красивым нежным цве</w:t>
      </w:r>
      <w:r w:rsidR="00691258">
        <w:rPr>
          <w:color w:val="000000"/>
          <w:sz w:val="28"/>
          <w:szCs w:val="28"/>
        </w:rPr>
        <w:t>тком, пчёлкой.</w:t>
      </w:r>
    </w:p>
    <w:p w:rsidR="00015345" w:rsidRPr="00362C0B" w:rsidRDefault="00015345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Любят </w:t>
      </w:r>
      <w:proofErr w:type="gramStart"/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</w:t>
      </w:r>
      <w:r w:rsidR="00842A0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танцевать под русские народные песни: </w:t>
      </w:r>
      <w:proofErr w:type="gramStart"/>
      <w:r>
        <w:rPr>
          <w:color w:val="000000"/>
          <w:sz w:val="28"/>
          <w:szCs w:val="28"/>
        </w:rPr>
        <w:t>«Орешина»</w:t>
      </w:r>
      <w:r w:rsidR="00C248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«Светит месяц», «Калина», «Как за нашим за двором», «Зорюшка», «Зимушка-зима», «Ой, снег-снежок» и др.</w:t>
      </w:r>
      <w:r w:rsidR="0072213D">
        <w:rPr>
          <w:color w:val="000000"/>
          <w:sz w:val="28"/>
          <w:szCs w:val="28"/>
        </w:rPr>
        <w:t xml:space="preserve"> </w:t>
      </w:r>
      <w:proofErr w:type="gramEnd"/>
    </w:p>
    <w:p w:rsidR="00C96A20" w:rsidRPr="00362C0B" w:rsidRDefault="0035511C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2A0B">
        <w:rPr>
          <w:color w:val="000000"/>
          <w:sz w:val="28"/>
          <w:szCs w:val="28"/>
        </w:rPr>
        <w:t xml:space="preserve">Большая </w:t>
      </w:r>
      <w:r>
        <w:rPr>
          <w:color w:val="000000"/>
          <w:sz w:val="28"/>
          <w:szCs w:val="28"/>
        </w:rPr>
        <w:t xml:space="preserve"> роль </w:t>
      </w:r>
      <w:r w:rsidR="00C24CF0">
        <w:rPr>
          <w:color w:val="000000"/>
          <w:sz w:val="28"/>
          <w:szCs w:val="28"/>
        </w:rPr>
        <w:t xml:space="preserve">в экологическом воспитании </w:t>
      </w:r>
      <w:r w:rsidR="00C248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отводится </w:t>
      </w:r>
      <w:r w:rsidR="00C96A20" w:rsidRPr="00362C0B">
        <w:rPr>
          <w:color w:val="000000"/>
          <w:sz w:val="28"/>
          <w:szCs w:val="28"/>
        </w:rPr>
        <w:t xml:space="preserve"> праздникам и развлечениям</w:t>
      </w:r>
      <w:r w:rsidR="00C24CF0">
        <w:rPr>
          <w:color w:val="000000"/>
          <w:sz w:val="28"/>
          <w:szCs w:val="28"/>
        </w:rPr>
        <w:t xml:space="preserve"> в ДОУ</w:t>
      </w:r>
      <w:r w:rsidR="00D21A1D">
        <w:rPr>
          <w:color w:val="000000"/>
          <w:sz w:val="28"/>
          <w:szCs w:val="28"/>
        </w:rPr>
        <w:t xml:space="preserve">. </w:t>
      </w:r>
      <w:r w:rsidR="00C96A20" w:rsidRPr="00362C0B">
        <w:rPr>
          <w:color w:val="000000"/>
          <w:sz w:val="28"/>
          <w:szCs w:val="28"/>
        </w:rPr>
        <w:t xml:space="preserve"> Красиво украшенный зал, нарядные костюмы – создают особую атмосферу </w:t>
      </w:r>
      <w:r>
        <w:rPr>
          <w:color w:val="000000"/>
          <w:sz w:val="28"/>
          <w:szCs w:val="28"/>
        </w:rPr>
        <w:t>для  развития</w:t>
      </w:r>
      <w:r w:rsidR="00C96A20" w:rsidRPr="00362C0B">
        <w:rPr>
          <w:color w:val="000000"/>
          <w:sz w:val="28"/>
          <w:szCs w:val="28"/>
        </w:rPr>
        <w:t xml:space="preserve"> эколого-эстетических ка</w:t>
      </w:r>
      <w:r>
        <w:rPr>
          <w:color w:val="000000"/>
          <w:sz w:val="28"/>
          <w:szCs w:val="28"/>
        </w:rPr>
        <w:t xml:space="preserve">честв. </w:t>
      </w:r>
      <w:r w:rsidR="00D21A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праз</w:t>
      </w:r>
      <w:r w:rsidR="00D21A1D">
        <w:rPr>
          <w:color w:val="000000"/>
          <w:sz w:val="28"/>
          <w:szCs w:val="28"/>
        </w:rPr>
        <w:t>дниках</w:t>
      </w:r>
      <w:r>
        <w:rPr>
          <w:color w:val="000000"/>
          <w:sz w:val="28"/>
          <w:szCs w:val="28"/>
        </w:rPr>
        <w:t xml:space="preserve">  исполняются</w:t>
      </w:r>
      <w:r w:rsidR="00C96A20" w:rsidRPr="00362C0B">
        <w:rPr>
          <w:color w:val="000000"/>
          <w:sz w:val="28"/>
          <w:szCs w:val="28"/>
        </w:rPr>
        <w:t xml:space="preserve"> песни, танцы, стихи</w:t>
      </w:r>
      <w:r>
        <w:rPr>
          <w:color w:val="000000"/>
          <w:sz w:val="28"/>
          <w:szCs w:val="28"/>
        </w:rPr>
        <w:t xml:space="preserve"> о природе</w:t>
      </w:r>
      <w:r w:rsidR="00C248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D21A1D">
        <w:rPr>
          <w:color w:val="000000"/>
          <w:sz w:val="28"/>
          <w:szCs w:val="28"/>
        </w:rPr>
        <w:t xml:space="preserve"> </w:t>
      </w:r>
      <w:r w:rsidR="00C96A20" w:rsidRPr="00362C0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96A20" w:rsidRPr="00362C0B">
        <w:rPr>
          <w:color w:val="000000"/>
          <w:sz w:val="28"/>
          <w:szCs w:val="28"/>
        </w:rPr>
        <w:t>Старичок-Лесовичок</w:t>
      </w:r>
      <w:proofErr w:type="spellEnd"/>
      <w:r w:rsidR="00C96A20" w:rsidRPr="00362C0B">
        <w:rPr>
          <w:color w:val="000000"/>
          <w:sz w:val="28"/>
          <w:szCs w:val="28"/>
        </w:rPr>
        <w:t xml:space="preserve">, </w:t>
      </w:r>
      <w:r w:rsidR="00015345">
        <w:rPr>
          <w:color w:val="000000"/>
          <w:sz w:val="28"/>
          <w:szCs w:val="28"/>
        </w:rPr>
        <w:t xml:space="preserve"> </w:t>
      </w:r>
      <w:r w:rsidR="00C96A20" w:rsidRPr="00362C0B">
        <w:rPr>
          <w:color w:val="000000"/>
          <w:sz w:val="28"/>
          <w:szCs w:val="28"/>
        </w:rPr>
        <w:t>прежде чем приг</w:t>
      </w:r>
      <w:r w:rsidR="00D21A1D">
        <w:rPr>
          <w:color w:val="000000"/>
          <w:sz w:val="28"/>
          <w:szCs w:val="28"/>
        </w:rPr>
        <w:t>ласить ребят в лес, расскажет</w:t>
      </w:r>
      <w:r w:rsidR="00C96A20" w:rsidRPr="00362C0B">
        <w:rPr>
          <w:color w:val="000000"/>
          <w:sz w:val="28"/>
          <w:szCs w:val="28"/>
        </w:rPr>
        <w:t xml:space="preserve"> им - </w:t>
      </w:r>
      <w:r w:rsidR="00D21A1D">
        <w:rPr>
          <w:color w:val="000000"/>
          <w:sz w:val="28"/>
          <w:szCs w:val="28"/>
        </w:rPr>
        <w:t xml:space="preserve">как </w:t>
      </w:r>
      <w:r w:rsidR="00C96A20" w:rsidRPr="00362C0B">
        <w:rPr>
          <w:color w:val="000000"/>
          <w:sz w:val="28"/>
          <w:szCs w:val="28"/>
        </w:rPr>
        <w:t xml:space="preserve"> н</w:t>
      </w:r>
      <w:r w:rsidR="00D21A1D">
        <w:rPr>
          <w:color w:val="000000"/>
          <w:sz w:val="28"/>
          <w:szCs w:val="28"/>
        </w:rPr>
        <w:t>ужно в лесу себя вести, Кикиморе  ребята  помогут очистить</w:t>
      </w:r>
      <w:r w:rsidR="00C96A20" w:rsidRPr="00362C0B">
        <w:rPr>
          <w:color w:val="000000"/>
          <w:sz w:val="28"/>
          <w:szCs w:val="28"/>
        </w:rPr>
        <w:t xml:space="preserve"> от мусора болото, чтобы в нём могли жить её подружки-лягушки, </w:t>
      </w:r>
      <w:r w:rsidR="00D21A1D">
        <w:rPr>
          <w:color w:val="000000"/>
          <w:sz w:val="28"/>
          <w:szCs w:val="28"/>
        </w:rPr>
        <w:t>а  от Лешего  дети узнают</w:t>
      </w:r>
      <w:r w:rsidR="00C96A20" w:rsidRPr="00362C0B">
        <w:rPr>
          <w:color w:val="000000"/>
          <w:sz w:val="28"/>
          <w:szCs w:val="28"/>
        </w:rPr>
        <w:t xml:space="preserve"> о том, что нет «плохих» грибов в природе, что и мухоморы полезны для заболевших зверей, и не нужно их то</w:t>
      </w:r>
      <w:r w:rsidR="00D21A1D">
        <w:rPr>
          <w:color w:val="000000"/>
          <w:sz w:val="28"/>
          <w:szCs w:val="28"/>
        </w:rPr>
        <w:t>птать и уничтожать.</w:t>
      </w:r>
      <w:proofErr w:type="gramEnd"/>
      <w:r w:rsidR="00D21A1D">
        <w:rPr>
          <w:color w:val="000000"/>
          <w:sz w:val="28"/>
          <w:szCs w:val="28"/>
        </w:rPr>
        <w:t xml:space="preserve">   Развлечения экологической тематики:  </w:t>
      </w:r>
      <w:proofErr w:type="gramStart"/>
      <w:r w:rsidR="00D21A1D">
        <w:rPr>
          <w:color w:val="000000"/>
          <w:sz w:val="28"/>
          <w:szCs w:val="28"/>
        </w:rPr>
        <w:t>«Сказка о Коте, Вороне и Грачах</w:t>
      </w:r>
      <w:r w:rsidR="00C96A20" w:rsidRPr="00362C0B">
        <w:rPr>
          <w:color w:val="000000"/>
          <w:sz w:val="28"/>
          <w:szCs w:val="28"/>
        </w:rPr>
        <w:t xml:space="preserve">», </w:t>
      </w:r>
      <w:r w:rsidR="00D21A1D">
        <w:rPr>
          <w:color w:val="000000"/>
          <w:sz w:val="28"/>
          <w:szCs w:val="28"/>
        </w:rPr>
        <w:t xml:space="preserve">«Соловьиный день», «Сказка о бабочке капустнице и красках», </w:t>
      </w:r>
      <w:r w:rsidR="00015345">
        <w:rPr>
          <w:color w:val="000000"/>
          <w:sz w:val="28"/>
          <w:szCs w:val="28"/>
        </w:rPr>
        <w:t xml:space="preserve"> «Как лягушки подружку себе искали», </w:t>
      </w:r>
      <w:r w:rsidR="00D21A1D">
        <w:rPr>
          <w:color w:val="000000"/>
          <w:sz w:val="28"/>
          <w:szCs w:val="28"/>
        </w:rPr>
        <w:t>«Лесной переполох», «Лечебный шиповник»,</w:t>
      </w:r>
      <w:r w:rsidR="00015345">
        <w:rPr>
          <w:color w:val="000000"/>
          <w:sz w:val="28"/>
          <w:szCs w:val="28"/>
        </w:rPr>
        <w:t xml:space="preserve"> «Проделки Леших», праздники Осени, Зимы, Лета, Весенние праздники.</w:t>
      </w:r>
      <w:proofErr w:type="gramEnd"/>
    </w:p>
    <w:p w:rsidR="00C96A20" w:rsidRPr="00362C0B" w:rsidRDefault="00C96A20" w:rsidP="00C96A2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уверенностью можно</w:t>
      </w:r>
      <w:r w:rsidRPr="00362C0B">
        <w:rPr>
          <w:color w:val="000000"/>
          <w:sz w:val="28"/>
          <w:szCs w:val="28"/>
        </w:rPr>
        <w:t xml:space="preserve"> сказать, что ребёнок, получивший экологическое образование в детском саду, никогда не обидит живое существо, не разрушит муравейник, не разорит гнездо птицы.</w:t>
      </w:r>
    </w:p>
    <w:p w:rsidR="0072213D" w:rsidRDefault="0035511C" w:rsidP="007221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96A20">
        <w:rPr>
          <w:color w:val="000000"/>
          <w:sz w:val="28"/>
          <w:szCs w:val="28"/>
        </w:rPr>
        <w:t xml:space="preserve">    </w:t>
      </w:r>
      <w:r w:rsidR="00C248D1">
        <w:rPr>
          <w:color w:val="000000"/>
          <w:sz w:val="28"/>
          <w:szCs w:val="28"/>
        </w:rPr>
        <w:t xml:space="preserve">Использование  </w:t>
      </w:r>
      <w:r w:rsidR="00C96A20" w:rsidRPr="00362C0B">
        <w:rPr>
          <w:color w:val="000000"/>
          <w:sz w:val="28"/>
          <w:szCs w:val="28"/>
        </w:rPr>
        <w:t xml:space="preserve"> музыки</w:t>
      </w:r>
      <w:r w:rsidR="00C248D1">
        <w:rPr>
          <w:color w:val="000000"/>
          <w:sz w:val="28"/>
          <w:szCs w:val="28"/>
        </w:rPr>
        <w:t xml:space="preserve"> в экологическом воспитании – даёт</w:t>
      </w:r>
      <w:r w:rsidR="00C96A20" w:rsidRPr="00362C0B">
        <w:rPr>
          <w:color w:val="000000"/>
          <w:sz w:val="28"/>
          <w:szCs w:val="28"/>
        </w:rPr>
        <w:t xml:space="preserve"> возможность достучаться до души и сердца каждого, пока еще маленького человека, который однажды вырастет и в его руках окажется огромная ответственность пере</w:t>
      </w:r>
      <w:r w:rsidR="00C96A20">
        <w:rPr>
          <w:color w:val="000000"/>
          <w:sz w:val="28"/>
          <w:szCs w:val="28"/>
        </w:rPr>
        <w:t xml:space="preserve">д будущим поколением. Чем раньше мы  донесём </w:t>
      </w:r>
      <w:r w:rsidR="00C96A20" w:rsidRPr="00362C0B">
        <w:rPr>
          <w:color w:val="000000"/>
          <w:sz w:val="28"/>
          <w:szCs w:val="28"/>
        </w:rPr>
        <w:t xml:space="preserve"> до наших детей мысль: «Человек – часть Природы», тем дольше сохраниться жизнь на Земле! В музыкальных произведениях заложен огромный воспитательный потенциал. И поэтому экологическое воспитание дошкольников посредством музыки – это более успешное и продуктивное воспитание.</w:t>
      </w:r>
      <w:r w:rsidR="0072213D">
        <w:rPr>
          <w:color w:val="000000"/>
          <w:sz w:val="28"/>
          <w:szCs w:val="28"/>
        </w:rPr>
        <w:t xml:space="preserve">                       </w:t>
      </w:r>
    </w:p>
    <w:p w:rsidR="0072213D" w:rsidRDefault="0072213D" w:rsidP="007221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2213D" w:rsidRDefault="0072213D" w:rsidP="007221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96A20" w:rsidRPr="00362C0B" w:rsidRDefault="0072213D" w:rsidP="0072213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96A20">
        <w:rPr>
          <w:sz w:val="28"/>
          <w:szCs w:val="28"/>
        </w:rPr>
        <w:t xml:space="preserve">Подготовила </w:t>
      </w:r>
      <w:proofErr w:type="spellStart"/>
      <w:r w:rsidR="00C96A20">
        <w:rPr>
          <w:sz w:val="28"/>
          <w:szCs w:val="28"/>
        </w:rPr>
        <w:t>муз.рук</w:t>
      </w:r>
      <w:proofErr w:type="spellEnd"/>
      <w:r w:rsidR="00C96A20">
        <w:rPr>
          <w:sz w:val="28"/>
          <w:szCs w:val="28"/>
        </w:rPr>
        <w:t>: Герасимова Ж.Н.</w:t>
      </w:r>
    </w:p>
    <w:p w:rsidR="00C96A20" w:rsidRPr="00362C0B" w:rsidRDefault="00C96A20" w:rsidP="00C96A20">
      <w:pPr>
        <w:rPr>
          <w:rFonts w:ascii="Times New Roman" w:hAnsi="Times New Roman" w:cs="Times New Roman"/>
          <w:sz w:val="28"/>
          <w:szCs w:val="28"/>
        </w:rPr>
      </w:pPr>
    </w:p>
    <w:p w:rsidR="0084102A" w:rsidRDefault="0084102A"/>
    <w:sectPr w:rsidR="0084102A" w:rsidSect="0072213D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A20"/>
    <w:rsid w:val="00015345"/>
    <w:rsid w:val="00154DB7"/>
    <w:rsid w:val="0035511C"/>
    <w:rsid w:val="005B0257"/>
    <w:rsid w:val="00691258"/>
    <w:rsid w:val="006E111F"/>
    <w:rsid w:val="0072213D"/>
    <w:rsid w:val="007E2DB1"/>
    <w:rsid w:val="0083627D"/>
    <w:rsid w:val="0084102A"/>
    <w:rsid w:val="00842A0B"/>
    <w:rsid w:val="008F4F24"/>
    <w:rsid w:val="009A317D"/>
    <w:rsid w:val="00BE780C"/>
    <w:rsid w:val="00C248D1"/>
    <w:rsid w:val="00C24CF0"/>
    <w:rsid w:val="00C96A20"/>
    <w:rsid w:val="00D21A1D"/>
    <w:rsid w:val="00D57A6D"/>
    <w:rsid w:val="00E03CDF"/>
    <w:rsid w:val="00E0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2A"/>
  </w:style>
  <w:style w:type="paragraph" w:styleId="3">
    <w:name w:val="heading 3"/>
    <w:basedOn w:val="a"/>
    <w:next w:val="a"/>
    <w:link w:val="30"/>
    <w:qFormat/>
    <w:rsid w:val="00C96A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A2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C9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2017-12-12T10:46:00Z</cp:lastPrinted>
  <dcterms:created xsi:type="dcterms:W3CDTF">2017-11-21T19:09:00Z</dcterms:created>
  <dcterms:modified xsi:type="dcterms:W3CDTF">2018-04-27T10:41:00Z</dcterms:modified>
</cp:coreProperties>
</file>