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EB" w:rsidRDefault="003547EB" w:rsidP="00C97BFD">
      <w:pPr>
        <w:ind w:left="-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4.6pt;margin-top:80.3pt;width:839pt;height:43.25pt;z-index:251662336;mso-height-percent:200;mso-height-percent:200;mso-width-relative:margin;mso-height-relative:margin" strokecolor="white [3212]">
            <v:textbox style="mso-fit-shape-to-text:t">
              <w:txbxContent>
                <w:p w:rsidR="0035477C" w:rsidRPr="00C3770F" w:rsidRDefault="00C97BFD" w:rsidP="0035477C">
                  <w:pPr>
                    <w:jc w:val="center"/>
                    <w:rPr>
                      <w:color w:val="7030A0"/>
                      <w:sz w:val="44"/>
                    </w:rPr>
                  </w:pPr>
                  <w:r>
                    <w:rPr>
                      <w:color w:val="7030A0"/>
                      <w:sz w:val="44"/>
                    </w:rPr>
                    <w:t>Комплекс упражнений</w:t>
                  </w:r>
                  <w:r w:rsidR="0035477C" w:rsidRPr="00C3770F">
                    <w:rPr>
                      <w:color w:val="7030A0"/>
                      <w:sz w:val="44"/>
                    </w:rPr>
                    <w:t xml:space="preserve"> для детей</w:t>
                  </w:r>
                </w:p>
              </w:txbxContent>
            </v:textbox>
          </v:shape>
        </w:pict>
      </w:r>
      <w:r w:rsidR="004B125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63.5pt;height:79.5pt" fillcolor="#369" stroked="f">
            <v:shadow on="t" color="#b2b2b2" opacity="52429f" offset="3pt"/>
            <v:textpath style="font-family:&quot;Times New Roman&quot;;v-text-kern:t" trim="t" fitpath="t" string="Утренняя зарядка"/>
          </v:shape>
        </w:pict>
      </w:r>
    </w:p>
    <w:p w:rsidR="003547EB" w:rsidRDefault="003547EB" w:rsidP="00C97BFD">
      <w:pPr>
        <w:ind w:left="-284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226060</wp:posOffset>
            </wp:positionV>
            <wp:extent cx="2800350" cy="2933700"/>
            <wp:effectExtent l="19050" t="0" r="0" b="0"/>
            <wp:wrapNone/>
            <wp:docPr id="4" name="Рисунок 4" descr="E:\работа с родителями\1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та с родителями\1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7EB" w:rsidRDefault="003547EB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2857500</wp:posOffset>
            </wp:positionV>
            <wp:extent cx="2819400" cy="2743200"/>
            <wp:effectExtent l="19050" t="0" r="0" b="0"/>
            <wp:wrapNone/>
            <wp:docPr id="8" name="Рисунок 8" descr="E:\работа с родителями\5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работа с родителями\5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6347460</wp:posOffset>
            </wp:positionH>
            <wp:positionV relativeFrom="paragraph">
              <wp:posOffset>2895600</wp:posOffset>
            </wp:positionV>
            <wp:extent cx="2800350" cy="2705100"/>
            <wp:effectExtent l="19050" t="0" r="0" b="0"/>
            <wp:wrapNone/>
            <wp:docPr id="9" name="Рисунок 9" descr="E:\работа с родителями\6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работа с родителями\6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2857500</wp:posOffset>
            </wp:positionV>
            <wp:extent cx="2800350" cy="2743200"/>
            <wp:effectExtent l="19050" t="0" r="0" b="0"/>
            <wp:wrapNone/>
            <wp:docPr id="7" name="Рисунок 7" descr="E:\работа с родителями\4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работа с родителями\4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6347460</wp:posOffset>
            </wp:positionH>
            <wp:positionV relativeFrom="paragraph">
              <wp:posOffset>209550</wp:posOffset>
            </wp:positionV>
            <wp:extent cx="2895600" cy="2647950"/>
            <wp:effectExtent l="19050" t="0" r="0" b="0"/>
            <wp:wrapNone/>
            <wp:docPr id="6" name="Рисунок 6" descr="E:\работа с родителями\3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работа с родителями\3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114300</wp:posOffset>
            </wp:positionV>
            <wp:extent cx="2781300" cy="2743200"/>
            <wp:effectExtent l="19050" t="0" r="0" b="0"/>
            <wp:wrapNone/>
            <wp:docPr id="5" name="Рисунок 5" descr="E:\работа с родителями\2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бота с родителями\2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B6454" w:rsidRDefault="006D5EBF" w:rsidP="00C97BFD">
      <w:pPr>
        <w:ind w:left="-28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219710</wp:posOffset>
            </wp:positionV>
            <wp:extent cx="2778125" cy="2705100"/>
            <wp:effectExtent l="19050" t="0" r="3175" b="0"/>
            <wp:wrapNone/>
            <wp:docPr id="1" name="Рисунок 1" descr="E:\работа с родителями\7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 с родителями\7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6442710</wp:posOffset>
            </wp:positionH>
            <wp:positionV relativeFrom="paragraph">
              <wp:posOffset>124460</wp:posOffset>
            </wp:positionV>
            <wp:extent cx="2800350" cy="2743200"/>
            <wp:effectExtent l="19050" t="0" r="0" b="0"/>
            <wp:wrapNone/>
            <wp:docPr id="3" name="Рисунок 3" descr="E:\работа с родителями\9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 с родителями\9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E44">
        <w:rPr>
          <w:noProof/>
          <w:lang w:eastAsia="ru-RU"/>
        </w:rPr>
        <w:pict>
          <v:shape id="_x0000_s1031" type="#_x0000_t202" style="position:absolute;left:0;text-align:left;margin-left:-16.3pt;margin-top:501.8pt;width:223.7pt;height:37.85pt;z-index:251678720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3547EB" w:rsidRPr="00797579" w:rsidRDefault="003547EB" w:rsidP="003547EB">
                  <w:pPr>
                    <w:pStyle w:val="a5"/>
                    <w:rPr>
                      <w:color w:val="1C4372"/>
                      <w:sz w:val="26"/>
                      <w:szCs w:val="26"/>
                    </w:rPr>
                  </w:pPr>
                  <w:r w:rsidRPr="00797579">
                    <w:rPr>
                      <w:color w:val="1C4372"/>
                      <w:sz w:val="26"/>
                      <w:szCs w:val="26"/>
                    </w:rPr>
                    <w:t>Инструктор по физической культуре</w:t>
                  </w:r>
                </w:p>
                <w:p w:rsidR="003547EB" w:rsidRPr="00797579" w:rsidRDefault="003547EB" w:rsidP="003547EB">
                  <w:pPr>
                    <w:pStyle w:val="a5"/>
                    <w:rPr>
                      <w:color w:val="1C4372"/>
                      <w:sz w:val="26"/>
                      <w:szCs w:val="26"/>
                    </w:rPr>
                  </w:pPr>
                  <w:r w:rsidRPr="00797579">
                    <w:rPr>
                      <w:color w:val="1C4372"/>
                      <w:sz w:val="26"/>
                      <w:szCs w:val="26"/>
                    </w:rPr>
                    <w:t>Перешивалова А.А.</w:t>
                  </w:r>
                </w:p>
              </w:txbxContent>
            </v:textbox>
          </v:shape>
        </w:pict>
      </w:r>
      <w:r w:rsidR="003547EB" w:rsidRPr="003547EB"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8290560</wp:posOffset>
            </wp:positionH>
            <wp:positionV relativeFrom="paragraph">
              <wp:posOffset>2924810</wp:posOffset>
            </wp:positionV>
            <wp:extent cx="1143000" cy="742950"/>
            <wp:effectExtent l="19050" t="0" r="0" b="0"/>
            <wp:wrapNone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7EB">
        <w:rPr>
          <w:noProof/>
          <w:lang w:eastAsia="ru-RU"/>
        </w:rPr>
        <w:pict>
          <v:roundrect id="_x0000_s1030" style="position:absolute;left:0;text-align:left;margin-left:216.4pt;margin-top:254.3pt;width:535.4pt;height:294.8pt;z-index:251677696;mso-position-horizontal-relative:text;mso-position-vertical-relative:text;mso-width-relative:margin;mso-height-relative:margin" arcsize="10923f" strokecolor="#365f91 [2404]" strokeweight="3pt">
            <v:textbox>
              <w:txbxContent>
                <w:p w:rsidR="003547EB" w:rsidRPr="00797579" w:rsidRDefault="003547EB" w:rsidP="003547EB">
                  <w:pPr>
                    <w:rPr>
                      <w:b/>
                      <w:color w:val="C00000"/>
                      <w:sz w:val="26"/>
                      <w:szCs w:val="26"/>
                    </w:rPr>
                  </w:pPr>
                  <w:r w:rsidRPr="00797579">
                    <w:rPr>
                      <w:b/>
                      <w:color w:val="C00000"/>
                      <w:sz w:val="26"/>
                      <w:szCs w:val="26"/>
                    </w:rPr>
                    <w:t>Что нужно знать об утренней зарядке для детей?</w:t>
                  </w:r>
                </w:p>
                <w:p w:rsidR="003547EB" w:rsidRPr="00797579" w:rsidRDefault="003547EB" w:rsidP="003547EB">
                  <w:pPr>
                    <w:rPr>
                      <w:color w:val="1C4372"/>
                      <w:sz w:val="26"/>
                      <w:szCs w:val="26"/>
                    </w:rPr>
                  </w:pPr>
                  <w:r w:rsidRPr="00797579">
                    <w:rPr>
                      <w:b/>
                      <w:color w:val="1C4372"/>
                      <w:sz w:val="26"/>
                      <w:szCs w:val="26"/>
                    </w:rPr>
                    <w:t>1.</w:t>
                  </w:r>
                  <w:r w:rsidRPr="00797579">
                    <w:rPr>
                      <w:color w:val="1C4372"/>
                      <w:sz w:val="26"/>
                      <w:szCs w:val="26"/>
                    </w:rPr>
                    <w:t xml:space="preserve"> Помещение, в котором ребенок делает зарядку, должно быть предварительно проветрено. Летом ее лучше делать на свежем воздухе.</w:t>
                  </w:r>
                </w:p>
                <w:p w:rsidR="003547EB" w:rsidRPr="00797579" w:rsidRDefault="003547EB" w:rsidP="003547EB">
                  <w:pPr>
                    <w:rPr>
                      <w:color w:val="1C4372"/>
                      <w:sz w:val="26"/>
                      <w:szCs w:val="26"/>
                    </w:rPr>
                  </w:pPr>
                  <w:r w:rsidRPr="00797579">
                    <w:rPr>
                      <w:b/>
                      <w:color w:val="1C4372"/>
                      <w:sz w:val="26"/>
                      <w:szCs w:val="26"/>
                    </w:rPr>
                    <w:t>2.</w:t>
                  </w:r>
                  <w:r w:rsidRPr="00797579">
                    <w:rPr>
                      <w:color w:val="1C4372"/>
                      <w:sz w:val="26"/>
                      <w:szCs w:val="26"/>
                    </w:rPr>
                    <w:t xml:space="preserve"> Упражнения выполняются до еды, но после гигиенических процедур.</w:t>
                  </w:r>
                </w:p>
                <w:p w:rsidR="003547EB" w:rsidRPr="00797579" w:rsidRDefault="003547EB" w:rsidP="003547EB">
                  <w:pPr>
                    <w:rPr>
                      <w:color w:val="1C4372"/>
                      <w:sz w:val="26"/>
                      <w:szCs w:val="26"/>
                    </w:rPr>
                  </w:pPr>
                  <w:r w:rsidRPr="00797579">
                    <w:rPr>
                      <w:b/>
                      <w:color w:val="1C4372"/>
                      <w:sz w:val="26"/>
                      <w:szCs w:val="26"/>
                    </w:rPr>
                    <w:t>3.</w:t>
                  </w:r>
                  <w:r w:rsidRPr="00797579">
                    <w:rPr>
                      <w:color w:val="1C4372"/>
                      <w:sz w:val="26"/>
                      <w:szCs w:val="26"/>
                    </w:rPr>
                    <w:t xml:space="preserve"> Продолжительность зарядки должна быть 7-10 минут. </w:t>
                  </w:r>
                </w:p>
                <w:p w:rsidR="003547EB" w:rsidRPr="00797579" w:rsidRDefault="003547EB" w:rsidP="003547EB">
                  <w:pPr>
                    <w:rPr>
                      <w:color w:val="1C4372"/>
                      <w:sz w:val="26"/>
                      <w:szCs w:val="26"/>
                    </w:rPr>
                  </w:pPr>
                  <w:r w:rsidRPr="00797579">
                    <w:rPr>
                      <w:b/>
                      <w:color w:val="1C4372"/>
                      <w:sz w:val="26"/>
                      <w:szCs w:val="26"/>
                    </w:rPr>
                    <w:t>4.</w:t>
                  </w:r>
                  <w:r w:rsidRPr="00797579">
                    <w:rPr>
                      <w:color w:val="1C4372"/>
                      <w:sz w:val="26"/>
                      <w:szCs w:val="26"/>
                    </w:rPr>
                    <w:t xml:space="preserve"> Лучше всего выполнять упражнения под любимую музыку ребенка или рассказывая ему стишок. </w:t>
                  </w:r>
                </w:p>
                <w:p w:rsidR="003547EB" w:rsidRPr="00797579" w:rsidRDefault="003547EB" w:rsidP="003547EB">
                  <w:pPr>
                    <w:rPr>
                      <w:color w:val="1C4372"/>
                      <w:sz w:val="26"/>
                      <w:szCs w:val="26"/>
                    </w:rPr>
                  </w:pPr>
                  <w:r w:rsidRPr="00797579">
                    <w:rPr>
                      <w:b/>
                      <w:color w:val="1C4372"/>
                      <w:sz w:val="26"/>
                      <w:szCs w:val="26"/>
                    </w:rPr>
                    <w:t>5.</w:t>
                  </w:r>
                  <w:r w:rsidRPr="00797579">
                    <w:rPr>
                      <w:color w:val="1C4372"/>
                      <w:sz w:val="26"/>
                      <w:szCs w:val="26"/>
                    </w:rPr>
                    <w:t xml:space="preserve"> Зарядку по утрам для детей следует начинать с ходьбы (на месте или по кругу) и упражнений на дыхание, затем нужно размять шею, плечи, руки и т.д. – то есть двигаться сверху вниз. Зака</w:t>
                  </w:r>
                  <w:r>
                    <w:rPr>
                      <w:color w:val="1C4372"/>
                      <w:sz w:val="26"/>
                      <w:szCs w:val="26"/>
                    </w:rPr>
                    <w:t>нчивать комплекс упражнений так</w:t>
                  </w:r>
                  <w:r w:rsidRPr="00797579">
                    <w:rPr>
                      <w:color w:val="1C4372"/>
                      <w:sz w:val="26"/>
                      <w:szCs w:val="26"/>
                    </w:rPr>
                    <w:t>же лучше ходьбой и дыхательным</w:t>
                  </w:r>
                  <w:r>
                    <w:rPr>
                      <w:color w:val="1C4372"/>
                      <w:sz w:val="26"/>
                      <w:szCs w:val="26"/>
                    </w:rPr>
                    <w:t>и</w:t>
                  </w:r>
                  <w:r w:rsidRPr="00797579">
                    <w:rPr>
                      <w:color w:val="1C4372"/>
                      <w:sz w:val="26"/>
                      <w:szCs w:val="26"/>
                    </w:rPr>
                    <w:t xml:space="preserve"> упражнениями. </w:t>
                  </w:r>
                </w:p>
                <w:p w:rsidR="003547EB" w:rsidRPr="00797579" w:rsidRDefault="003547EB" w:rsidP="003547EB">
                  <w:pPr>
                    <w:rPr>
                      <w:color w:val="1C4372"/>
                      <w:sz w:val="26"/>
                      <w:szCs w:val="26"/>
                    </w:rPr>
                  </w:pPr>
                  <w:r w:rsidRPr="00797579">
                    <w:rPr>
                      <w:b/>
                      <w:color w:val="1C4372"/>
                      <w:sz w:val="26"/>
                      <w:szCs w:val="26"/>
                    </w:rPr>
                    <w:t>6.</w:t>
                  </w:r>
                  <w:r w:rsidRPr="00797579">
                    <w:rPr>
                      <w:color w:val="1C4372"/>
                      <w:sz w:val="26"/>
                      <w:szCs w:val="26"/>
                    </w:rPr>
                    <w:t xml:space="preserve"> Во время утренней зарядки взрослым нужно следить, чтобы ребенок делал вдох через нос, а выдох – через рот.</w:t>
                  </w:r>
                </w:p>
                <w:p w:rsidR="003547EB" w:rsidRPr="00797579" w:rsidRDefault="003547EB" w:rsidP="003547EB">
                  <w:pPr>
                    <w:rPr>
                      <w:color w:val="7030A0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  <w:r w:rsidR="003547EB" w:rsidRPr="003547EB"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-141482</wp:posOffset>
            </wp:positionH>
            <wp:positionV relativeFrom="paragraph">
              <wp:posOffset>3463612</wp:posOffset>
            </wp:positionV>
            <wp:extent cx="2778741" cy="2674961"/>
            <wp:effectExtent l="19050" t="0" r="0" b="0"/>
            <wp:wrapNone/>
            <wp:docPr id="10" name="Рисунок 4" descr="E:\работа с родителями\10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та с родителями\10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7EB" w:rsidRPr="003547EB"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3270459</wp:posOffset>
            </wp:positionH>
            <wp:positionV relativeFrom="paragraph">
              <wp:posOffset>242741</wp:posOffset>
            </wp:positionV>
            <wp:extent cx="2751445" cy="2661313"/>
            <wp:effectExtent l="19050" t="0" r="0" b="0"/>
            <wp:wrapNone/>
            <wp:docPr id="2" name="Рисунок 2" descr="E:\работа с родителями\8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 с родителями\8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6454" w:rsidSect="0035477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477C"/>
    <w:rsid w:val="00037615"/>
    <w:rsid w:val="000D7B1C"/>
    <w:rsid w:val="00154B2D"/>
    <w:rsid w:val="001643DE"/>
    <w:rsid w:val="00174277"/>
    <w:rsid w:val="0029770E"/>
    <w:rsid w:val="0035477C"/>
    <w:rsid w:val="003547EB"/>
    <w:rsid w:val="0043593A"/>
    <w:rsid w:val="004B1254"/>
    <w:rsid w:val="004B6454"/>
    <w:rsid w:val="005B4381"/>
    <w:rsid w:val="006D5EBF"/>
    <w:rsid w:val="009513C1"/>
    <w:rsid w:val="00964193"/>
    <w:rsid w:val="00A71E44"/>
    <w:rsid w:val="00AC2FCE"/>
    <w:rsid w:val="00BC6167"/>
    <w:rsid w:val="00C3770F"/>
    <w:rsid w:val="00C827A2"/>
    <w:rsid w:val="00C97BFD"/>
    <w:rsid w:val="00E04D1C"/>
    <w:rsid w:val="00F7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7030a0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2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77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7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547EB"/>
    <w:pPr>
      <w:spacing w:after="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C508-0B9F-447C-9D9E-B8CBAFA8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6</cp:revision>
  <cp:lastPrinted>2016-11-02T07:16:00Z</cp:lastPrinted>
  <dcterms:created xsi:type="dcterms:W3CDTF">2016-11-02T06:03:00Z</dcterms:created>
  <dcterms:modified xsi:type="dcterms:W3CDTF">2017-03-15T10:43:00Z</dcterms:modified>
</cp:coreProperties>
</file>