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783" w:rsidRDefault="009D5724">
      <w:pPr>
        <w:rPr>
          <w:noProof/>
          <w:lang w:eastAsia="ru-RU"/>
        </w:rPr>
      </w:pPr>
      <w:r>
        <w:rPr>
          <w:noProof/>
          <w:lang w:eastAsia="ru-RU"/>
        </w:rPr>
        <mc:AlternateContent>
          <mc:Choice Requires="wps">
            <w:drawing>
              <wp:anchor distT="0" distB="0" distL="114300" distR="114300" simplePos="0" relativeHeight="251659264" behindDoc="0" locked="0" layoutInCell="1" allowOverlap="1" wp14:anchorId="681797F8" wp14:editId="6C2E019F">
                <wp:simplePos x="0" y="0"/>
                <wp:positionH relativeFrom="column">
                  <wp:posOffset>257810</wp:posOffset>
                </wp:positionH>
                <wp:positionV relativeFrom="paragraph">
                  <wp:posOffset>282575</wp:posOffset>
                </wp:positionV>
                <wp:extent cx="4609465" cy="6550660"/>
                <wp:effectExtent l="0" t="0" r="635" b="2540"/>
                <wp:wrapNone/>
                <wp:docPr id="3" name="Прямоугольник 3"/>
                <wp:cNvGraphicFramePr/>
                <a:graphic xmlns:a="http://schemas.openxmlformats.org/drawingml/2006/main">
                  <a:graphicData uri="http://schemas.microsoft.com/office/word/2010/wordprocessingShape">
                    <wps:wsp>
                      <wps:cNvSpPr/>
                      <wps:spPr>
                        <a:xfrm>
                          <a:off x="0" y="0"/>
                          <a:ext cx="4609465" cy="65506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D5724" w:rsidRPr="009D5724" w:rsidRDefault="009D5724" w:rsidP="009D5724">
                            <w:pPr>
                              <w:jc w:val="center"/>
                              <w:rPr>
                                <w:rFonts w:asciiTheme="majorHAnsi" w:hAnsiTheme="majorHAnsi" w:cs="Times New Roman"/>
                                <w:b/>
                                <w:noProof/>
                                <w:color w:val="002060"/>
                                <w:sz w:val="36"/>
                                <w:szCs w:val="36"/>
                                <w:lang w:eastAsia="ru-RU"/>
                              </w:rPr>
                            </w:pPr>
                            <w:r w:rsidRPr="009D5724">
                              <w:rPr>
                                <w:rFonts w:asciiTheme="majorHAnsi" w:hAnsiTheme="majorHAnsi" w:cs="Times New Roman"/>
                                <w:b/>
                                <w:noProof/>
                                <w:color w:val="002060"/>
                                <w:sz w:val="36"/>
                                <w:szCs w:val="36"/>
                                <w:lang w:eastAsia="ru-RU"/>
                              </w:rPr>
                              <w:t>МДОУ «ДЕТСКИЙ САД №42»</w:t>
                            </w:r>
                          </w:p>
                          <w:p w:rsidR="009D5724" w:rsidRPr="009D5724" w:rsidRDefault="009D5724" w:rsidP="009D5724">
                            <w:pPr>
                              <w:rPr>
                                <w:noProof/>
                                <w:lang w:eastAsia="ru-RU"/>
                              </w:rPr>
                            </w:pPr>
                          </w:p>
                          <w:p w:rsidR="009D5724" w:rsidRPr="009D5724" w:rsidRDefault="009D5724" w:rsidP="009D5724">
                            <w:pPr>
                              <w:rPr>
                                <w:noProof/>
                                <w:lang w:eastAsia="ru-RU"/>
                              </w:rPr>
                            </w:pPr>
                          </w:p>
                          <w:p w:rsidR="009D5724" w:rsidRPr="009D5724" w:rsidRDefault="009D5724" w:rsidP="009D5724">
                            <w:pPr>
                              <w:jc w:val="center"/>
                              <w:rPr>
                                <w:rFonts w:asciiTheme="majorHAnsi" w:hAnsiTheme="majorHAnsi"/>
                                <w:b/>
                                <w:noProof/>
                                <w:sz w:val="56"/>
                                <w:szCs w:val="56"/>
                                <w:lang w:eastAsia="ru-RU"/>
                              </w:rPr>
                            </w:pPr>
                            <w:r w:rsidRPr="009D5724">
                              <w:rPr>
                                <w:rFonts w:asciiTheme="majorHAnsi" w:hAnsiTheme="majorHAnsi"/>
                                <w:b/>
                                <w:noProof/>
                                <w:color w:val="0070C0"/>
                                <w:sz w:val="56"/>
                                <w:szCs w:val="56"/>
                                <w:lang w:eastAsia="ru-RU"/>
                              </w:rPr>
                              <w:t>КАРТОТЕКА ПОДВИЖНЫХ ИГР</w:t>
                            </w:r>
                          </w:p>
                          <w:p w:rsidR="009D5724" w:rsidRPr="009D5724" w:rsidRDefault="009D5724" w:rsidP="009D5724">
                            <w:pPr>
                              <w:jc w:val="center"/>
                              <w:rPr>
                                <w:rFonts w:asciiTheme="majorHAnsi" w:hAnsiTheme="majorHAnsi"/>
                                <w:b/>
                                <w:noProof/>
                                <w:color w:val="002060"/>
                                <w:sz w:val="36"/>
                                <w:szCs w:val="36"/>
                                <w:lang w:eastAsia="ru-RU"/>
                              </w:rPr>
                            </w:pPr>
                            <w:r w:rsidRPr="009D5724">
                              <w:rPr>
                                <w:rFonts w:asciiTheme="majorHAnsi" w:hAnsiTheme="majorHAnsi"/>
                                <w:b/>
                                <w:noProof/>
                                <w:color w:val="002060"/>
                                <w:sz w:val="36"/>
                                <w:szCs w:val="36"/>
                                <w:lang w:eastAsia="ru-RU"/>
                              </w:rPr>
                              <w:t xml:space="preserve">ДЛЯ  ДЕТЕЙ </w:t>
                            </w:r>
                          </w:p>
                          <w:p w:rsidR="009D5724" w:rsidRPr="009D5724" w:rsidRDefault="009D5724" w:rsidP="009D5724">
                            <w:pPr>
                              <w:jc w:val="center"/>
                              <w:rPr>
                                <w:rFonts w:asciiTheme="majorHAnsi" w:hAnsiTheme="majorHAnsi"/>
                                <w:b/>
                                <w:noProof/>
                                <w:sz w:val="36"/>
                                <w:szCs w:val="36"/>
                                <w:lang w:eastAsia="ru-RU"/>
                              </w:rPr>
                            </w:pPr>
                            <w:r w:rsidRPr="009D5724">
                              <w:rPr>
                                <w:rFonts w:asciiTheme="majorHAnsi" w:hAnsiTheme="majorHAnsi"/>
                                <w:b/>
                                <w:noProof/>
                                <w:color w:val="002060"/>
                                <w:sz w:val="36"/>
                                <w:szCs w:val="36"/>
                                <w:lang w:eastAsia="ru-RU"/>
                              </w:rPr>
                              <w:t>ПОДГОТОВИТЕЛЬНОЙ ГРУППЫ</w:t>
                            </w:r>
                          </w:p>
                          <w:p w:rsidR="009D5724" w:rsidRPr="009D5724" w:rsidRDefault="009D5724" w:rsidP="009D5724">
                            <w:pPr>
                              <w:rPr>
                                <w:noProof/>
                                <w:lang w:eastAsia="ru-RU"/>
                              </w:rPr>
                            </w:pPr>
                          </w:p>
                          <w:p w:rsidR="009D5724" w:rsidRPr="009D5724" w:rsidRDefault="009D5724" w:rsidP="009D5724">
                            <w:pPr>
                              <w:spacing w:after="0" w:line="240" w:lineRule="auto"/>
                              <w:jc w:val="center"/>
                              <w:rPr>
                                <w:rFonts w:asciiTheme="majorHAnsi" w:hAnsiTheme="majorHAnsi" w:cs="Times New Roman"/>
                                <w:noProof/>
                                <w:color w:val="002060"/>
                                <w:sz w:val="48"/>
                                <w:szCs w:val="48"/>
                                <w:lang w:eastAsia="ru-RU"/>
                              </w:rPr>
                            </w:pPr>
                            <w:r w:rsidRPr="009D5724">
                              <w:rPr>
                                <w:noProof/>
                                <w:lang w:eastAsia="ru-RU"/>
                              </w:rPr>
                              <w:drawing>
                                <wp:inline distT="0" distB="0" distL="0" distR="0" wp14:anchorId="61030A17" wp14:editId="4CA70DF7">
                                  <wp:extent cx="2830882" cy="2129535"/>
                                  <wp:effectExtent l="0" t="0" r="7620" b="4445"/>
                                  <wp:docPr id="33" name="Рисунок 33" descr="http://gnezdyshko10.ru/wp-content/uploads/2015/09/ozdorovitelniiotdi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nezdyshko10.ru/wp-content/uploads/2015/09/ozdorovitelniiotdih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34310" cy="2132113"/>
                                          </a:xfrm>
                                          <a:prstGeom prst="rect">
                                            <a:avLst/>
                                          </a:prstGeom>
                                          <a:noFill/>
                                          <a:ln>
                                            <a:noFill/>
                                          </a:ln>
                                        </pic:spPr>
                                      </pic:pic>
                                    </a:graphicData>
                                  </a:graphic>
                                </wp:inline>
                              </w:drawing>
                            </w:r>
                          </w:p>
                          <w:p w:rsidR="009D5724" w:rsidRPr="009D5724" w:rsidRDefault="009D5724" w:rsidP="009D5724">
                            <w:pPr>
                              <w:spacing w:after="0" w:line="240" w:lineRule="auto"/>
                              <w:jc w:val="right"/>
                              <w:rPr>
                                <w:rFonts w:asciiTheme="majorHAnsi" w:hAnsiTheme="majorHAnsi" w:cs="Times New Roman"/>
                                <w:noProof/>
                                <w:color w:val="002060"/>
                                <w:sz w:val="48"/>
                                <w:szCs w:val="48"/>
                                <w:lang w:eastAsia="ru-RU"/>
                              </w:rPr>
                            </w:pPr>
                          </w:p>
                          <w:p w:rsidR="009D5724" w:rsidRPr="009D5724" w:rsidRDefault="009D5724" w:rsidP="009D5724">
                            <w:pPr>
                              <w:spacing w:after="0" w:line="240" w:lineRule="auto"/>
                              <w:jc w:val="right"/>
                              <w:rPr>
                                <w:rFonts w:asciiTheme="majorHAnsi" w:hAnsiTheme="majorHAnsi" w:cs="Times New Roman"/>
                                <w:noProof/>
                                <w:color w:val="002060"/>
                                <w:sz w:val="36"/>
                                <w:szCs w:val="36"/>
                                <w:lang w:eastAsia="ru-RU"/>
                              </w:rPr>
                            </w:pPr>
                            <w:r w:rsidRPr="009D5724">
                              <w:rPr>
                                <w:rFonts w:asciiTheme="majorHAnsi" w:hAnsiTheme="majorHAnsi" w:cs="Times New Roman"/>
                                <w:noProof/>
                                <w:color w:val="002060"/>
                                <w:sz w:val="36"/>
                                <w:szCs w:val="36"/>
                                <w:lang w:eastAsia="ru-RU"/>
                              </w:rPr>
                              <w:t xml:space="preserve">Подготовила </w:t>
                            </w:r>
                          </w:p>
                          <w:p w:rsidR="009D5724" w:rsidRPr="009D5724" w:rsidRDefault="009D5724" w:rsidP="009D5724">
                            <w:pPr>
                              <w:spacing w:after="0" w:line="240" w:lineRule="auto"/>
                              <w:jc w:val="right"/>
                              <w:rPr>
                                <w:rFonts w:asciiTheme="majorHAnsi" w:hAnsiTheme="majorHAnsi" w:cs="Times New Roman"/>
                                <w:noProof/>
                                <w:color w:val="002060"/>
                                <w:sz w:val="48"/>
                                <w:szCs w:val="48"/>
                                <w:lang w:eastAsia="ru-RU"/>
                              </w:rPr>
                            </w:pPr>
                            <w:r w:rsidRPr="009D5724">
                              <w:rPr>
                                <w:rFonts w:asciiTheme="majorHAnsi" w:hAnsiTheme="majorHAnsi" w:cs="Times New Roman"/>
                                <w:noProof/>
                                <w:color w:val="002060"/>
                                <w:sz w:val="36"/>
                                <w:szCs w:val="36"/>
                                <w:lang w:eastAsia="ru-RU"/>
                              </w:rPr>
                              <w:t>воспитатель Боронина О.В</w:t>
                            </w:r>
                            <w:r w:rsidRPr="009D5724">
                              <w:rPr>
                                <w:rFonts w:asciiTheme="majorHAnsi" w:hAnsiTheme="majorHAnsi" w:cs="Times New Roman"/>
                                <w:noProof/>
                                <w:color w:val="002060"/>
                                <w:sz w:val="48"/>
                                <w:szCs w:val="48"/>
                                <w:lang w:eastAsia="ru-RU"/>
                              </w:rPr>
                              <w:t>.</w:t>
                            </w:r>
                          </w:p>
                          <w:p w:rsidR="003E7039" w:rsidRDefault="003E7039" w:rsidP="003E70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 o:spid="_x0000_s1026" style="position:absolute;margin-left:20.3pt;margin-top:22.25pt;width:362.95pt;height:515.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" fillcolor="white [3201]" stroked="f" strokeweight="2pt">
                <v:textbox>
                  <w:txbxContent>
                    <w:p w:rsidR="009D5724" w:rsidRPr="009D5724" w:rsidRDefault="009D5724" w:rsidP="009D5724">
                      <w:pPr>
                        <w:jc w:val="center"/>
                        <w:rPr>
                          <w:rFonts w:asciiTheme="majorHAnsi" w:hAnsiTheme="majorHAnsi" w:cs="Times New Roman"/>
                          <w:b/>
                          <w:noProof/>
                          <w:color w:val="002060"/>
                          <w:sz w:val="36"/>
                          <w:szCs w:val="36"/>
                          <w:lang w:eastAsia="ru-RU"/>
                        </w:rPr>
                      </w:pPr>
                      <w:r w:rsidRPr="009D5724">
                        <w:rPr>
                          <w:rFonts w:asciiTheme="majorHAnsi" w:hAnsiTheme="majorHAnsi" w:cs="Times New Roman"/>
                          <w:b/>
                          <w:noProof/>
                          <w:color w:val="002060"/>
                          <w:sz w:val="36"/>
                          <w:szCs w:val="36"/>
                          <w:lang w:eastAsia="ru-RU"/>
                        </w:rPr>
                        <w:t>МДОУ «ДЕТСКИЙ САД №42»</w:t>
                      </w:r>
                    </w:p>
                    <w:p w:rsidR="009D5724" w:rsidRPr="009D5724" w:rsidRDefault="009D5724" w:rsidP="009D5724">
                      <w:pPr>
                        <w:rPr>
                          <w:noProof/>
                          <w:lang w:eastAsia="ru-RU"/>
                        </w:rPr>
                      </w:pPr>
                    </w:p>
                    <w:p w:rsidR="009D5724" w:rsidRPr="009D5724" w:rsidRDefault="009D5724" w:rsidP="009D5724">
                      <w:pPr>
                        <w:rPr>
                          <w:noProof/>
                          <w:lang w:eastAsia="ru-RU"/>
                        </w:rPr>
                      </w:pPr>
                    </w:p>
                    <w:p w:rsidR="009D5724" w:rsidRPr="009D5724" w:rsidRDefault="009D5724" w:rsidP="009D5724">
                      <w:pPr>
                        <w:jc w:val="center"/>
                        <w:rPr>
                          <w:rFonts w:asciiTheme="majorHAnsi" w:hAnsiTheme="majorHAnsi"/>
                          <w:b/>
                          <w:noProof/>
                          <w:sz w:val="56"/>
                          <w:szCs w:val="56"/>
                          <w:lang w:eastAsia="ru-RU"/>
                        </w:rPr>
                      </w:pPr>
                      <w:r w:rsidRPr="009D5724">
                        <w:rPr>
                          <w:rFonts w:asciiTheme="majorHAnsi" w:hAnsiTheme="majorHAnsi"/>
                          <w:b/>
                          <w:noProof/>
                          <w:color w:val="0070C0"/>
                          <w:sz w:val="56"/>
                          <w:szCs w:val="56"/>
                          <w:lang w:eastAsia="ru-RU"/>
                        </w:rPr>
                        <w:t>КАРТОТЕКА ПОДВИЖНЫХ ИГР</w:t>
                      </w:r>
                    </w:p>
                    <w:p w:rsidR="009D5724" w:rsidRPr="009D5724" w:rsidRDefault="009D5724" w:rsidP="009D5724">
                      <w:pPr>
                        <w:jc w:val="center"/>
                        <w:rPr>
                          <w:rFonts w:asciiTheme="majorHAnsi" w:hAnsiTheme="majorHAnsi"/>
                          <w:b/>
                          <w:noProof/>
                          <w:color w:val="002060"/>
                          <w:sz w:val="36"/>
                          <w:szCs w:val="36"/>
                          <w:lang w:eastAsia="ru-RU"/>
                        </w:rPr>
                      </w:pPr>
                      <w:r w:rsidRPr="009D5724">
                        <w:rPr>
                          <w:rFonts w:asciiTheme="majorHAnsi" w:hAnsiTheme="majorHAnsi"/>
                          <w:b/>
                          <w:noProof/>
                          <w:color w:val="002060"/>
                          <w:sz w:val="36"/>
                          <w:szCs w:val="36"/>
                          <w:lang w:eastAsia="ru-RU"/>
                        </w:rPr>
                        <w:t xml:space="preserve">ДЛЯ  ДЕТЕЙ </w:t>
                      </w:r>
                    </w:p>
                    <w:p w:rsidR="009D5724" w:rsidRPr="009D5724" w:rsidRDefault="009D5724" w:rsidP="009D5724">
                      <w:pPr>
                        <w:jc w:val="center"/>
                        <w:rPr>
                          <w:rFonts w:asciiTheme="majorHAnsi" w:hAnsiTheme="majorHAnsi"/>
                          <w:b/>
                          <w:noProof/>
                          <w:sz w:val="36"/>
                          <w:szCs w:val="36"/>
                          <w:lang w:eastAsia="ru-RU"/>
                        </w:rPr>
                      </w:pPr>
                      <w:r w:rsidRPr="009D5724">
                        <w:rPr>
                          <w:rFonts w:asciiTheme="majorHAnsi" w:hAnsiTheme="majorHAnsi"/>
                          <w:b/>
                          <w:noProof/>
                          <w:color w:val="002060"/>
                          <w:sz w:val="36"/>
                          <w:szCs w:val="36"/>
                          <w:lang w:eastAsia="ru-RU"/>
                        </w:rPr>
                        <w:t>ПОДГОТОВИТЕЛЬНОЙ ГРУППЫ</w:t>
                      </w:r>
                    </w:p>
                    <w:p w:rsidR="009D5724" w:rsidRPr="009D5724" w:rsidRDefault="009D5724" w:rsidP="009D5724">
                      <w:pPr>
                        <w:rPr>
                          <w:noProof/>
                          <w:lang w:eastAsia="ru-RU"/>
                        </w:rPr>
                      </w:pPr>
                    </w:p>
                    <w:p w:rsidR="009D5724" w:rsidRPr="009D5724" w:rsidRDefault="009D5724" w:rsidP="009D5724">
                      <w:pPr>
                        <w:spacing w:after="0" w:line="240" w:lineRule="auto"/>
                        <w:jc w:val="center"/>
                        <w:rPr>
                          <w:rFonts w:asciiTheme="majorHAnsi" w:hAnsiTheme="majorHAnsi" w:cs="Times New Roman"/>
                          <w:noProof/>
                          <w:color w:val="002060"/>
                          <w:sz w:val="48"/>
                          <w:szCs w:val="48"/>
                          <w:lang w:eastAsia="ru-RU"/>
                        </w:rPr>
                      </w:pPr>
                      <w:r w:rsidRPr="009D5724">
                        <w:rPr>
                          <w:noProof/>
                          <w:lang w:eastAsia="ru-RU"/>
                        </w:rPr>
                        <w:drawing>
                          <wp:inline distT="0" distB="0" distL="0" distR="0" wp14:anchorId="61030A17" wp14:editId="4CA70DF7">
                            <wp:extent cx="2830882" cy="2129535"/>
                            <wp:effectExtent l="0" t="0" r="7620" b="4445"/>
                            <wp:docPr id="33" name="Рисунок 33" descr="http://gnezdyshko10.ru/wp-content/uploads/2015/09/ozdorovitelniiotdi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nezdyshko10.ru/wp-content/uploads/2015/09/ozdorovitelniiotdih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34310" cy="2132113"/>
                                    </a:xfrm>
                                    <a:prstGeom prst="rect">
                                      <a:avLst/>
                                    </a:prstGeom>
                                    <a:noFill/>
                                    <a:ln>
                                      <a:noFill/>
                                    </a:ln>
                                  </pic:spPr>
                                </pic:pic>
                              </a:graphicData>
                            </a:graphic>
                          </wp:inline>
                        </w:drawing>
                      </w:r>
                    </w:p>
                    <w:p w:rsidR="009D5724" w:rsidRPr="009D5724" w:rsidRDefault="009D5724" w:rsidP="009D5724">
                      <w:pPr>
                        <w:spacing w:after="0" w:line="240" w:lineRule="auto"/>
                        <w:jc w:val="right"/>
                        <w:rPr>
                          <w:rFonts w:asciiTheme="majorHAnsi" w:hAnsiTheme="majorHAnsi" w:cs="Times New Roman"/>
                          <w:noProof/>
                          <w:color w:val="002060"/>
                          <w:sz w:val="48"/>
                          <w:szCs w:val="48"/>
                          <w:lang w:eastAsia="ru-RU"/>
                        </w:rPr>
                      </w:pPr>
                    </w:p>
                    <w:p w:rsidR="009D5724" w:rsidRPr="009D5724" w:rsidRDefault="009D5724" w:rsidP="009D5724">
                      <w:pPr>
                        <w:spacing w:after="0" w:line="240" w:lineRule="auto"/>
                        <w:jc w:val="right"/>
                        <w:rPr>
                          <w:rFonts w:asciiTheme="majorHAnsi" w:hAnsiTheme="majorHAnsi" w:cs="Times New Roman"/>
                          <w:noProof/>
                          <w:color w:val="002060"/>
                          <w:sz w:val="36"/>
                          <w:szCs w:val="36"/>
                          <w:lang w:eastAsia="ru-RU"/>
                        </w:rPr>
                      </w:pPr>
                      <w:r w:rsidRPr="009D5724">
                        <w:rPr>
                          <w:rFonts w:asciiTheme="majorHAnsi" w:hAnsiTheme="majorHAnsi" w:cs="Times New Roman"/>
                          <w:noProof/>
                          <w:color w:val="002060"/>
                          <w:sz w:val="36"/>
                          <w:szCs w:val="36"/>
                          <w:lang w:eastAsia="ru-RU"/>
                        </w:rPr>
                        <w:t xml:space="preserve">Подготовила </w:t>
                      </w:r>
                    </w:p>
                    <w:p w:rsidR="009D5724" w:rsidRPr="009D5724" w:rsidRDefault="009D5724" w:rsidP="009D5724">
                      <w:pPr>
                        <w:spacing w:after="0" w:line="240" w:lineRule="auto"/>
                        <w:jc w:val="right"/>
                        <w:rPr>
                          <w:rFonts w:asciiTheme="majorHAnsi" w:hAnsiTheme="majorHAnsi" w:cs="Times New Roman"/>
                          <w:noProof/>
                          <w:color w:val="002060"/>
                          <w:sz w:val="48"/>
                          <w:szCs w:val="48"/>
                          <w:lang w:eastAsia="ru-RU"/>
                        </w:rPr>
                      </w:pPr>
                      <w:r w:rsidRPr="009D5724">
                        <w:rPr>
                          <w:rFonts w:asciiTheme="majorHAnsi" w:hAnsiTheme="majorHAnsi" w:cs="Times New Roman"/>
                          <w:noProof/>
                          <w:color w:val="002060"/>
                          <w:sz w:val="36"/>
                          <w:szCs w:val="36"/>
                          <w:lang w:eastAsia="ru-RU"/>
                        </w:rPr>
                        <w:t>воспитатель Боронина О.В</w:t>
                      </w:r>
                      <w:r w:rsidRPr="009D5724">
                        <w:rPr>
                          <w:rFonts w:asciiTheme="majorHAnsi" w:hAnsiTheme="majorHAnsi" w:cs="Times New Roman"/>
                          <w:noProof/>
                          <w:color w:val="002060"/>
                          <w:sz w:val="48"/>
                          <w:szCs w:val="48"/>
                          <w:lang w:eastAsia="ru-RU"/>
                        </w:rPr>
                        <w:t>.</w:t>
                      </w:r>
                    </w:p>
                    <w:p w:rsidR="003E7039" w:rsidRDefault="003E7039" w:rsidP="003E7039">
                      <w:pPr>
                        <w:jc w:val="center"/>
                      </w:pPr>
                    </w:p>
                  </w:txbxContent>
                </v:textbox>
              </v:rect>
            </w:pict>
          </mc:Fallback>
        </mc:AlternateContent>
      </w:r>
      <w:r w:rsidR="003E7039">
        <w:rPr>
          <w:noProof/>
          <w:lang w:eastAsia="ru-RU"/>
        </w:rPr>
        <mc:AlternateContent>
          <mc:Choice Requires="wps">
            <w:drawing>
              <wp:anchor distT="0" distB="0" distL="114300" distR="114300" simplePos="0" relativeHeight="251660288" behindDoc="0" locked="0" layoutInCell="1" allowOverlap="1" wp14:anchorId="18ADDDC7" wp14:editId="6121C88C">
                <wp:simplePos x="0" y="0"/>
                <wp:positionH relativeFrom="column">
                  <wp:posOffset>5656789</wp:posOffset>
                </wp:positionH>
                <wp:positionV relativeFrom="paragraph">
                  <wp:posOffset>283123</wp:posOffset>
                </wp:positionV>
                <wp:extent cx="4396635" cy="6550660"/>
                <wp:effectExtent l="0" t="0" r="4445" b="2540"/>
                <wp:wrapNone/>
                <wp:docPr id="7" name="Прямоугольник 7"/>
                <wp:cNvGraphicFramePr/>
                <a:graphic xmlns:a="http://schemas.openxmlformats.org/drawingml/2006/main">
                  <a:graphicData uri="http://schemas.microsoft.com/office/word/2010/wordprocessingShape">
                    <wps:wsp>
                      <wps:cNvSpPr/>
                      <wps:spPr>
                        <a:xfrm>
                          <a:off x="0" y="0"/>
                          <a:ext cx="4396635" cy="65506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E7039" w:rsidRPr="003E7039" w:rsidRDefault="003E7039" w:rsidP="003E7039">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3E7039">
                              <w:rPr>
                                <w:rFonts w:ascii="Times New Roman" w:eastAsia="Times New Roman" w:hAnsi="Times New Roman" w:cs="Times New Roman"/>
                                <w:b/>
                                <w:bCs/>
                                <w:color w:val="FF0000"/>
                                <w:sz w:val="48"/>
                                <w:szCs w:val="48"/>
                                <w:lang w:eastAsia="ru-RU"/>
                              </w:rPr>
                              <w:t>«ЛОВКИЕ ПАЛЬЦЫ»</w:t>
                            </w:r>
                          </w:p>
                          <w:p w:rsidR="003E7039" w:rsidRPr="003E7039" w:rsidRDefault="003E7039" w:rsidP="003E7039">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3E7039">
                              <w:rPr>
                                <w:rFonts w:ascii="Times New Roman" w:eastAsia="Times New Roman" w:hAnsi="Times New Roman" w:cs="Times New Roman"/>
                                <w:i/>
                                <w:iCs/>
                                <w:color w:val="000000"/>
                                <w:sz w:val="28"/>
                                <w:szCs w:val="28"/>
                                <w:lang w:eastAsia="ru-RU"/>
                              </w:rPr>
                              <w:t>(игра малой подвижности)</w:t>
                            </w:r>
                          </w:p>
                          <w:p w:rsidR="003E7039" w:rsidRPr="003E7039" w:rsidRDefault="003E7039" w:rsidP="003E7039">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3E7039">
                              <w:rPr>
                                <w:rFonts w:ascii="Times New Roman" w:eastAsia="Times New Roman" w:hAnsi="Times New Roman" w:cs="Times New Roman"/>
                                <w:b/>
                                <w:bCs/>
                                <w:color w:val="32CD32"/>
                                <w:sz w:val="28"/>
                                <w:szCs w:val="28"/>
                                <w:lang w:eastAsia="ru-RU"/>
                              </w:rPr>
                              <w:t>Цель: </w:t>
                            </w:r>
                            <w:r w:rsidRPr="003E7039">
                              <w:rPr>
                                <w:rFonts w:ascii="Times New Roman" w:eastAsia="Times New Roman" w:hAnsi="Times New Roman" w:cs="Times New Roman"/>
                                <w:color w:val="000000"/>
                                <w:sz w:val="28"/>
                                <w:szCs w:val="28"/>
                                <w:lang w:eastAsia="ru-RU"/>
                              </w:rPr>
                              <w:t>развивать способность к двигательной импровизации, двигательной находчивости, способность координировать действия при совместном решении двигательных задач.</w:t>
                            </w:r>
                          </w:p>
                          <w:p w:rsidR="003E7039" w:rsidRPr="003E7039" w:rsidRDefault="003E7039" w:rsidP="003E7039">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3E7039">
                              <w:rPr>
                                <w:rFonts w:ascii="Times New Roman" w:eastAsia="Times New Roman" w:hAnsi="Times New Roman" w:cs="Times New Roman"/>
                                <w:color w:val="000000"/>
                                <w:sz w:val="28"/>
                                <w:szCs w:val="28"/>
                                <w:lang w:eastAsia="ru-RU"/>
                              </w:rPr>
                              <w:t>     По залу рассыпаются мелкие предметы: кусочки от резиновых ковриков, фломастеры, шарики, пластмассовые пробки и т.п. Играющие собирают их, захватывая пальцами ног (один предмет – правой ногой, другой – левой ногой), и берут в руки.</w:t>
                            </w:r>
                          </w:p>
                          <w:p w:rsidR="003E7039" w:rsidRPr="003E7039" w:rsidRDefault="003E7039" w:rsidP="003E7039">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3E7039">
                              <w:rPr>
                                <w:rFonts w:ascii="Times New Roman" w:eastAsia="Times New Roman" w:hAnsi="Times New Roman" w:cs="Times New Roman"/>
                                <w:color w:val="000000"/>
                                <w:sz w:val="28"/>
                                <w:szCs w:val="28"/>
                                <w:lang w:eastAsia="ru-RU"/>
                              </w:rPr>
                              <w:t>     Когда все предметы собраны, играющие садятся на пол, и каждый раскладывает из того, что он собрал, какую-нибудь композицию (дома, цветы, корабли, лес и т.д.).</w:t>
                            </w:r>
                          </w:p>
                          <w:p w:rsidR="003E7039" w:rsidRPr="003E7039" w:rsidRDefault="003E7039" w:rsidP="003E7039">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3E7039">
                              <w:rPr>
                                <w:rFonts w:ascii="Times New Roman" w:eastAsia="Times New Roman" w:hAnsi="Times New Roman" w:cs="Times New Roman"/>
                                <w:color w:val="000000"/>
                                <w:sz w:val="28"/>
                                <w:szCs w:val="28"/>
                                <w:lang w:eastAsia="ru-RU"/>
                              </w:rPr>
                              <w:t>     Не разрешается брать предметы с пола руками.</w:t>
                            </w:r>
                          </w:p>
                          <w:p w:rsidR="003E7039" w:rsidRPr="003E7039" w:rsidRDefault="003E7039" w:rsidP="003E7039">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3E7039">
                              <w:rPr>
                                <w:rFonts w:ascii="Times New Roman" w:eastAsia="Times New Roman" w:hAnsi="Times New Roman" w:cs="Times New Roman"/>
                                <w:i/>
                                <w:iCs/>
                                <w:color w:val="000000"/>
                                <w:sz w:val="28"/>
                                <w:szCs w:val="28"/>
                                <w:lang w:eastAsia="ru-RU"/>
                              </w:rPr>
                              <w:t>Усложнение</w:t>
                            </w:r>
                          </w:p>
                          <w:p w:rsidR="003E7039" w:rsidRPr="003E7039" w:rsidRDefault="003E7039" w:rsidP="003E7039">
                            <w:pPr>
                              <w:shd w:val="clear" w:color="auto" w:fill="FFFFFF"/>
                              <w:spacing w:before="100" w:beforeAutospacing="1" w:after="100" w:afterAutospacing="1" w:line="240" w:lineRule="auto"/>
                              <w:ind w:firstLine="708"/>
                              <w:jc w:val="both"/>
                              <w:rPr>
                                <w:rFonts w:ascii="Verdana" w:eastAsia="Times New Roman" w:hAnsi="Verdana" w:cs="Times New Roman"/>
                                <w:color w:val="000000"/>
                                <w:sz w:val="16"/>
                                <w:szCs w:val="16"/>
                                <w:lang w:eastAsia="ru-RU"/>
                              </w:rPr>
                            </w:pPr>
                            <w:r w:rsidRPr="003E7039">
                              <w:rPr>
                                <w:rFonts w:ascii="Times New Roman" w:eastAsia="Times New Roman" w:hAnsi="Times New Roman" w:cs="Times New Roman"/>
                                <w:color w:val="000000"/>
                                <w:sz w:val="28"/>
                                <w:szCs w:val="28"/>
                                <w:lang w:eastAsia="ru-RU"/>
                              </w:rPr>
                              <w:t>Правой ногой собирать предметы в левую руку, левой ногой – в правую руку.</w:t>
                            </w:r>
                          </w:p>
                          <w:p w:rsidR="003E7039" w:rsidRDefault="003E7039" w:rsidP="003E70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7" o:spid="_x0000_s1027" style="position:absolute;margin-left:445.4pt;margin-top:22.3pt;width:346.2pt;height:515.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" fillcolor="white [3201]" stroked="f" strokeweight="2pt">
                <v:textbox>
                  <w:txbxContent>
                    <w:p w:rsidR="003E7039" w:rsidRPr="003E7039" w:rsidRDefault="003E7039" w:rsidP="003E7039">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3E7039">
                        <w:rPr>
                          <w:rFonts w:ascii="Times New Roman" w:eastAsia="Times New Roman" w:hAnsi="Times New Roman" w:cs="Times New Roman"/>
                          <w:b/>
                          <w:bCs/>
                          <w:color w:val="FF0000"/>
                          <w:sz w:val="48"/>
                          <w:szCs w:val="48"/>
                          <w:lang w:eastAsia="ru-RU"/>
                        </w:rPr>
                        <w:t>«ЛОВКИЕ ПАЛЬЦЫ»</w:t>
                      </w:r>
                    </w:p>
                    <w:p w:rsidR="003E7039" w:rsidRPr="003E7039" w:rsidRDefault="003E7039" w:rsidP="003E7039">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3E7039">
                        <w:rPr>
                          <w:rFonts w:ascii="Times New Roman" w:eastAsia="Times New Roman" w:hAnsi="Times New Roman" w:cs="Times New Roman"/>
                          <w:i/>
                          <w:iCs/>
                          <w:color w:val="000000"/>
                          <w:sz w:val="28"/>
                          <w:szCs w:val="28"/>
                          <w:lang w:eastAsia="ru-RU"/>
                        </w:rPr>
                        <w:t>(игра малой подвижности)</w:t>
                      </w:r>
                    </w:p>
                    <w:p w:rsidR="003E7039" w:rsidRPr="003E7039" w:rsidRDefault="003E7039" w:rsidP="003E7039">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3E7039">
                        <w:rPr>
                          <w:rFonts w:ascii="Times New Roman" w:eastAsia="Times New Roman" w:hAnsi="Times New Roman" w:cs="Times New Roman"/>
                          <w:b/>
                          <w:bCs/>
                          <w:color w:val="32CD32"/>
                          <w:sz w:val="28"/>
                          <w:szCs w:val="28"/>
                          <w:lang w:eastAsia="ru-RU"/>
                        </w:rPr>
                        <w:t>Цель: </w:t>
                      </w:r>
                      <w:r w:rsidRPr="003E7039">
                        <w:rPr>
                          <w:rFonts w:ascii="Times New Roman" w:eastAsia="Times New Roman" w:hAnsi="Times New Roman" w:cs="Times New Roman"/>
                          <w:color w:val="000000"/>
                          <w:sz w:val="28"/>
                          <w:szCs w:val="28"/>
                          <w:lang w:eastAsia="ru-RU"/>
                        </w:rPr>
                        <w:t>развивать способность к двигательной импровизации, двигательной находчивости, способность координировать действия при совместном решении двигательных задач.</w:t>
                      </w:r>
                    </w:p>
                    <w:p w:rsidR="003E7039" w:rsidRPr="003E7039" w:rsidRDefault="003E7039" w:rsidP="003E7039">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3E7039">
                        <w:rPr>
                          <w:rFonts w:ascii="Times New Roman" w:eastAsia="Times New Roman" w:hAnsi="Times New Roman" w:cs="Times New Roman"/>
                          <w:color w:val="000000"/>
                          <w:sz w:val="28"/>
                          <w:szCs w:val="28"/>
                          <w:lang w:eastAsia="ru-RU"/>
                        </w:rPr>
                        <w:t>     По залу рассыпаются мелкие предметы: кусочки от резиновых ковриков, фломастеры, шарики, пластмассовые пробки и т.п. Играющие собирают их, захватывая пальцами ног (один предмет – правой ногой, другой – левой ногой), и берут в руки.</w:t>
                      </w:r>
                    </w:p>
                    <w:p w:rsidR="003E7039" w:rsidRPr="003E7039" w:rsidRDefault="003E7039" w:rsidP="003E7039">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3E7039">
                        <w:rPr>
                          <w:rFonts w:ascii="Times New Roman" w:eastAsia="Times New Roman" w:hAnsi="Times New Roman" w:cs="Times New Roman"/>
                          <w:color w:val="000000"/>
                          <w:sz w:val="28"/>
                          <w:szCs w:val="28"/>
                          <w:lang w:eastAsia="ru-RU"/>
                        </w:rPr>
                        <w:t>     Когда все предметы собраны, играющие садятся на пол, и каждый раскладывает из того, что он собрал, какую-нибудь композицию (дома, цветы, корабли, лес и т.д.).</w:t>
                      </w:r>
                    </w:p>
                    <w:p w:rsidR="003E7039" w:rsidRPr="003E7039" w:rsidRDefault="003E7039" w:rsidP="003E7039">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3E7039">
                        <w:rPr>
                          <w:rFonts w:ascii="Times New Roman" w:eastAsia="Times New Roman" w:hAnsi="Times New Roman" w:cs="Times New Roman"/>
                          <w:color w:val="000000"/>
                          <w:sz w:val="28"/>
                          <w:szCs w:val="28"/>
                          <w:lang w:eastAsia="ru-RU"/>
                        </w:rPr>
                        <w:t>     Не разрешается брать предметы с пола руками.</w:t>
                      </w:r>
                    </w:p>
                    <w:p w:rsidR="003E7039" w:rsidRPr="003E7039" w:rsidRDefault="003E7039" w:rsidP="003E7039">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3E7039">
                        <w:rPr>
                          <w:rFonts w:ascii="Times New Roman" w:eastAsia="Times New Roman" w:hAnsi="Times New Roman" w:cs="Times New Roman"/>
                          <w:i/>
                          <w:iCs/>
                          <w:color w:val="000000"/>
                          <w:sz w:val="28"/>
                          <w:szCs w:val="28"/>
                          <w:lang w:eastAsia="ru-RU"/>
                        </w:rPr>
                        <w:t>Усложнение</w:t>
                      </w:r>
                    </w:p>
                    <w:p w:rsidR="003E7039" w:rsidRPr="003E7039" w:rsidRDefault="003E7039" w:rsidP="003E7039">
                      <w:pPr>
                        <w:shd w:val="clear" w:color="auto" w:fill="FFFFFF"/>
                        <w:spacing w:before="100" w:beforeAutospacing="1" w:after="100" w:afterAutospacing="1" w:line="240" w:lineRule="auto"/>
                        <w:ind w:firstLine="708"/>
                        <w:jc w:val="both"/>
                        <w:rPr>
                          <w:rFonts w:ascii="Verdana" w:eastAsia="Times New Roman" w:hAnsi="Verdana" w:cs="Times New Roman"/>
                          <w:color w:val="000000"/>
                          <w:sz w:val="16"/>
                          <w:szCs w:val="16"/>
                          <w:lang w:eastAsia="ru-RU"/>
                        </w:rPr>
                      </w:pPr>
                      <w:r w:rsidRPr="003E7039">
                        <w:rPr>
                          <w:rFonts w:ascii="Times New Roman" w:eastAsia="Times New Roman" w:hAnsi="Times New Roman" w:cs="Times New Roman"/>
                          <w:color w:val="000000"/>
                          <w:sz w:val="28"/>
                          <w:szCs w:val="28"/>
                          <w:lang w:eastAsia="ru-RU"/>
                        </w:rPr>
                        <w:t>Правой ногой собирать предметы в левую руку, левой ногой – в правую руку.</w:t>
                      </w:r>
                    </w:p>
                    <w:p w:rsidR="003E7039" w:rsidRDefault="003E7039" w:rsidP="003E7039">
                      <w:pPr>
                        <w:jc w:val="center"/>
                      </w:pPr>
                    </w:p>
                  </w:txbxContent>
                </v:textbox>
              </v:rect>
            </w:pict>
          </mc:Fallback>
        </mc:AlternateContent>
      </w:r>
      <w:r w:rsidR="003E7039">
        <w:rPr>
          <w:noProof/>
          <w:lang w:eastAsia="ru-RU"/>
        </w:rPr>
        <w:drawing>
          <wp:inline distT="0" distB="0" distL="0" distR="0" wp14:anchorId="6E6AEF65" wp14:editId="176EEC02">
            <wp:extent cx="5123145" cy="7152362"/>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22434" cy="7151370"/>
                    </a:xfrm>
                    <a:prstGeom prst="rect">
                      <a:avLst/>
                    </a:prstGeom>
                    <a:noFill/>
                  </pic:spPr>
                </pic:pic>
              </a:graphicData>
            </a:graphic>
          </wp:inline>
        </w:drawing>
      </w:r>
      <w:r w:rsidR="003E7039">
        <w:t xml:space="preserve">  </w:t>
      </w:r>
      <w:r w:rsidR="003E7039">
        <w:rPr>
          <w:noProof/>
          <w:lang w:eastAsia="ru-RU"/>
        </w:rPr>
        <w:t xml:space="preserve">    </w:t>
      </w:r>
      <w:r w:rsidR="003E7039">
        <w:rPr>
          <w:noProof/>
          <w:lang w:eastAsia="ru-RU"/>
        </w:rPr>
        <w:drawing>
          <wp:inline distT="0" distB="0" distL="0" distR="0" wp14:anchorId="1560B503" wp14:editId="3A0CF4FA">
            <wp:extent cx="4997885" cy="715236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7192" cy="7151370"/>
                    </a:xfrm>
                    <a:prstGeom prst="rect">
                      <a:avLst/>
                    </a:prstGeom>
                    <a:noFill/>
                  </pic:spPr>
                </pic:pic>
              </a:graphicData>
            </a:graphic>
          </wp:inline>
        </w:drawing>
      </w:r>
    </w:p>
    <w:p w:rsidR="007A7C92" w:rsidRDefault="005359F6">
      <w:r>
        <w:rPr>
          <w:noProof/>
          <w:lang w:eastAsia="ru-RU"/>
        </w:rPr>
        <w:lastRenderedPageBreak/>
        <mc:AlternateContent>
          <mc:Choice Requires="wps">
            <w:drawing>
              <wp:anchor distT="0" distB="0" distL="114300" distR="114300" simplePos="0" relativeHeight="251662336" behindDoc="0" locked="0" layoutInCell="1" allowOverlap="1" wp14:anchorId="207C80C0" wp14:editId="63640DE7">
                <wp:simplePos x="0" y="0"/>
                <wp:positionH relativeFrom="column">
                  <wp:posOffset>5619211</wp:posOffset>
                </wp:positionH>
                <wp:positionV relativeFrom="paragraph">
                  <wp:posOffset>433435</wp:posOffset>
                </wp:positionV>
                <wp:extent cx="4383918" cy="6400800"/>
                <wp:effectExtent l="0" t="0" r="0" b="0"/>
                <wp:wrapNone/>
                <wp:docPr id="5" name="Прямоугольник 5"/>
                <wp:cNvGraphicFramePr/>
                <a:graphic xmlns:a="http://schemas.openxmlformats.org/drawingml/2006/main">
                  <a:graphicData uri="http://schemas.microsoft.com/office/word/2010/wordprocessingShape">
                    <wps:wsp>
                      <wps:cNvSpPr/>
                      <wps:spPr>
                        <a:xfrm>
                          <a:off x="0" y="0"/>
                          <a:ext cx="4383918" cy="6400800"/>
                        </a:xfrm>
                        <a:prstGeom prst="rect">
                          <a:avLst/>
                        </a:prstGeom>
                        <a:solidFill>
                          <a:sysClr val="window" lastClr="FFFFFF"/>
                        </a:solidFill>
                        <a:ln w="25400" cap="flat" cmpd="sng" algn="ctr">
                          <a:noFill/>
                          <a:prstDash val="solid"/>
                        </a:ln>
                        <a:effectLst/>
                      </wps:spPr>
                      <wps:txbx>
                        <w:txbxContent>
                          <w:p w:rsidR="00EF248F" w:rsidRPr="00EF248F" w:rsidRDefault="00EF248F" w:rsidP="00EF248F">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b/>
                                <w:bCs/>
                                <w:color w:val="FF0000"/>
                                <w:sz w:val="48"/>
                                <w:szCs w:val="48"/>
                                <w:lang w:eastAsia="ru-RU"/>
                              </w:rPr>
                              <w:t>«ПЕРЕПРАВА НА ПЛОТАХ»</w:t>
                            </w:r>
                          </w:p>
                          <w:p w:rsidR="00EF248F" w:rsidRPr="00EF248F" w:rsidRDefault="00EF248F" w:rsidP="00EF248F">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i/>
                                <w:iCs/>
                                <w:color w:val="000000"/>
                                <w:sz w:val="28"/>
                                <w:szCs w:val="28"/>
                                <w:lang w:eastAsia="ru-RU"/>
                              </w:rPr>
                              <w:t>(игра средней подвижности)</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b/>
                                <w:bCs/>
                                <w:color w:val="32CD32"/>
                                <w:sz w:val="28"/>
                                <w:szCs w:val="28"/>
                                <w:lang w:eastAsia="ru-RU"/>
                              </w:rPr>
                              <w:t>Цель: </w:t>
                            </w:r>
                            <w:r w:rsidRPr="00EF248F">
                              <w:rPr>
                                <w:rFonts w:ascii="Times New Roman" w:eastAsia="Times New Roman" w:hAnsi="Times New Roman" w:cs="Times New Roman"/>
                                <w:color w:val="000000"/>
                                <w:sz w:val="28"/>
                                <w:szCs w:val="28"/>
                                <w:lang w:eastAsia="ru-RU"/>
                              </w:rPr>
                              <w:t>способствовать развитию равновесия.</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color w:val="000000"/>
                                <w:sz w:val="28"/>
                                <w:szCs w:val="28"/>
                                <w:lang w:eastAsia="ru-RU"/>
                              </w:rPr>
                              <w:t>     Команды построены в колонны по одному перед стартовой чертой («на берегу»), в руках у направляющего по два резиновых коврика (плоты). </w:t>
                            </w:r>
                          </w:p>
                          <w:p w:rsidR="00EF248F" w:rsidRPr="00EF248F" w:rsidRDefault="00EF248F" w:rsidP="00EF248F">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F248F">
                              <w:rPr>
                                <w:rFonts w:ascii="Times New Roman" w:eastAsia="Times New Roman" w:hAnsi="Times New Roman" w:cs="Times New Roman"/>
                                <w:color w:val="000000"/>
                                <w:sz w:val="28"/>
                                <w:szCs w:val="28"/>
                                <w:lang w:eastAsia="ru-RU"/>
                              </w:rPr>
                              <w:t xml:space="preserve">По сигналу он кладет один коврик перед собой на пол и на него быстро становятся два, три или четыре человека (в зависимости от длины и ширины коврика). Затем направляющий кладет на пол второй коврик, и вся группа перебирается на него, передавая первый коврик дальше. И так, поочередно, перескакивая с коврика на коврик, группа переправляется через «реку» на противоположный «берег», где участники остаются за финишной чертой, а один из игроков тем же способом возвращается назад за следующей группой. </w:t>
                            </w:r>
                          </w:p>
                          <w:p w:rsidR="00EF248F" w:rsidRPr="00EF248F" w:rsidRDefault="00EF248F" w:rsidP="00EF248F">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F248F">
                              <w:rPr>
                                <w:rFonts w:ascii="Times New Roman" w:eastAsia="Times New Roman" w:hAnsi="Times New Roman" w:cs="Times New Roman"/>
                                <w:color w:val="000000"/>
                                <w:sz w:val="28"/>
                                <w:szCs w:val="28"/>
                                <w:lang w:eastAsia="ru-RU"/>
                              </w:rPr>
                              <w:t xml:space="preserve">Игрокам не разрешается становиться ногами на пол. Участники, нарушившие это условие, выбывают из игры (считаются «утонувшими»). </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color w:val="000000"/>
                                <w:sz w:val="28"/>
                                <w:szCs w:val="28"/>
                                <w:lang w:eastAsia="ru-RU"/>
                              </w:rPr>
                              <w:t>Выигрывает команда первой и без потерь закончившая «переправу».</w:t>
                            </w:r>
                          </w:p>
                          <w:p w:rsidR="005359F6" w:rsidRDefault="005359F6" w:rsidP="005359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28" style="position:absolute;margin-left:442.45pt;margin-top:34.15pt;width:345.2pt;height:7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" fillcolor="window" stroked="f" strokeweight="2pt">
                <v:textbox>
                  <w:txbxContent>
                    <w:p w:rsidR="00EF248F" w:rsidRPr="00EF248F" w:rsidRDefault="00EF248F" w:rsidP="00EF248F">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b/>
                          <w:bCs/>
                          <w:color w:val="FF0000"/>
                          <w:sz w:val="48"/>
                          <w:szCs w:val="48"/>
                          <w:lang w:eastAsia="ru-RU"/>
                        </w:rPr>
                        <w:t>«ПЕРЕПРАВА НА ПЛОТАХ»</w:t>
                      </w:r>
                    </w:p>
                    <w:p w:rsidR="00EF248F" w:rsidRPr="00EF248F" w:rsidRDefault="00EF248F" w:rsidP="00EF248F">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i/>
                          <w:iCs/>
                          <w:color w:val="000000"/>
                          <w:sz w:val="28"/>
                          <w:szCs w:val="28"/>
                          <w:lang w:eastAsia="ru-RU"/>
                        </w:rPr>
                        <w:t>(игра средней подвижности)</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b/>
                          <w:bCs/>
                          <w:color w:val="32CD32"/>
                          <w:sz w:val="28"/>
                          <w:szCs w:val="28"/>
                          <w:lang w:eastAsia="ru-RU"/>
                        </w:rPr>
                        <w:t>Цель: </w:t>
                      </w:r>
                      <w:r w:rsidRPr="00EF248F">
                        <w:rPr>
                          <w:rFonts w:ascii="Times New Roman" w:eastAsia="Times New Roman" w:hAnsi="Times New Roman" w:cs="Times New Roman"/>
                          <w:color w:val="000000"/>
                          <w:sz w:val="28"/>
                          <w:szCs w:val="28"/>
                          <w:lang w:eastAsia="ru-RU"/>
                        </w:rPr>
                        <w:t>способствовать развитию равновесия.</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color w:val="000000"/>
                          <w:sz w:val="28"/>
                          <w:szCs w:val="28"/>
                          <w:lang w:eastAsia="ru-RU"/>
                        </w:rPr>
                        <w:t>     Команды построены в колонны по одному перед стартовой чертой («на берегу»), в руках у направляющего по два резиновых коврика (плоты). </w:t>
                      </w:r>
                    </w:p>
                    <w:p w:rsidR="00EF248F" w:rsidRPr="00EF248F" w:rsidRDefault="00EF248F" w:rsidP="00EF248F">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F248F">
                        <w:rPr>
                          <w:rFonts w:ascii="Times New Roman" w:eastAsia="Times New Roman" w:hAnsi="Times New Roman" w:cs="Times New Roman"/>
                          <w:color w:val="000000"/>
                          <w:sz w:val="28"/>
                          <w:szCs w:val="28"/>
                          <w:lang w:eastAsia="ru-RU"/>
                        </w:rPr>
                        <w:t xml:space="preserve">По сигналу он кладет один коврик перед собой на пол и на него быстро становятся два, три или четыре человека (в зависимости от длины и ширины коврика). Затем направляющий кладет на пол второй коврик, и вся группа перебирается на него, передавая первый коврик дальше. И так, поочередно, перескакивая с коврика на коврик, группа переправляется через «реку» на противоположный «берег», где участники остаются за финишной чертой, а один из игроков тем же способом возвращается назад за следующей группой. </w:t>
                      </w:r>
                    </w:p>
                    <w:p w:rsidR="00EF248F" w:rsidRPr="00EF248F" w:rsidRDefault="00EF248F" w:rsidP="00EF248F">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F248F">
                        <w:rPr>
                          <w:rFonts w:ascii="Times New Roman" w:eastAsia="Times New Roman" w:hAnsi="Times New Roman" w:cs="Times New Roman"/>
                          <w:color w:val="000000"/>
                          <w:sz w:val="28"/>
                          <w:szCs w:val="28"/>
                          <w:lang w:eastAsia="ru-RU"/>
                        </w:rPr>
                        <w:t xml:space="preserve">Игрокам не разрешается становиться ногами на пол. Участники, нарушившие это условие, выбывают из игры (считаются «утонувшими»). </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color w:val="000000"/>
                          <w:sz w:val="28"/>
                          <w:szCs w:val="28"/>
                          <w:lang w:eastAsia="ru-RU"/>
                        </w:rPr>
                        <w:t>Выигрывает команда первой и без потерь закончившая «переправу».</w:t>
                      </w:r>
                    </w:p>
                    <w:p w:rsidR="005359F6" w:rsidRDefault="005359F6" w:rsidP="005359F6">
                      <w:pPr>
                        <w:jc w:val="center"/>
                      </w:pPr>
                    </w:p>
                  </w:txbxContent>
                </v:textbox>
              </v:rect>
            </w:pict>
          </mc:Fallback>
        </mc:AlternateContent>
      </w:r>
      <w:r>
        <w:rPr>
          <w:noProof/>
          <w:lang w:eastAsia="ru-RU"/>
        </w:rPr>
        <mc:AlternateContent>
          <mc:Choice Requires="wps">
            <w:drawing>
              <wp:anchor distT="0" distB="0" distL="114300" distR="114300" simplePos="0" relativeHeight="251664384" behindDoc="0" locked="0" layoutInCell="1" allowOverlap="1" wp14:anchorId="4B750277" wp14:editId="62EC5B6E">
                <wp:simplePos x="0" y="0"/>
                <wp:positionH relativeFrom="column">
                  <wp:posOffset>283123</wp:posOffset>
                </wp:positionH>
                <wp:positionV relativeFrom="paragraph">
                  <wp:posOffset>433435</wp:posOffset>
                </wp:positionV>
                <wp:extent cx="4572000" cy="6550321"/>
                <wp:effectExtent l="0" t="0" r="0" b="3175"/>
                <wp:wrapNone/>
                <wp:docPr id="17" name="Прямоугольник 17"/>
                <wp:cNvGraphicFramePr/>
                <a:graphic xmlns:a="http://schemas.openxmlformats.org/drawingml/2006/main">
                  <a:graphicData uri="http://schemas.microsoft.com/office/word/2010/wordprocessingShape">
                    <wps:wsp>
                      <wps:cNvSpPr/>
                      <wps:spPr>
                        <a:xfrm>
                          <a:off x="0" y="0"/>
                          <a:ext cx="4572000" cy="6550321"/>
                        </a:xfrm>
                        <a:prstGeom prst="rect">
                          <a:avLst/>
                        </a:prstGeom>
                        <a:solidFill>
                          <a:sysClr val="window" lastClr="FFFFFF"/>
                        </a:solidFill>
                        <a:ln w="25400" cap="flat" cmpd="sng" algn="ctr">
                          <a:noFill/>
                          <a:prstDash val="solid"/>
                        </a:ln>
                        <a:effectLst/>
                      </wps:spPr>
                      <wps:txbx>
                        <w:txbxContent>
                          <w:p w:rsidR="00EF248F" w:rsidRPr="00EF248F" w:rsidRDefault="00EF248F" w:rsidP="00EF248F">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b/>
                                <w:bCs/>
                                <w:color w:val="FF0000"/>
                                <w:sz w:val="48"/>
                                <w:szCs w:val="48"/>
                                <w:lang w:eastAsia="ru-RU"/>
                              </w:rPr>
                              <w:t>«ГОРЯЧАЯ КАРТОШКА»</w:t>
                            </w:r>
                          </w:p>
                          <w:p w:rsidR="00EF248F" w:rsidRPr="00EF248F" w:rsidRDefault="00EF248F" w:rsidP="00EF248F">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i/>
                                <w:iCs/>
                                <w:color w:val="000000"/>
                                <w:sz w:val="28"/>
                                <w:szCs w:val="28"/>
                                <w:lang w:eastAsia="ru-RU"/>
                              </w:rPr>
                              <w:t>(игра средней подвижности)</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color w:val="000000"/>
                                <w:sz w:val="28"/>
                                <w:szCs w:val="28"/>
                                <w:lang w:eastAsia="ru-RU"/>
                              </w:rPr>
                              <w:t>Цель: передача мяча.</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color w:val="000000"/>
                                <w:sz w:val="28"/>
                                <w:szCs w:val="28"/>
                                <w:lang w:eastAsia="ru-RU"/>
                              </w:rPr>
                              <w:t xml:space="preserve">     </w:t>
                            </w:r>
                            <w:proofErr w:type="gramStart"/>
                            <w:r w:rsidRPr="00EF248F">
                              <w:rPr>
                                <w:rFonts w:ascii="Times New Roman" w:eastAsia="Times New Roman" w:hAnsi="Times New Roman" w:cs="Times New Roman"/>
                                <w:color w:val="000000"/>
                                <w:sz w:val="28"/>
                                <w:szCs w:val="28"/>
                                <w:lang w:eastAsia="ru-RU"/>
                              </w:rPr>
                              <w:t>Играющие</w:t>
                            </w:r>
                            <w:proofErr w:type="gramEnd"/>
                            <w:r w:rsidRPr="00EF248F">
                              <w:rPr>
                                <w:rFonts w:ascii="Times New Roman" w:eastAsia="Times New Roman" w:hAnsi="Times New Roman" w:cs="Times New Roman"/>
                                <w:color w:val="000000"/>
                                <w:sz w:val="28"/>
                                <w:szCs w:val="28"/>
                                <w:lang w:eastAsia="ru-RU"/>
                              </w:rPr>
                              <w:t xml:space="preserve"> становятся в круг на расстоянии вытянутых рук. У двух игроков, стоящих на противоположных сторонах круга, - по мячу. По сигналу оба игрока начинают передавать мячи по кругу в одном направлении как можно быстрее, чтобы один мяч догнал другой. Когда у одного из игроков оказывается два мяча, игра начинается заново. Играют 4-5 минут, затем отмечают игроков, которые хорошо передавали мяч.</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i/>
                                <w:iCs/>
                                <w:color w:val="000000"/>
                                <w:sz w:val="28"/>
                                <w:szCs w:val="28"/>
                                <w:lang w:eastAsia="ru-RU"/>
                              </w:rPr>
                              <w:t>Указание</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color w:val="000000"/>
                                <w:sz w:val="28"/>
                                <w:szCs w:val="28"/>
                                <w:lang w:eastAsia="ru-RU"/>
                              </w:rPr>
                              <w:t>     Мяч надо передавать каждому рядом стоящему, никого не пропуская. Игрок, уронивший мяч, должен поднять его и, вернувшись на свое место, передать соседу.</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i/>
                                <w:iCs/>
                                <w:color w:val="000000"/>
                                <w:sz w:val="28"/>
                                <w:szCs w:val="28"/>
                                <w:lang w:eastAsia="ru-RU"/>
                              </w:rPr>
                              <w:t>Усложнение</w:t>
                            </w:r>
                          </w:p>
                          <w:p w:rsidR="00EF248F" w:rsidRDefault="00EF248F" w:rsidP="00EF248F">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F248F">
                              <w:rPr>
                                <w:rFonts w:ascii="Times New Roman" w:eastAsia="Times New Roman" w:hAnsi="Times New Roman" w:cs="Times New Roman"/>
                                <w:color w:val="000000"/>
                                <w:sz w:val="28"/>
                                <w:szCs w:val="28"/>
                                <w:lang w:eastAsia="ru-RU"/>
                              </w:rPr>
                              <w:t>Мячи разной массы. Мячи разного размера. Количество мячей более двух.</w:t>
                            </w:r>
                          </w:p>
                          <w:p w:rsidR="007A7C92" w:rsidRPr="00EF248F" w:rsidRDefault="007A7C92" w:rsidP="00EF248F">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p>
                          <w:p w:rsidR="005359F6" w:rsidRDefault="005359F6" w:rsidP="005359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 o:spid="_x0000_s1029" style="position:absolute;margin-left:22.3pt;margin-top:34.15pt;width:5in;height:5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" fillcolor="window" stroked="f" strokeweight="2pt">
                <v:textbox>
                  <w:txbxContent>
                    <w:p w:rsidR="00EF248F" w:rsidRPr="00EF248F" w:rsidRDefault="00EF248F" w:rsidP="00EF248F">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b/>
                          <w:bCs/>
                          <w:color w:val="FF0000"/>
                          <w:sz w:val="48"/>
                          <w:szCs w:val="48"/>
                          <w:lang w:eastAsia="ru-RU"/>
                        </w:rPr>
                        <w:t>«ГОРЯЧАЯ КАРТОШКА»</w:t>
                      </w:r>
                    </w:p>
                    <w:p w:rsidR="00EF248F" w:rsidRPr="00EF248F" w:rsidRDefault="00EF248F" w:rsidP="00EF248F">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i/>
                          <w:iCs/>
                          <w:color w:val="000000"/>
                          <w:sz w:val="28"/>
                          <w:szCs w:val="28"/>
                          <w:lang w:eastAsia="ru-RU"/>
                        </w:rPr>
                        <w:t>(игра средней подвижности)</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color w:val="000000"/>
                          <w:sz w:val="28"/>
                          <w:szCs w:val="28"/>
                          <w:lang w:eastAsia="ru-RU"/>
                        </w:rPr>
                        <w:t>Цель: передача мяча.</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color w:val="000000"/>
                          <w:sz w:val="28"/>
                          <w:szCs w:val="28"/>
                          <w:lang w:eastAsia="ru-RU"/>
                        </w:rPr>
                        <w:t xml:space="preserve">     </w:t>
                      </w:r>
                      <w:proofErr w:type="gramStart"/>
                      <w:r w:rsidRPr="00EF248F">
                        <w:rPr>
                          <w:rFonts w:ascii="Times New Roman" w:eastAsia="Times New Roman" w:hAnsi="Times New Roman" w:cs="Times New Roman"/>
                          <w:color w:val="000000"/>
                          <w:sz w:val="28"/>
                          <w:szCs w:val="28"/>
                          <w:lang w:eastAsia="ru-RU"/>
                        </w:rPr>
                        <w:t>Играющие</w:t>
                      </w:r>
                      <w:proofErr w:type="gramEnd"/>
                      <w:r w:rsidRPr="00EF248F">
                        <w:rPr>
                          <w:rFonts w:ascii="Times New Roman" w:eastAsia="Times New Roman" w:hAnsi="Times New Roman" w:cs="Times New Roman"/>
                          <w:color w:val="000000"/>
                          <w:sz w:val="28"/>
                          <w:szCs w:val="28"/>
                          <w:lang w:eastAsia="ru-RU"/>
                        </w:rPr>
                        <w:t xml:space="preserve"> становятся в круг на расстоянии вытянутых рук. У двух игроков, стоящих на противоположных сторонах круга, - по мячу. По сигналу оба игрока начинают передавать мячи по кругу в одном направлении как можно быстрее, чтобы один мяч догнал другой. Когда у одного из игроков оказывается два мяча, игра начинается заново. Играют 4-5 минут, затем отмечают игроков, которые хорошо передавали мяч.</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i/>
                          <w:iCs/>
                          <w:color w:val="000000"/>
                          <w:sz w:val="28"/>
                          <w:szCs w:val="28"/>
                          <w:lang w:eastAsia="ru-RU"/>
                        </w:rPr>
                        <w:t>Указание</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color w:val="000000"/>
                          <w:sz w:val="28"/>
                          <w:szCs w:val="28"/>
                          <w:lang w:eastAsia="ru-RU"/>
                        </w:rPr>
                        <w:t>     Мяч надо передавать каждому рядом стоящему, никого не пропуская. Игрок, уронивший мяч, должен поднять его и, вернувшись на свое место, передать соседу.</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i/>
                          <w:iCs/>
                          <w:color w:val="000000"/>
                          <w:sz w:val="28"/>
                          <w:szCs w:val="28"/>
                          <w:lang w:eastAsia="ru-RU"/>
                        </w:rPr>
                        <w:t>Усложнение</w:t>
                      </w:r>
                    </w:p>
                    <w:p w:rsidR="00EF248F" w:rsidRDefault="00EF248F" w:rsidP="00EF248F">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F248F">
                        <w:rPr>
                          <w:rFonts w:ascii="Times New Roman" w:eastAsia="Times New Roman" w:hAnsi="Times New Roman" w:cs="Times New Roman"/>
                          <w:color w:val="000000"/>
                          <w:sz w:val="28"/>
                          <w:szCs w:val="28"/>
                          <w:lang w:eastAsia="ru-RU"/>
                        </w:rPr>
                        <w:t>Мячи разной массы. Мячи разного размера. Количество мячей более двух.</w:t>
                      </w:r>
                    </w:p>
                    <w:p w:rsidR="007A7C92" w:rsidRPr="00EF248F" w:rsidRDefault="007A7C92" w:rsidP="00EF248F">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p>
                    <w:p w:rsidR="005359F6" w:rsidRDefault="005359F6" w:rsidP="005359F6">
                      <w:pPr>
                        <w:jc w:val="center"/>
                      </w:pPr>
                    </w:p>
                  </w:txbxContent>
                </v:textbox>
              </v:rect>
            </w:pict>
          </mc:Fallback>
        </mc:AlternateContent>
      </w:r>
      <w:r>
        <w:rPr>
          <w:noProof/>
          <w:lang w:eastAsia="ru-RU"/>
        </w:rPr>
        <w:drawing>
          <wp:inline distT="0" distB="0" distL="0" distR="0" wp14:anchorId="18F3E284" wp14:editId="5F45A7DC">
            <wp:extent cx="5160724" cy="7152362"/>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0008" cy="7151370"/>
                    </a:xfrm>
                    <a:prstGeom prst="rect">
                      <a:avLst/>
                    </a:prstGeom>
                    <a:noFill/>
                  </pic:spPr>
                </pic:pic>
              </a:graphicData>
            </a:graphic>
          </wp:inline>
        </w:drawing>
      </w:r>
      <w:r>
        <w:t xml:space="preserve"> </w:t>
      </w:r>
      <w:r>
        <w:rPr>
          <w:noProof/>
          <w:lang w:eastAsia="ru-RU"/>
        </w:rPr>
        <w:t xml:space="preserve">   </w:t>
      </w:r>
      <w:r>
        <w:rPr>
          <w:noProof/>
          <w:lang w:eastAsia="ru-RU"/>
        </w:rPr>
        <w:drawing>
          <wp:inline distT="0" distB="0" distL="0" distR="0" wp14:anchorId="31B86592" wp14:editId="0A1D5960">
            <wp:extent cx="5022937" cy="714927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4412" cy="7151370"/>
                    </a:xfrm>
                    <a:prstGeom prst="rect">
                      <a:avLst/>
                    </a:prstGeom>
                    <a:noFill/>
                  </pic:spPr>
                </pic:pic>
              </a:graphicData>
            </a:graphic>
          </wp:inline>
        </w:drawing>
      </w:r>
      <w:r w:rsidR="00EF248F" w:rsidRPr="005359F6">
        <w:rPr>
          <w:noProof/>
          <w:lang w:eastAsia="ru-RU"/>
        </w:rPr>
        <w:lastRenderedPageBreak/>
        <mc:AlternateContent>
          <mc:Choice Requires="wps">
            <w:drawing>
              <wp:anchor distT="0" distB="0" distL="114300" distR="114300" simplePos="0" relativeHeight="251680768" behindDoc="0" locked="0" layoutInCell="1" allowOverlap="1" wp14:anchorId="7C06CDCD" wp14:editId="2C1226A9">
                <wp:simplePos x="0" y="0"/>
                <wp:positionH relativeFrom="column">
                  <wp:posOffset>5681841</wp:posOffset>
                </wp:positionH>
                <wp:positionV relativeFrom="paragraph">
                  <wp:posOffset>320701</wp:posOffset>
                </wp:positionV>
                <wp:extent cx="4296427" cy="6487282"/>
                <wp:effectExtent l="0" t="0" r="8890" b="8890"/>
                <wp:wrapNone/>
                <wp:docPr id="27" name="Прямоугольник 27"/>
                <wp:cNvGraphicFramePr/>
                <a:graphic xmlns:a="http://schemas.openxmlformats.org/drawingml/2006/main">
                  <a:graphicData uri="http://schemas.microsoft.com/office/word/2010/wordprocessingShape">
                    <wps:wsp>
                      <wps:cNvSpPr/>
                      <wps:spPr>
                        <a:xfrm>
                          <a:off x="0" y="0"/>
                          <a:ext cx="4296427" cy="6487282"/>
                        </a:xfrm>
                        <a:prstGeom prst="rect">
                          <a:avLst/>
                        </a:prstGeom>
                        <a:solidFill>
                          <a:sysClr val="window" lastClr="FFFFFF"/>
                        </a:solidFill>
                        <a:ln w="25400" cap="flat" cmpd="sng" algn="ctr">
                          <a:noFill/>
                          <a:prstDash val="solid"/>
                        </a:ln>
                        <a:effectLst/>
                      </wps:spPr>
                      <wps:txbx>
                        <w:txbxContent>
                          <w:p w:rsidR="00EF248F" w:rsidRPr="00EF248F" w:rsidRDefault="00EF248F" w:rsidP="00EF248F">
                            <w:pPr>
                              <w:shd w:val="clear" w:color="auto" w:fill="FFFFFF"/>
                              <w:spacing w:before="100" w:beforeAutospacing="1" w:after="100" w:afterAutospacing="1" w:line="240" w:lineRule="auto"/>
                              <w:jc w:val="center"/>
                              <w:rPr>
                                <w:rFonts w:ascii="Times New Roman" w:eastAsia="Times New Roman" w:hAnsi="Times New Roman" w:cs="Times New Roman"/>
                                <w:b/>
                                <w:bCs/>
                                <w:color w:val="FF0000"/>
                                <w:sz w:val="16"/>
                                <w:szCs w:val="16"/>
                                <w:lang w:eastAsia="ru-RU"/>
                              </w:rPr>
                            </w:pPr>
                          </w:p>
                          <w:p w:rsidR="00EF248F" w:rsidRPr="00EF248F" w:rsidRDefault="00EF248F" w:rsidP="00EF248F">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b/>
                                <w:bCs/>
                                <w:color w:val="FF0000"/>
                                <w:sz w:val="48"/>
                                <w:szCs w:val="48"/>
                                <w:lang w:eastAsia="ru-RU"/>
                              </w:rPr>
                              <w:t>«БУДЬ ВНИМАТЕЛЕН»</w:t>
                            </w:r>
                          </w:p>
                          <w:p w:rsidR="00EF248F" w:rsidRPr="00EF248F" w:rsidRDefault="00EF248F" w:rsidP="00EF248F">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i/>
                                <w:iCs/>
                                <w:color w:val="000000"/>
                                <w:sz w:val="28"/>
                                <w:szCs w:val="28"/>
                                <w:lang w:eastAsia="ru-RU"/>
                              </w:rPr>
                              <w:t>(игра малой подвижности)</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32"/>
                                <w:szCs w:val="32"/>
                                <w:lang w:eastAsia="ru-RU"/>
                              </w:rPr>
                            </w:pPr>
                            <w:r w:rsidRPr="00EF248F">
                              <w:rPr>
                                <w:rFonts w:ascii="Times New Roman" w:eastAsia="Times New Roman" w:hAnsi="Times New Roman" w:cs="Times New Roman"/>
                                <w:color w:val="000000"/>
                                <w:sz w:val="32"/>
                                <w:szCs w:val="32"/>
                                <w:lang w:eastAsia="ru-RU"/>
                              </w:rPr>
                              <w:t>Цель: повысить творческую активность детей, пробудить фантазию, поднять настроение, развивать собранность, внимательность, умение управлять своими эмоциями и действиями, навыки коллективной и слаженной деятельности.</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32"/>
                                <w:szCs w:val="32"/>
                                <w:lang w:eastAsia="ru-RU"/>
                              </w:rPr>
                            </w:pPr>
                            <w:r w:rsidRPr="00EF248F">
                              <w:rPr>
                                <w:rFonts w:ascii="Times New Roman" w:eastAsia="Times New Roman" w:hAnsi="Times New Roman" w:cs="Times New Roman"/>
                                <w:color w:val="000000"/>
                                <w:sz w:val="32"/>
                                <w:szCs w:val="32"/>
                                <w:u w:val="single"/>
                                <w:lang w:eastAsia="ru-RU"/>
                              </w:rPr>
                              <w:t>Вариант 1</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32"/>
                                <w:szCs w:val="32"/>
                                <w:lang w:eastAsia="ru-RU"/>
                              </w:rPr>
                            </w:pPr>
                            <w:r w:rsidRPr="00EF248F">
                              <w:rPr>
                                <w:rFonts w:ascii="Times New Roman" w:eastAsia="Times New Roman" w:hAnsi="Times New Roman" w:cs="Times New Roman"/>
                                <w:color w:val="000000"/>
                                <w:sz w:val="32"/>
                                <w:szCs w:val="32"/>
                                <w:lang w:eastAsia="ru-RU"/>
                              </w:rPr>
                              <w:t>     Педагог предлагает детям выполнить все движения, которые он называет, но сам при этом может показывать совершенно другие движения. Например, педагог говорит:  «Руки в стороны!», в сам поднимает руки вверх и т.д. Игра проводится 2-3 минуты. Ее можно проводить как в кругу, так и в любом другом построении.</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32"/>
                                <w:szCs w:val="32"/>
                                <w:lang w:eastAsia="ru-RU"/>
                              </w:rPr>
                            </w:pPr>
                            <w:r w:rsidRPr="00EF248F">
                              <w:rPr>
                                <w:rFonts w:ascii="Times New Roman" w:eastAsia="Times New Roman" w:hAnsi="Times New Roman" w:cs="Times New Roman"/>
                                <w:color w:val="000000"/>
                                <w:sz w:val="32"/>
                                <w:szCs w:val="32"/>
                                <w:u w:val="single"/>
                                <w:lang w:eastAsia="ru-RU"/>
                              </w:rPr>
                              <w:t>Вариант 2</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32"/>
                                <w:szCs w:val="32"/>
                                <w:lang w:eastAsia="ru-RU"/>
                              </w:rPr>
                            </w:pPr>
                            <w:r w:rsidRPr="00EF248F">
                              <w:rPr>
                                <w:rFonts w:ascii="Times New Roman" w:eastAsia="Times New Roman" w:hAnsi="Times New Roman" w:cs="Times New Roman"/>
                                <w:color w:val="000000"/>
                                <w:sz w:val="32"/>
                                <w:szCs w:val="32"/>
                                <w:lang w:eastAsia="ru-RU"/>
                              </w:rPr>
                              <w:t>     Дети выполняют то, что показывает педагог, а не то, что он говорит.</w:t>
                            </w:r>
                          </w:p>
                          <w:p w:rsidR="005359F6" w:rsidRPr="003E7039" w:rsidRDefault="005359F6" w:rsidP="005359F6">
                            <w:pPr>
                              <w:shd w:val="clear" w:color="auto" w:fill="FFFFFF"/>
                              <w:spacing w:before="100" w:beforeAutospacing="1" w:after="100" w:afterAutospacing="1" w:line="240" w:lineRule="auto"/>
                              <w:ind w:firstLine="708"/>
                              <w:jc w:val="both"/>
                              <w:rPr>
                                <w:rFonts w:ascii="Verdana" w:eastAsia="Times New Roman" w:hAnsi="Verdana" w:cs="Times New Roman"/>
                                <w:color w:val="000000"/>
                                <w:sz w:val="16"/>
                                <w:szCs w:val="16"/>
                                <w:lang w:eastAsia="ru-RU"/>
                              </w:rPr>
                            </w:pPr>
                          </w:p>
                          <w:p w:rsidR="005359F6" w:rsidRDefault="005359F6" w:rsidP="005359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 o:spid="_x0000_s1030" style="position:absolute;margin-left:447.4pt;margin-top:25.25pt;width:338.3pt;height:510.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" fillcolor="window" stroked="f" strokeweight="2pt">
                <v:textbox>
                  <w:txbxContent>
                    <w:p w:rsidR="00EF248F" w:rsidRPr="00EF248F" w:rsidRDefault="00EF248F" w:rsidP="00EF248F">
                      <w:pPr>
                        <w:shd w:val="clear" w:color="auto" w:fill="FFFFFF"/>
                        <w:spacing w:before="100" w:beforeAutospacing="1" w:after="100" w:afterAutospacing="1" w:line="240" w:lineRule="auto"/>
                        <w:jc w:val="center"/>
                        <w:rPr>
                          <w:rFonts w:ascii="Times New Roman" w:eastAsia="Times New Roman" w:hAnsi="Times New Roman" w:cs="Times New Roman"/>
                          <w:b/>
                          <w:bCs/>
                          <w:color w:val="FF0000"/>
                          <w:sz w:val="16"/>
                          <w:szCs w:val="16"/>
                          <w:lang w:eastAsia="ru-RU"/>
                        </w:rPr>
                      </w:pPr>
                    </w:p>
                    <w:p w:rsidR="00EF248F" w:rsidRPr="00EF248F" w:rsidRDefault="00EF248F" w:rsidP="00EF248F">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b/>
                          <w:bCs/>
                          <w:color w:val="FF0000"/>
                          <w:sz w:val="48"/>
                          <w:szCs w:val="48"/>
                          <w:lang w:eastAsia="ru-RU"/>
                        </w:rPr>
                        <w:t>«БУДЬ ВНИМАТЕЛЕН»</w:t>
                      </w:r>
                    </w:p>
                    <w:p w:rsidR="00EF248F" w:rsidRPr="00EF248F" w:rsidRDefault="00EF248F" w:rsidP="00EF248F">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i/>
                          <w:iCs/>
                          <w:color w:val="000000"/>
                          <w:sz w:val="28"/>
                          <w:szCs w:val="28"/>
                          <w:lang w:eastAsia="ru-RU"/>
                        </w:rPr>
                        <w:t>(игра малой подвижности)</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32"/>
                          <w:szCs w:val="32"/>
                          <w:lang w:eastAsia="ru-RU"/>
                        </w:rPr>
                      </w:pPr>
                      <w:r w:rsidRPr="00EF248F">
                        <w:rPr>
                          <w:rFonts w:ascii="Times New Roman" w:eastAsia="Times New Roman" w:hAnsi="Times New Roman" w:cs="Times New Roman"/>
                          <w:color w:val="000000"/>
                          <w:sz w:val="32"/>
                          <w:szCs w:val="32"/>
                          <w:lang w:eastAsia="ru-RU"/>
                        </w:rPr>
                        <w:t>Цель: повысить творческую активность детей, пробудить фантазию, поднять настроение, развивать собранность, внимательность, умение управлять своими эмоциями и действиями, навыки коллективной и слаженной деятельности.</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32"/>
                          <w:szCs w:val="32"/>
                          <w:lang w:eastAsia="ru-RU"/>
                        </w:rPr>
                      </w:pPr>
                      <w:r w:rsidRPr="00EF248F">
                        <w:rPr>
                          <w:rFonts w:ascii="Times New Roman" w:eastAsia="Times New Roman" w:hAnsi="Times New Roman" w:cs="Times New Roman"/>
                          <w:color w:val="000000"/>
                          <w:sz w:val="32"/>
                          <w:szCs w:val="32"/>
                          <w:u w:val="single"/>
                          <w:lang w:eastAsia="ru-RU"/>
                        </w:rPr>
                        <w:t>Вариант 1</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32"/>
                          <w:szCs w:val="32"/>
                          <w:lang w:eastAsia="ru-RU"/>
                        </w:rPr>
                      </w:pPr>
                      <w:r w:rsidRPr="00EF248F">
                        <w:rPr>
                          <w:rFonts w:ascii="Times New Roman" w:eastAsia="Times New Roman" w:hAnsi="Times New Roman" w:cs="Times New Roman"/>
                          <w:color w:val="000000"/>
                          <w:sz w:val="32"/>
                          <w:szCs w:val="32"/>
                          <w:lang w:eastAsia="ru-RU"/>
                        </w:rPr>
                        <w:t>     Педагог предлагает детям выполнить все движения, которые он называет, но сам при этом может показывать совершенно другие движения. Например, педагог говорит:  «Руки в стороны!», в сам поднимает руки вверх и т.д. Игра проводится 2-3 минуты. Ее можно проводить как в кругу, так и в любом другом построении.</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32"/>
                          <w:szCs w:val="32"/>
                          <w:lang w:eastAsia="ru-RU"/>
                        </w:rPr>
                      </w:pPr>
                      <w:r w:rsidRPr="00EF248F">
                        <w:rPr>
                          <w:rFonts w:ascii="Times New Roman" w:eastAsia="Times New Roman" w:hAnsi="Times New Roman" w:cs="Times New Roman"/>
                          <w:color w:val="000000"/>
                          <w:sz w:val="32"/>
                          <w:szCs w:val="32"/>
                          <w:u w:val="single"/>
                          <w:lang w:eastAsia="ru-RU"/>
                        </w:rPr>
                        <w:t>Вариант 2</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32"/>
                          <w:szCs w:val="32"/>
                          <w:lang w:eastAsia="ru-RU"/>
                        </w:rPr>
                      </w:pPr>
                      <w:r w:rsidRPr="00EF248F">
                        <w:rPr>
                          <w:rFonts w:ascii="Times New Roman" w:eastAsia="Times New Roman" w:hAnsi="Times New Roman" w:cs="Times New Roman"/>
                          <w:color w:val="000000"/>
                          <w:sz w:val="32"/>
                          <w:szCs w:val="32"/>
                          <w:lang w:eastAsia="ru-RU"/>
                        </w:rPr>
                        <w:t>     Дети выполняют то, что показывает педагог, а не то, что он говорит.</w:t>
                      </w:r>
                    </w:p>
                    <w:p w:rsidR="005359F6" w:rsidRPr="003E7039" w:rsidRDefault="005359F6" w:rsidP="005359F6">
                      <w:pPr>
                        <w:shd w:val="clear" w:color="auto" w:fill="FFFFFF"/>
                        <w:spacing w:before="100" w:beforeAutospacing="1" w:after="100" w:afterAutospacing="1" w:line="240" w:lineRule="auto"/>
                        <w:ind w:firstLine="708"/>
                        <w:jc w:val="both"/>
                        <w:rPr>
                          <w:rFonts w:ascii="Verdana" w:eastAsia="Times New Roman" w:hAnsi="Verdana" w:cs="Times New Roman"/>
                          <w:color w:val="000000"/>
                          <w:sz w:val="16"/>
                          <w:szCs w:val="16"/>
                          <w:lang w:eastAsia="ru-RU"/>
                        </w:rPr>
                      </w:pPr>
                    </w:p>
                    <w:p w:rsidR="005359F6" w:rsidRDefault="005359F6" w:rsidP="005359F6">
                      <w:pPr>
                        <w:jc w:val="center"/>
                      </w:pPr>
                    </w:p>
                  </w:txbxContent>
                </v:textbox>
              </v:rect>
            </w:pict>
          </mc:Fallback>
        </mc:AlternateContent>
      </w:r>
      <w:r>
        <w:rPr>
          <w:noProof/>
          <w:lang w:eastAsia="ru-RU"/>
        </w:rPr>
        <mc:AlternateContent>
          <mc:Choice Requires="wps">
            <w:drawing>
              <wp:anchor distT="0" distB="0" distL="114300" distR="114300" simplePos="0" relativeHeight="251666432" behindDoc="0" locked="0" layoutInCell="1" allowOverlap="1" wp14:anchorId="74723C53" wp14:editId="5D8127E6">
                <wp:simplePos x="0" y="0"/>
                <wp:positionH relativeFrom="column">
                  <wp:posOffset>333227</wp:posOffset>
                </wp:positionH>
                <wp:positionV relativeFrom="paragraph">
                  <wp:posOffset>433435</wp:posOffset>
                </wp:positionV>
                <wp:extent cx="4434214" cy="6375748"/>
                <wp:effectExtent l="0" t="0" r="4445" b="6350"/>
                <wp:wrapNone/>
                <wp:docPr id="18" name="Прямоугольник 18"/>
                <wp:cNvGraphicFramePr/>
                <a:graphic xmlns:a="http://schemas.openxmlformats.org/drawingml/2006/main">
                  <a:graphicData uri="http://schemas.microsoft.com/office/word/2010/wordprocessingShape">
                    <wps:wsp>
                      <wps:cNvSpPr/>
                      <wps:spPr>
                        <a:xfrm>
                          <a:off x="0" y="0"/>
                          <a:ext cx="4434214" cy="6375748"/>
                        </a:xfrm>
                        <a:prstGeom prst="rect">
                          <a:avLst/>
                        </a:prstGeom>
                        <a:solidFill>
                          <a:sysClr val="window" lastClr="FFFFFF"/>
                        </a:solidFill>
                        <a:ln w="25400" cap="flat" cmpd="sng" algn="ctr">
                          <a:noFill/>
                          <a:prstDash val="solid"/>
                        </a:ln>
                        <a:effectLst/>
                      </wps:spPr>
                      <wps:txbx>
                        <w:txbxContent>
                          <w:p w:rsidR="00EF248F" w:rsidRPr="00EF248F" w:rsidRDefault="00EF248F" w:rsidP="00EF248F">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b/>
                                <w:bCs/>
                                <w:color w:val="FF0000"/>
                                <w:sz w:val="48"/>
                                <w:szCs w:val="48"/>
                                <w:lang w:eastAsia="ru-RU"/>
                              </w:rPr>
                              <w:t>«ЛЕТАЕТ – НЕ ЛЕТАЕТ»</w:t>
                            </w:r>
                          </w:p>
                          <w:p w:rsidR="00EF248F" w:rsidRPr="00EF248F" w:rsidRDefault="00EF248F" w:rsidP="00EF248F">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i/>
                                <w:iCs/>
                                <w:color w:val="000000"/>
                                <w:sz w:val="28"/>
                                <w:szCs w:val="28"/>
                                <w:lang w:eastAsia="ru-RU"/>
                              </w:rPr>
                              <w:t>(игра малой подвижности)</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32"/>
                                <w:szCs w:val="32"/>
                                <w:lang w:eastAsia="ru-RU"/>
                              </w:rPr>
                            </w:pPr>
                            <w:r w:rsidRPr="00EF248F">
                              <w:rPr>
                                <w:rFonts w:ascii="Times New Roman" w:eastAsia="Times New Roman" w:hAnsi="Times New Roman" w:cs="Times New Roman"/>
                                <w:color w:val="000000"/>
                                <w:sz w:val="32"/>
                                <w:szCs w:val="32"/>
                                <w:lang w:eastAsia="ru-RU"/>
                              </w:rPr>
                              <w:t>Цель: повысить творческую активность детей, пробудить фантазию, поднять настроение, развивать собранность, внимательность, умение управлять своими эмоциями и действиями, навыки коллективной и слаженной деятельности.</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32"/>
                                <w:szCs w:val="32"/>
                                <w:lang w:eastAsia="ru-RU"/>
                              </w:rPr>
                            </w:pPr>
                            <w:r w:rsidRPr="00EF248F">
                              <w:rPr>
                                <w:rFonts w:ascii="Times New Roman" w:eastAsia="Times New Roman" w:hAnsi="Times New Roman" w:cs="Times New Roman"/>
                                <w:color w:val="000000"/>
                                <w:sz w:val="32"/>
                                <w:szCs w:val="32"/>
                                <w:lang w:eastAsia="ru-RU"/>
                              </w:rPr>
                              <w:t>     Дети стоят в кругу, в центре – педагог. Он называет одушевленные и неодушевленные предметы, которые летают или не летают.</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32"/>
                                <w:szCs w:val="32"/>
                                <w:lang w:eastAsia="ru-RU"/>
                              </w:rPr>
                            </w:pPr>
                            <w:r w:rsidRPr="00EF248F">
                              <w:rPr>
                                <w:rFonts w:ascii="Times New Roman" w:eastAsia="Times New Roman" w:hAnsi="Times New Roman" w:cs="Times New Roman"/>
                                <w:color w:val="000000"/>
                                <w:sz w:val="32"/>
                                <w:szCs w:val="32"/>
                                <w:lang w:eastAsia="ru-RU"/>
                              </w:rPr>
                              <w:t>     Называя предмет, педагог поднимает руки в стороны – вверх. Например, говорит: «Птица летает, стул летает, самолет летает» - и т.д.</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32"/>
                                <w:szCs w:val="32"/>
                                <w:lang w:eastAsia="ru-RU"/>
                              </w:rPr>
                            </w:pPr>
                            <w:r w:rsidRPr="00EF248F">
                              <w:rPr>
                                <w:rFonts w:ascii="Times New Roman" w:eastAsia="Times New Roman" w:hAnsi="Times New Roman" w:cs="Times New Roman"/>
                                <w:color w:val="000000"/>
                                <w:sz w:val="32"/>
                                <w:szCs w:val="32"/>
                                <w:lang w:eastAsia="ru-RU"/>
                              </w:rPr>
                              <w:t>     Дети должны поднять руки в стороны – вверх, если назван летающий предмет.</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32"/>
                                <w:szCs w:val="32"/>
                                <w:u w:val="single"/>
                                <w:lang w:eastAsia="ru-RU"/>
                              </w:rPr>
                            </w:pPr>
                            <w:r w:rsidRPr="00EF248F">
                              <w:rPr>
                                <w:rFonts w:ascii="Times New Roman" w:eastAsia="Times New Roman" w:hAnsi="Times New Roman" w:cs="Times New Roman"/>
                                <w:i/>
                                <w:iCs/>
                                <w:color w:val="000000"/>
                                <w:sz w:val="32"/>
                                <w:szCs w:val="32"/>
                                <w:u w:val="single"/>
                                <w:lang w:eastAsia="ru-RU"/>
                              </w:rPr>
                              <w:t>Вариант </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32"/>
                                <w:szCs w:val="32"/>
                                <w:lang w:eastAsia="ru-RU"/>
                              </w:rPr>
                            </w:pPr>
                            <w:r w:rsidRPr="00EF248F">
                              <w:rPr>
                                <w:rFonts w:ascii="Times New Roman" w:eastAsia="Times New Roman" w:hAnsi="Times New Roman" w:cs="Times New Roman"/>
                                <w:color w:val="000000"/>
                                <w:sz w:val="32"/>
                                <w:szCs w:val="32"/>
                                <w:lang w:eastAsia="ru-RU"/>
                              </w:rPr>
                              <w:t>     Игру можно проводить во время медленной ходьбы.</w:t>
                            </w:r>
                          </w:p>
                          <w:p w:rsidR="005359F6" w:rsidRDefault="005359F6" w:rsidP="005359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31" style="position:absolute;margin-left:26.25pt;margin-top:34.15pt;width:349.15pt;height:502.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" fillcolor="window" stroked="f" strokeweight="2pt">
                <v:textbox>
                  <w:txbxContent>
                    <w:p w:rsidR="00EF248F" w:rsidRPr="00EF248F" w:rsidRDefault="00EF248F" w:rsidP="00EF248F">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b/>
                          <w:bCs/>
                          <w:color w:val="FF0000"/>
                          <w:sz w:val="48"/>
                          <w:szCs w:val="48"/>
                          <w:lang w:eastAsia="ru-RU"/>
                        </w:rPr>
                        <w:t>«ЛЕТАЕТ – НЕ ЛЕТАЕТ»</w:t>
                      </w:r>
                    </w:p>
                    <w:p w:rsidR="00EF248F" w:rsidRPr="00EF248F" w:rsidRDefault="00EF248F" w:rsidP="00EF248F">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i/>
                          <w:iCs/>
                          <w:color w:val="000000"/>
                          <w:sz w:val="28"/>
                          <w:szCs w:val="28"/>
                          <w:lang w:eastAsia="ru-RU"/>
                        </w:rPr>
                        <w:t>(игра малой подвижности)</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32"/>
                          <w:szCs w:val="32"/>
                          <w:lang w:eastAsia="ru-RU"/>
                        </w:rPr>
                      </w:pPr>
                      <w:r w:rsidRPr="00EF248F">
                        <w:rPr>
                          <w:rFonts w:ascii="Times New Roman" w:eastAsia="Times New Roman" w:hAnsi="Times New Roman" w:cs="Times New Roman"/>
                          <w:color w:val="000000"/>
                          <w:sz w:val="32"/>
                          <w:szCs w:val="32"/>
                          <w:lang w:eastAsia="ru-RU"/>
                        </w:rPr>
                        <w:t>Цель: повысить творческую активность детей, пробудить фантазию, поднять настроение, развивать собранность, внимательность, умение управлять своими эмоциями и действиями, навыки коллективной и слаженной деятельности.</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32"/>
                          <w:szCs w:val="32"/>
                          <w:lang w:eastAsia="ru-RU"/>
                        </w:rPr>
                      </w:pPr>
                      <w:r w:rsidRPr="00EF248F">
                        <w:rPr>
                          <w:rFonts w:ascii="Times New Roman" w:eastAsia="Times New Roman" w:hAnsi="Times New Roman" w:cs="Times New Roman"/>
                          <w:color w:val="000000"/>
                          <w:sz w:val="32"/>
                          <w:szCs w:val="32"/>
                          <w:lang w:eastAsia="ru-RU"/>
                        </w:rPr>
                        <w:t>     Дети стоят в кругу, в центре – педагог. Он называет одушевленные и неодушевленные предметы, которые летают или не летают.</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32"/>
                          <w:szCs w:val="32"/>
                          <w:lang w:eastAsia="ru-RU"/>
                        </w:rPr>
                      </w:pPr>
                      <w:r w:rsidRPr="00EF248F">
                        <w:rPr>
                          <w:rFonts w:ascii="Times New Roman" w:eastAsia="Times New Roman" w:hAnsi="Times New Roman" w:cs="Times New Roman"/>
                          <w:color w:val="000000"/>
                          <w:sz w:val="32"/>
                          <w:szCs w:val="32"/>
                          <w:lang w:eastAsia="ru-RU"/>
                        </w:rPr>
                        <w:t>     Называя предмет, педагог поднимает руки в стороны – вверх. Например, говорит: «Птица летает, стул летает, самолет летает» - и т.д.</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32"/>
                          <w:szCs w:val="32"/>
                          <w:lang w:eastAsia="ru-RU"/>
                        </w:rPr>
                      </w:pPr>
                      <w:r w:rsidRPr="00EF248F">
                        <w:rPr>
                          <w:rFonts w:ascii="Times New Roman" w:eastAsia="Times New Roman" w:hAnsi="Times New Roman" w:cs="Times New Roman"/>
                          <w:color w:val="000000"/>
                          <w:sz w:val="32"/>
                          <w:szCs w:val="32"/>
                          <w:lang w:eastAsia="ru-RU"/>
                        </w:rPr>
                        <w:t>     Дети должны поднять руки в стороны – вверх, если назван летающий предмет.</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32"/>
                          <w:szCs w:val="32"/>
                          <w:u w:val="single"/>
                          <w:lang w:eastAsia="ru-RU"/>
                        </w:rPr>
                      </w:pPr>
                      <w:r w:rsidRPr="00EF248F">
                        <w:rPr>
                          <w:rFonts w:ascii="Times New Roman" w:eastAsia="Times New Roman" w:hAnsi="Times New Roman" w:cs="Times New Roman"/>
                          <w:i/>
                          <w:iCs/>
                          <w:color w:val="000000"/>
                          <w:sz w:val="32"/>
                          <w:szCs w:val="32"/>
                          <w:u w:val="single"/>
                          <w:lang w:eastAsia="ru-RU"/>
                        </w:rPr>
                        <w:t>Вариант </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32"/>
                          <w:szCs w:val="32"/>
                          <w:lang w:eastAsia="ru-RU"/>
                        </w:rPr>
                      </w:pPr>
                      <w:r w:rsidRPr="00EF248F">
                        <w:rPr>
                          <w:rFonts w:ascii="Times New Roman" w:eastAsia="Times New Roman" w:hAnsi="Times New Roman" w:cs="Times New Roman"/>
                          <w:color w:val="000000"/>
                          <w:sz w:val="32"/>
                          <w:szCs w:val="32"/>
                          <w:lang w:eastAsia="ru-RU"/>
                        </w:rPr>
                        <w:t>     Игру можно проводить во время медленной ходьбы.</w:t>
                      </w:r>
                    </w:p>
                    <w:p w:rsidR="005359F6" w:rsidRDefault="005359F6" w:rsidP="005359F6">
                      <w:pPr>
                        <w:jc w:val="center"/>
                      </w:pPr>
                    </w:p>
                  </w:txbxContent>
                </v:textbox>
              </v:rect>
            </w:pict>
          </mc:Fallback>
        </mc:AlternateContent>
      </w:r>
      <w:r>
        <w:rPr>
          <w:noProof/>
          <w:lang w:eastAsia="ru-RU"/>
        </w:rPr>
        <w:drawing>
          <wp:inline distT="0" distB="0" distL="0" distR="0" wp14:anchorId="3EE48430" wp14:editId="5FAFF2E9">
            <wp:extent cx="5160724" cy="7152362"/>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0008" cy="7151370"/>
                    </a:xfrm>
                    <a:prstGeom prst="rect">
                      <a:avLst/>
                    </a:prstGeom>
                    <a:noFill/>
                  </pic:spPr>
                </pic:pic>
              </a:graphicData>
            </a:graphic>
          </wp:inline>
        </w:drawing>
      </w:r>
      <w:r>
        <w:t xml:space="preserve">   </w:t>
      </w:r>
      <w:r>
        <w:rPr>
          <w:noProof/>
          <w:lang w:eastAsia="ru-RU"/>
        </w:rPr>
        <w:t xml:space="preserve"> </w:t>
      </w:r>
      <w:r>
        <w:rPr>
          <w:noProof/>
          <w:lang w:eastAsia="ru-RU"/>
        </w:rPr>
        <w:drawing>
          <wp:inline distT="0" distB="0" distL="0" distR="0" wp14:anchorId="468EC586" wp14:editId="6E3C7314">
            <wp:extent cx="5022937" cy="714927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4412" cy="7151370"/>
                    </a:xfrm>
                    <a:prstGeom prst="rect">
                      <a:avLst/>
                    </a:prstGeom>
                    <a:noFill/>
                  </pic:spPr>
                </pic:pic>
              </a:graphicData>
            </a:graphic>
          </wp:inline>
        </w:drawing>
      </w:r>
      <w:r>
        <w:t xml:space="preserve">   </w:t>
      </w:r>
      <w:r w:rsidRPr="005359F6">
        <w:rPr>
          <w:noProof/>
          <w:lang w:eastAsia="ru-RU"/>
        </w:rPr>
        <w:lastRenderedPageBreak/>
        <mc:AlternateContent>
          <mc:Choice Requires="wps">
            <w:drawing>
              <wp:anchor distT="0" distB="0" distL="114300" distR="114300" simplePos="0" relativeHeight="251670528" behindDoc="0" locked="0" layoutInCell="1" allowOverlap="1" wp14:anchorId="4F48B2B2" wp14:editId="32FC3C31">
                <wp:simplePos x="0" y="0"/>
                <wp:positionH relativeFrom="column">
                  <wp:posOffset>5606685</wp:posOffset>
                </wp:positionH>
                <wp:positionV relativeFrom="paragraph">
                  <wp:posOffset>345753</wp:posOffset>
                </wp:positionV>
                <wp:extent cx="4296427" cy="6501008"/>
                <wp:effectExtent l="0" t="0" r="8890" b="0"/>
                <wp:wrapNone/>
                <wp:docPr id="22" name="Прямоугольник 22"/>
                <wp:cNvGraphicFramePr/>
                <a:graphic xmlns:a="http://schemas.openxmlformats.org/drawingml/2006/main">
                  <a:graphicData uri="http://schemas.microsoft.com/office/word/2010/wordprocessingShape">
                    <wps:wsp>
                      <wps:cNvSpPr/>
                      <wps:spPr>
                        <a:xfrm>
                          <a:off x="0" y="0"/>
                          <a:ext cx="4296427" cy="6501008"/>
                        </a:xfrm>
                        <a:prstGeom prst="rect">
                          <a:avLst/>
                        </a:prstGeom>
                        <a:solidFill>
                          <a:sysClr val="window" lastClr="FFFFFF"/>
                        </a:solidFill>
                        <a:ln w="25400" cap="flat" cmpd="sng" algn="ctr">
                          <a:noFill/>
                          <a:prstDash val="solid"/>
                        </a:ln>
                        <a:effectLst/>
                      </wps:spPr>
                      <wps:txbx>
                        <w:txbxContent>
                          <w:p w:rsidR="00EF248F" w:rsidRPr="00EF248F" w:rsidRDefault="00EF248F" w:rsidP="00EF248F">
                            <w:pPr>
                              <w:shd w:val="clear" w:color="auto" w:fill="FFFFFF"/>
                              <w:spacing w:before="100" w:beforeAutospacing="1" w:after="100" w:afterAutospacing="1" w:line="240" w:lineRule="auto"/>
                              <w:jc w:val="center"/>
                              <w:rPr>
                                <w:rFonts w:ascii="Verdana" w:eastAsia="Times New Roman" w:hAnsi="Verdana" w:cs="Times New Roman"/>
                                <w:color w:val="FF0000"/>
                                <w:sz w:val="16"/>
                                <w:szCs w:val="16"/>
                                <w:lang w:eastAsia="ru-RU"/>
                              </w:rPr>
                            </w:pPr>
                            <w:r w:rsidRPr="00EF248F">
                              <w:rPr>
                                <w:rFonts w:ascii="Times New Roman" w:eastAsia="Times New Roman" w:hAnsi="Times New Roman" w:cs="Times New Roman"/>
                                <w:b/>
                                <w:bCs/>
                                <w:color w:val="FF0000"/>
                                <w:sz w:val="48"/>
                                <w:szCs w:val="48"/>
                                <w:lang w:eastAsia="ru-RU"/>
                              </w:rPr>
                              <w:t>«Фигура»</w:t>
                            </w:r>
                          </w:p>
                          <w:p w:rsidR="00EF248F" w:rsidRPr="00EF248F" w:rsidRDefault="00EF248F" w:rsidP="00EF248F">
                            <w:pPr>
                              <w:shd w:val="clear" w:color="auto" w:fill="FFFFFF"/>
                              <w:spacing w:before="100" w:beforeAutospacing="1" w:after="100" w:afterAutospacing="1" w:line="240" w:lineRule="auto"/>
                              <w:ind w:firstLine="708"/>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color w:val="000000"/>
                                <w:sz w:val="28"/>
                                <w:szCs w:val="28"/>
                                <w:lang w:eastAsia="ru-RU"/>
                              </w:rPr>
                              <w:t>Водящий, выбранный по считалке, стоит в середине зала. Дети под музыку выполняют различные движения, а по сигналу: «Стоп! Раз, два, три! Стройная фигура, поскорей замри!» - останавливаются.</w:t>
                            </w:r>
                          </w:p>
                          <w:p w:rsidR="00EF248F" w:rsidRPr="00EF248F" w:rsidRDefault="00EF248F" w:rsidP="00EF248F">
                            <w:pPr>
                              <w:shd w:val="clear" w:color="auto" w:fill="FFFFFF"/>
                              <w:spacing w:before="100" w:beforeAutospacing="1" w:after="100" w:afterAutospacing="1" w:line="240" w:lineRule="auto"/>
                              <w:ind w:firstLine="708"/>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color w:val="000000"/>
                                <w:sz w:val="28"/>
                                <w:szCs w:val="28"/>
                                <w:lang w:eastAsia="ru-RU"/>
                              </w:rPr>
                              <w:t xml:space="preserve">Во время проговаривания водящим текста </w:t>
                            </w:r>
                            <w:proofErr w:type="gramStart"/>
                            <w:r w:rsidRPr="00EF248F">
                              <w:rPr>
                                <w:rFonts w:ascii="Times New Roman" w:eastAsia="Times New Roman" w:hAnsi="Times New Roman" w:cs="Times New Roman"/>
                                <w:color w:val="000000"/>
                                <w:sz w:val="28"/>
                                <w:szCs w:val="28"/>
                                <w:lang w:eastAsia="ru-RU"/>
                              </w:rPr>
                              <w:t>играющие</w:t>
                            </w:r>
                            <w:proofErr w:type="gramEnd"/>
                            <w:r w:rsidRPr="00EF248F">
                              <w:rPr>
                                <w:rFonts w:ascii="Times New Roman" w:eastAsia="Times New Roman" w:hAnsi="Times New Roman" w:cs="Times New Roman"/>
                                <w:color w:val="000000"/>
                                <w:sz w:val="28"/>
                                <w:szCs w:val="28"/>
                                <w:lang w:eastAsia="ru-RU"/>
                              </w:rPr>
                              <w:t xml:space="preserve"> принимают одну из заранее оговоренных поз:</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color w:val="000000"/>
                                <w:sz w:val="28"/>
                                <w:szCs w:val="28"/>
                                <w:lang w:eastAsia="ru-RU"/>
                              </w:rPr>
                              <w:t>1. «Часовой» - ноги вместе, лопатки сблизить.</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color w:val="000000"/>
                                <w:sz w:val="28"/>
                                <w:szCs w:val="28"/>
                                <w:lang w:eastAsia="ru-RU"/>
                              </w:rPr>
                              <w:t xml:space="preserve">2. «Самолёт» - ноги врозь, </w:t>
                            </w:r>
                            <w:proofErr w:type="gramStart"/>
                            <w:r w:rsidRPr="00EF248F">
                              <w:rPr>
                                <w:rFonts w:ascii="Times New Roman" w:eastAsia="Times New Roman" w:hAnsi="Times New Roman" w:cs="Times New Roman"/>
                                <w:color w:val="000000"/>
                                <w:sz w:val="28"/>
                                <w:szCs w:val="28"/>
                                <w:lang w:eastAsia="ru-RU"/>
                              </w:rPr>
                              <w:t>наклон</w:t>
                            </w:r>
                            <w:proofErr w:type="gramEnd"/>
                            <w:r w:rsidRPr="00EF248F">
                              <w:rPr>
                                <w:rFonts w:ascii="Times New Roman" w:eastAsia="Times New Roman" w:hAnsi="Times New Roman" w:cs="Times New Roman"/>
                                <w:color w:val="000000"/>
                                <w:sz w:val="28"/>
                                <w:szCs w:val="28"/>
                                <w:lang w:eastAsia="ru-RU"/>
                              </w:rPr>
                              <w:t xml:space="preserve"> вперёд прогнувшись, руки в стороны.</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color w:val="000000"/>
                                <w:sz w:val="28"/>
                                <w:szCs w:val="28"/>
                                <w:lang w:eastAsia="ru-RU"/>
                              </w:rPr>
                              <w:t> 3. «Звёздочка» - стойка ноги врозь, руки за голову, локти в сторону.</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color w:val="000000"/>
                                <w:sz w:val="28"/>
                                <w:szCs w:val="28"/>
                                <w:lang w:eastAsia="ru-RU"/>
                              </w:rPr>
                              <w:t>4. «Балерина» - стоя на правой ноге, согнутую левую поставить стопой на колено правой, руки в стороны.</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color w:val="000000"/>
                                <w:sz w:val="28"/>
                                <w:szCs w:val="28"/>
                                <w:lang w:eastAsia="ru-RU"/>
                              </w:rPr>
                              <w:t>5. «Египетский шаг» - носок левой ноги упирается в пятку правой на одной линии, голова гордо поднята, руки – чуть в стороны.</w:t>
                            </w:r>
                          </w:p>
                          <w:p w:rsidR="00EF248F" w:rsidRPr="00EF248F" w:rsidRDefault="00EF248F" w:rsidP="00EF248F">
                            <w:pPr>
                              <w:shd w:val="clear" w:color="auto" w:fill="FFFFFF"/>
                              <w:spacing w:before="100" w:beforeAutospacing="1" w:after="100" w:afterAutospacing="1" w:line="240" w:lineRule="auto"/>
                              <w:ind w:firstLine="708"/>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color w:val="000000"/>
                                <w:sz w:val="28"/>
                                <w:szCs w:val="28"/>
                                <w:lang w:eastAsia="ru-RU"/>
                              </w:rPr>
                              <w:t xml:space="preserve">Водящий идёт </w:t>
                            </w:r>
                            <w:proofErr w:type="gramStart"/>
                            <w:r w:rsidRPr="00EF248F">
                              <w:rPr>
                                <w:rFonts w:ascii="Times New Roman" w:eastAsia="Times New Roman" w:hAnsi="Times New Roman" w:cs="Times New Roman"/>
                                <w:color w:val="000000"/>
                                <w:sz w:val="28"/>
                                <w:szCs w:val="28"/>
                                <w:lang w:eastAsia="ru-RU"/>
                              </w:rPr>
                              <w:t>между</w:t>
                            </w:r>
                            <w:proofErr w:type="gramEnd"/>
                            <w:r w:rsidRPr="00EF248F">
                              <w:rPr>
                                <w:rFonts w:ascii="Times New Roman" w:eastAsia="Times New Roman" w:hAnsi="Times New Roman" w:cs="Times New Roman"/>
                                <w:color w:val="000000"/>
                                <w:sz w:val="28"/>
                                <w:szCs w:val="28"/>
                                <w:lang w:eastAsia="ru-RU"/>
                              </w:rPr>
                              <w:t xml:space="preserve"> играющими и указывает на детей, неправильно выполняющих свою стойку или двигающихся. По ходу он старается рассмешить </w:t>
                            </w:r>
                            <w:proofErr w:type="gramStart"/>
                            <w:r w:rsidRPr="00EF248F">
                              <w:rPr>
                                <w:rFonts w:ascii="Times New Roman" w:eastAsia="Times New Roman" w:hAnsi="Times New Roman" w:cs="Times New Roman"/>
                                <w:color w:val="000000"/>
                                <w:sz w:val="28"/>
                                <w:szCs w:val="28"/>
                                <w:lang w:eastAsia="ru-RU"/>
                              </w:rPr>
                              <w:t>играющих</w:t>
                            </w:r>
                            <w:proofErr w:type="gramEnd"/>
                            <w:r w:rsidRPr="00EF248F">
                              <w:rPr>
                                <w:rFonts w:ascii="Times New Roman" w:eastAsia="Times New Roman" w:hAnsi="Times New Roman" w:cs="Times New Roman"/>
                                <w:color w:val="000000"/>
                                <w:sz w:val="28"/>
                                <w:szCs w:val="28"/>
                                <w:lang w:eastAsia="ru-RU"/>
                              </w:rPr>
                              <w:t>.</w:t>
                            </w:r>
                          </w:p>
                          <w:p w:rsidR="005359F6" w:rsidRDefault="005359F6" w:rsidP="005359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 o:spid="_x0000_s1032" style="position:absolute;margin-left:441.45pt;margin-top:27.2pt;width:338.3pt;height:51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" fillcolor="window" stroked="f" strokeweight="2pt">
                <v:textbox>
                  <w:txbxContent>
                    <w:p w:rsidR="00EF248F" w:rsidRPr="00EF248F" w:rsidRDefault="00EF248F" w:rsidP="00EF248F">
                      <w:pPr>
                        <w:shd w:val="clear" w:color="auto" w:fill="FFFFFF"/>
                        <w:spacing w:before="100" w:beforeAutospacing="1" w:after="100" w:afterAutospacing="1" w:line="240" w:lineRule="auto"/>
                        <w:jc w:val="center"/>
                        <w:rPr>
                          <w:rFonts w:ascii="Verdana" w:eastAsia="Times New Roman" w:hAnsi="Verdana" w:cs="Times New Roman"/>
                          <w:color w:val="FF0000"/>
                          <w:sz w:val="16"/>
                          <w:szCs w:val="16"/>
                          <w:lang w:eastAsia="ru-RU"/>
                        </w:rPr>
                      </w:pPr>
                      <w:r w:rsidRPr="00EF248F">
                        <w:rPr>
                          <w:rFonts w:ascii="Times New Roman" w:eastAsia="Times New Roman" w:hAnsi="Times New Roman" w:cs="Times New Roman"/>
                          <w:b/>
                          <w:bCs/>
                          <w:color w:val="FF0000"/>
                          <w:sz w:val="48"/>
                          <w:szCs w:val="48"/>
                          <w:lang w:eastAsia="ru-RU"/>
                        </w:rPr>
                        <w:t>«Фигура»</w:t>
                      </w:r>
                    </w:p>
                    <w:p w:rsidR="00EF248F" w:rsidRPr="00EF248F" w:rsidRDefault="00EF248F" w:rsidP="00EF248F">
                      <w:pPr>
                        <w:shd w:val="clear" w:color="auto" w:fill="FFFFFF"/>
                        <w:spacing w:before="100" w:beforeAutospacing="1" w:after="100" w:afterAutospacing="1" w:line="240" w:lineRule="auto"/>
                        <w:ind w:firstLine="708"/>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color w:val="000000"/>
                          <w:sz w:val="28"/>
                          <w:szCs w:val="28"/>
                          <w:lang w:eastAsia="ru-RU"/>
                        </w:rPr>
                        <w:t>Водящий, выбранный по считалке, стоит в середине зала. Дети под музыку выполняют различные движения, а по сигналу: «Стоп! Раз, два, три! Стройная фигура, поскорей замри!» - останавливаются.</w:t>
                      </w:r>
                    </w:p>
                    <w:p w:rsidR="00EF248F" w:rsidRPr="00EF248F" w:rsidRDefault="00EF248F" w:rsidP="00EF248F">
                      <w:pPr>
                        <w:shd w:val="clear" w:color="auto" w:fill="FFFFFF"/>
                        <w:spacing w:before="100" w:beforeAutospacing="1" w:after="100" w:afterAutospacing="1" w:line="240" w:lineRule="auto"/>
                        <w:ind w:firstLine="708"/>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color w:val="000000"/>
                          <w:sz w:val="28"/>
                          <w:szCs w:val="28"/>
                          <w:lang w:eastAsia="ru-RU"/>
                        </w:rPr>
                        <w:t xml:space="preserve">Во время проговаривания водящим текста </w:t>
                      </w:r>
                      <w:proofErr w:type="gramStart"/>
                      <w:r w:rsidRPr="00EF248F">
                        <w:rPr>
                          <w:rFonts w:ascii="Times New Roman" w:eastAsia="Times New Roman" w:hAnsi="Times New Roman" w:cs="Times New Roman"/>
                          <w:color w:val="000000"/>
                          <w:sz w:val="28"/>
                          <w:szCs w:val="28"/>
                          <w:lang w:eastAsia="ru-RU"/>
                        </w:rPr>
                        <w:t>играющие</w:t>
                      </w:r>
                      <w:proofErr w:type="gramEnd"/>
                      <w:r w:rsidRPr="00EF248F">
                        <w:rPr>
                          <w:rFonts w:ascii="Times New Roman" w:eastAsia="Times New Roman" w:hAnsi="Times New Roman" w:cs="Times New Roman"/>
                          <w:color w:val="000000"/>
                          <w:sz w:val="28"/>
                          <w:szCs w:val="28"/>
                          <w:lang w:eastAsia="ru-RU"/>
                        </w:rPr>
                        <w:t xml:space="preserve"> принимают одну из заранее оговоренных поз:</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color w:val="000000"/>
                          <w:sz w:val="28"/>
                          <w:szCs w:val="28"/>
                          <w:lang w:eastAsia="ru-RU"/>
                        </w:rPr>
                        <w:t>1. «Часовой» - ноги вместе, лопатки сблизить.</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color w:val="000000"/>
                          <w:sz w:val="28"/>
                          <w:szCs w:val="28"/>
                          <w:lang w:eastAsia="ru-RU"/>
                        </w:rPr>
                        <w:t xml:space="preserve">2. «Самолёт» - ноги врозь, </w:t>
                      </w:r>
                      <w:proofErr w:type="gramStart"/>
                      <w:r w:rsidRPr="00EF248F">
                        <w:rPr>
                          <w:rFonts w:ascii="Times New Roman" w:eastAsia="Times New Roman" w:hAnsi="Times New Roman" w:cs="Times New Roman"/>
                          <w:color w:val="000000"/>
                          <w:sz w:val="28"/>
                          <w:szCs w:val="28"/>
                          <w:lang w:eastAsia="ru-RU"/>
                        </w:rPr>
                        <w:t>наклон</w:t>
                      </w:r>
                      <w:proofErr w:type="gramEnd"/>
                      <w:r w:rsidRPr="00EF248F">
                        <w:rPr>
                          <w:rFonts w:ascii="Times New Roman" w:eastAsia="Times New Roman" w:hAnsi="Times New Roman" w:cs="Times New Roman"/>
                          <w:color w:val="000000"/>
                          <w:sz w:val="28"/>
                          <w:szCs w:val="28"/>
                          <w:lang w:eastAsia="ru-RU"/>
                        </w:rPr>
                        <w:t xml:space="preserve"> вперёд прогнувшись, руки в стороны.</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color w:val="000000"/>
                          <w:sz w:val="28"/>
                          <w:szCs w:val="28"/>
                          <w:lang w:eastAsia="ru-RU"/>
                        </w:rPr>
                        <w:t> 3. «Звёздочка» - стойка ноги врозь, руки за голову, локти в сторону.</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color w:val="000000"/>
                          <w:sz w:val="28"/>
                          <w:szCs w:val="28"/>
                          <w:lang w:eastAsia="ru-RU"/>
                        </w:rPr>
                        <w:t>4. «Балерина» - стоя на правой ноге, согнутую левую поставить стопой на колено правой, руки в стороны.</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color w:val="000000"/>
                          <w:sz w:val="28"/>
                          <w:szCs w:val="28"/>
                          <w:lang w:eastAsia="ru-RU"/>
                        </w:rPr>
                        <w:t>5. «Египетский шаг» - носок левой ноги упирается в пятку правой на одной линии, голова гордо поднята, руки – чуть в стороны.</w:t>
                      </w:r>
                    </w:p>
                    <w:p w:rsidR="00EF248F" w:rsidRPr="00EF248F" w:rsidRDefault="00EF248F" w:rsidP="00EF248F">
                      <w:pPr>
                        <w:shd w:val="clear" w:color="auto" w:fill="FFFFFF"/>
                        <w:spacing w:before="100" w:beforeAutospacing="1" w:after="100" w:afterAutospacing="1" w:line="240" w:lineRule="auto"/>
                        <w:ind w:firstLine="708"/>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color w:val="000000"/>
                          <w:sz w:val="28"/>
                          <w:szCs w:val="28"/>
                          <w:lang w:eastAsia="ru-RU"/>
                        </w:rPr>
                        <w:t xml:space="preserve">Водящий идёт </w:t>
                      </w:r>
                      <w:proofErr w:type="gramStart"/>
                      <w:r w:rsidRPr="00EF248F">
                        <w:rPr>
                          <w:rFonts w:ascii="Times New Roman" w:eastAsia="Times New Roman" w:hAnsi="Times New Roman" w:cs="Times New Roman"/>
                          <w:color w:val="000000"/>
                          <w:sz w:val="28"/>
                          <w:szCs w:val="28"/>
                          <w:lang w:eastAsia="ru-RU"/>
                        </w:rPr>
                        <w:t>между</w:t>
                      </w:r>
                      <w:proofErr w:type="gramEnd"/>
                      <w:r w:rsidRPr="00EF248F">
                        <w:rPr>
                          <w:rFonts w:ascii="Times New Roman" w:eastAsia="Times New Roman" w:hAnsi="Times New Roman" w:cs="Times New Roman"/>
                          <w:color w:val="000000"/>
                          <w:sz w:val="28"/>
                          <w:szCs w:val="28"/>
                          <w:lang w:eastAsia="ru-RU"/>
                        </w:rPr>
                        <w:t xml:space="preserve"> играющими и указывает на детей, неправильно выполняющих свою стойку или двигающихся. По ходу он старается рассмешить </w:t>
                      </w:r>
                      <w:proofErr w:type="gramStart"/>
                      <w:r w:rsidRPr="00EF248F">
                        <w:rPr>
                          <w:rFonts w:ascii="Times New Roman" w:eastAsia="Times New Roman" w:hAnsi="Times New Roman" w:cs="Times New Roman"/>
                          <w:color w:val="000000"/>
                          <w:sz w:val="28"/>
                          <w:szCs w:val="28"/>
                          <w:lang w:eastAsia="ru-RU"/>
                        </w:rPr>
                        <w:t>играющих</w:t>
                      </w:r>
                      <w:proofErr w:type="gramEnd"/>
                      <w:r w:rsidRPr="00EF248F">
                        <w:rPr>
                          <w:rFonts w:ascii="Times New Roman" w:eastAsia="Times New Roman" w:hAnsi="Times New Roman" w:cs="Times New Roman"/>
                          <w:color w:val="000000"/>
                          <w:sz w:val="28"/>
                          <w:szCs w:val="28"/>
                          <w:lang w:eastAsia="ru-RU"/>
                        </w:rPr>
                        <w:t>.</w:t>
                      </w:r>
                    </w:p>
                    <w:p w:rsidR="005359F6" w:rsidRDefault="005359F6" w:rsidP="005359F6">
                      <w:pPr>
                        <w:jc w:val="center"/>
                      </w:pPr>
                    </w:p>
                  </w:txbxContent>
                </v:textbox>
              </v:rect>
            </w:pict>
          </mc:Fallback>
        </mc:AlternateContent>
      </w:r>
      <w:r>
        <w:rPr>
          <w:noProof/>
          <w:lang w:eastAsia="ru-RU"/>
        </w:rPr>
        <mc:AlternateContent>
          <mc:Choice Requires="wps">
            <w:drawing>
              <wp:anchor distT="0" distB="0" distL="114300" distR="114300" simplePos="0" relativeHeight="251668480" behindDoc="0" locked="0" layoutInCell="1" allowOverlap="1" wp14:anchorId="6A30FAEB" wp14:editId="7416FD82">
                <wp:simplePos x="0" y="0"/>
                <wp:positionH relativeFrom="column">
                  <wp:posOffset>358279</wp:posOffset>
                </wp:positionH>
                <wp:positionV relativeFrom="paragraph">
                  <wp:posOffset>345753</wp:posOffset>
                </wp:positionV>
                <wp:extent cx="4171167" cy="6400800"/>
                <wp:effectExtent l="0" t="0" r="1270" b="0"/>
                <wp:wrapNone/>
                <wp:docPr id="19" name="Прямоугольник 19"/>
                <wp:cNvGraphicFramePr/>
                <a:graphic xmlns:a="http://schemas.openxmlformats.org/drawingml/2006/main">
                  <a:graphicData uri="http://schemas.microsoft.com/office/word/2010/wordprocessingShape">
                    <wps:wsp>
                      <wps:cNvSpPr/>
                      <wps:spPr>
                        <a:xfrm>
                          <a:off x="0" y="0"/>
                          <a:ext cx="4171167" cy="6400800"/>
                        </a:xfrm>
                        <a:prstGeom prst="rect">
                          <a:avLst/>
                        </a:prstGeom>
                        <a:solidFill>
                          <a:sysClr val="window" lastClr="FFFFFF"/>
                        </a:solidFill>
                        <a:ln w="25400" cap="flat" cmpd="sng" algn="ctr">
                          <a:noFill/>
                          <a:prstDash val="solid"/>
                        </a:ln>
                        <a:effectLst/>
                      </wps:spPr>
                      <wps:txbx>
                        <w:txbxContent>
                          <w:p w:rsidR="00EF248F" w:rsidRPr="00EF248F" w:rsidRDefault="00EF248F" w:rsidP="00EF248F">
                            <w:pPr>
                              <w:shd w:val="clear" w:color="auto" w:fill="FFFFFF"/>
                              <w:spacing w:before="100" w:beforeAutospacing="1" w:after="100" w:afterAutospacing="1" w:line="240" w:lineRule="auto"/>
                              <w:jc w:val="center"/>
                              <w:rPr>
                                <w:rFonts w:ascii="Verdana" w:eastAsia="Times New Roman" w:hAnsi="Verdana" w:cs="Times New Roman"/>
                                <w:color w:val="FF0000"/>
                                <w:sz w:val="16"/>
                                <w:szCs w:val="16"/>
                                <w:lang w:eastAsia="ru-RU"/>
                              </w:rPr>
                            </w:pPr>
                            <w:r w:rsidRPr="00EF248F">
                              <w:rPr>
                                <w:rFonts w:ascii="Times New Roman" w:eastAsia="Times New Roman" w:hAnsi="Times New Roman" w:cs="Times New Roman"/>
                                <w:b/>
                                <w:bCs/>
                                <w:color w:val="FF0000"/>
                                <w:sz w:val="48"/>
                                <w:szCs w:val="48"/>
                                <w:lang w:eastAsia="ru-RU"/>
                              </w:rPr>
                              <w:t>«Воевода»</w:t>
                            </w:r>
                          </w:p>
                          <w:p w:rsidR="00EF248F" w:rsidRPr="00EF248F" w:rsidRDefault="00EF248F" w:rsidP="00EF248F">
                            <w:pPr>
                              <w:shd w:val="clear" w:color="auto" w:fill="FFFFFF"/>
                              <w:spacing w:before="100" w:beforeAutospacing="1" w:after="100" w:afterAutospacing="1" w:line="240" w:lineRule="auto"/>
                              <w:ind w:firstLine="708"/>
                              <w:jc w:val="both"/>
                              <w:rPr>
                                <w:rFonts w:ascii="Verdana" w:eastAsia="Times New Roman" w:hAnsi="Verdana" w:cs="Times New Roman"/>
                                <w:color w:val="000000"/>
                                <w:sz w:val="32"/>
                                <w:szCs w:val="32"/>
                                <w:lang w:eastAsia="ru-RU"/>
                              </w:rPr>
                            </w:pPr>
                            <w:proofErr w:type="gramStart"/>
                            <w:r w:rsidRPr="00EF248F">
                              <w:rPr>
                                <w:rFonts w:ascii="Times New Roman" w:eastAsia="Times New Roman" w:hAnsi="Times New Roman" w:cs="Times New Roman"/>
                                <w:color w:val="000000"/>
                                <w:sz w:val="32"/>
                                <w:szCs w:val="32"/>
                                <w:lang w:eastAsia="ru-RU"/>
                              </w:rPr>
                              <w:t>Играющие</w:t>
                            </w:r>
                            <w:proofErr w:type="gramEnd"/>
                            <w:r w:rsidRPr="00EF248F">
                              <w:rPr>
                                <w:rFonts w:ascii="Times New Roman" w:eastAsia="Times New Roman" w:hAnsi="Times New Roman" w:cs="Times New Roman"/>
                                <w:color w:val="000000"/>
                                <w:sz w:val="32"/>
                                <w:szCs w:val="32"/>
                                <w:lang w:eastAsia="ru-RU"/>
                              </w:rPr>
                              <w:t xml:space="preserve"> по кругу перекатывают мяч от одного к другому, произносят:</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32"/>
                                <w:szCs w:val="32"/>
                                <w:lang w:eastAsia="ru-RU"/>
                              </w:rPr>
                            </w:pPr>
                            <w:r w:rsidRPr="00EF248F">
                              <w:rPr>
                                <w:rFonts w:ascii="Times New Roman" w:eastAsia="Times New Roman" w:hAnsi="Times New Roman" w:cs="Times New Roman"/>
                                <w:color w:val="000000"/>
                                <w:sz w:val="32"/>
                                <w:szCs w:val="32"/>
                                <w:lang w:eastAsia="ru-RU"/>
                              </w:rPr>
                              <w:t>- Катится яблоко в круг хоровода,</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32"/>
                                <w:szCs w:val="32"/>
                                <w:lang w:eastAsia="ru-RU"/>
                              </w:rPr>
                            </w:pPr>
                            <w:r w:rsidRPr="00EF248F">
                              <w:rPr>
                                <w:rFonts w:ascii="Times New Roman" w:eastAsia="Times New Roman" w:hAnsi="Times New Roman" w:cs="Times New Roman"/>
                                <w:color w:val="000000"/>
                                <w:sz w:val="32"/>
                                <w:szCs w:val="32"/>
                                <w:lang w:eastAsia="ru-RU"/>
                              </w:rPr>
                              <w:t>- Кто его поднял, тот воевода…</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32"/>
                                <w:szCs w:val="32"/>
                                <w:lang w:eastAsia="ru-RU"/>
                              </w:rPr>
                            </w:pPr>
                            <w:r w:rsidRPr="00EF248F">
                              <w:rPr>
                                <w:rFonts w:ascii="Times New Roman" w:eastAsia="Times New Roman" w:hAnsi="Times New Roman" w:cs="Times New Roman"/>
                                <w:color w:val="000000"/>
                                <w:sz w:val="32"/>
                                <w:szCs w:val="32"/>
                                <w:lang w:eastAsia="ru-RU"/>
                              </w:rPr>
                              <w:t>Ребёнок, у которого в этот момент окажется мяч, - воевода. Он говорит:</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32"/>
                                <w:szCs w:val="32"/>
                                <w:lang w:eastAsia="ru-RU"/>
                              </w:rPr>
                            </w:pPr>
                            <w:r w:rsidRPr="00EF248F">
                              <w:rPr>
                                <w:rFonts w:ascii="Times New Roman" w:eastAsia="Times New Roman" w:hAnsi="Times New Roman" w:cs="Times New Roman"/>
                                <w:color w:val="000000"/>
                                <w:sz w:val="32"/>
                                <w:szCs w:val="32"/>
                                <w:lang w:eastAsia="ru-RU"/>
                              </w:rPr>
                              <w:t>- Я сегодня воевода.</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32"/>
                                <w:szCs w:val="32"/>
                                <w:lang w:eastAsia="ru-RU"/>
                              </w:rPr>
                            </w:pPr>
                            <w:r w:rsidRPr="00EF248F">
                              <w:rPr>
                                <w:rFonts w:ascii="Times New Roman" w:eastAsia="Times New Roman" w:hAnsi="Times New Roman" w:cs="Times New Roman"/>
                                <w:color w:val="000000"/>
                                <w:sz w:val="32"/>
                                <w:szCs w:val="32"/>
                                <w:lang w:eastAsia="ru-RU"/>
                              </w:rPr>
                              <w:t>- Я бегу из хоровода.</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32"/>
                                <w:szCs w:val="32"/>
                                <w:lang w:eastAsia="ru-RU"/>
                              </w:rPr>
                            </w:pPr>
                            <w:r w:rsidRPr="00EF248F">
                              <w:rPr>
                                <w:rFonts w:ascii="Times New Roman" w:eastAsia="Times New Roman" w:hAnsi="Times New Roman" w:cs="Times New Roman"/>
                                <w:color w:val="000000"/>
                                <w:sz w:val="32"/>
                                <w:szCs w:val="32"/>
                                <w:lang w:eastAsia="ru-RU"/>
                              </w:rPr>
                              <w:t>Бежит за кругом, кладёт мяч на пол между двумя игроками. Дети хором говорят:</w:t>
                            </w:r>
                          </w:p>
                          <w:p w:rsidR="00EF248F" w:rsidRPr="00EF248F" w:rsidRDefault="00EF248F" w:rsidP="00EF248F">
                            <w:pPr>
                              <w:shd w:val="clear" w:color="auto" w:fill="FFFFFF"/>
                              <w:spacing w:before="100" w:beforeAutospacing="1" w:after="100" w:afterAutospacing="1" w:line="240" w:lineRule="auto"/>
                              <w:ind w:firstLine="708"/>
                              <w:jc w:val="both"/>
                              <w:rPr>
                                <w:rFonts w:ascii="Verdana" w:eastAsia="Times New Roman" w:hAnsi="Verdana" w:cs="Times New Roman"/>
                                <w:color w:val="000000"/>
                                <w:sz w:val="32"/>
                                <w:szCs w:val="32"/>
                                <w:lang w:eastAsia="ru-RU"/>
                              </w:rPr>
                            </w:pPr>
                            <w:r w:rsidRPr="00EF248F">
                              <w:rPr>
                                <w:rFonts w:ascii="Times New Roman" w:eastAsia="Times New Roman" w:hAnsi="Times New Roman" w:cs="Times New Roman"/>
                                <w:color w:val="000000"/>
                                <w:sz w:val="32"/>
                                <w:szCs w:val="32"/>
                                <w:lang w:eastAsia="ru-RU"/>
                              </w:rPr>
                              <w:t>Раз, два, не воронь и беги, как конь! Игроки бегут по кругу в противоположные стороны, стараясь раньше напарника схватить мяч. Тот, кто первым добежал и схватил мяч, катит его по кругу. Игра продолжается.</w:t>
                            </w:r>
                          </w:p>
                          <w:p w:rsidR="005359F6" w:rsidRDefault="005359F6" w:rsidP="005359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 o:spid="_x0000_s1033" style="position:absolute;margin-left:28.2pt;margin-top:27.2pt;width:328.45pt;height:7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" fillcolor="window" stroked="f" strokeweight="2pt">
                <v:textbox>
                  <w:txbxContent>
                    <w:p w:rsidR="00EF248F" w:rsidRPr="00EF248F" w:rsidRDefault="00EF248F" w:rsidP="00EF248F">
                      <w:pPr>
                        <w:shd w:val="clear" w:color="auto" w:fill="FFFFFF"/>
                        <w:spacing w:before="100" w:beforeAutospacing="1" w:after="100" w:afterAutospacing="1" w:line="240" w:lineRule="auto"/>
                        <w:jc w:val="center"/>
                        <w:rPr>
                          <w:rFonts w:ascii="Verdana" w:eastAsia="Times New Roman" w:hAnsi="Verdana" w:cs="Times New Roman"/>
                          <w:color w:val="FF0000"/>
                          <w:sz w:val="16"/>
                          <w:szCs w:val="16"/>
                          <w:lang w:eastAsia="ru-RU"/>
                        </w:rPr>
                      </w:pPr>
                      <w:r w:rsidRPr="00EF248F">
                        <w:rPr>
                          <w:rFonts w:ascii="Times New Roman" w:eastAsia="Times New Roman" w:hAnsi="Times New Roman" w:cs="Times New Roman"/>
                          <w:b/>
                          <w:bCs/>
                          <w:color w:val="FF0000"/>
                          <w:sz w:val="48"/>
                          <w:szCs w:val="48"/>
                          <w:lang w:eastAsia="ru-RU"/>
                        </w:rPr>
                        <w:t>«Воевода»</w:t>
                      </w:r>
                    </w:p>
                    <w:p w:rsidR="00EF248F" w:rsidRPr="00EF248F" w:rsidRDefault="00EF248F" w:rsidP="00EF248F">
                      <w:pPr>
                        <w:shd w:val="clear" w:color="auto" w:fill="FFFFFF"/>
                        <w:spacing w:before="100" w:beforeAutospacing="1" w:after="100" w:afterAutospacing="1" w:line="240" w:lineRule="auto"/>
                        <w:ind w:firstLine="708"/>
                        <w:jc w:val="both"/>
                        <w:rPr>
                          <w:rFonts w:ascii="Verdana" w:eastAsia="Times New Roman" w:hAnsi="Verdana" w:cs="Times New Roman"/>
                          <w:color w:val="000000"/>
                          <w:sz w:val="32"/>
                          <w:szCs w:val="32"/>
                          <w:lang w:eastAsia="ru-RU"/>
                        </w:rPr>
                      </w:pPr>
                      <w:proofErr w:type="gramStart"/>
                      <w:r w:rsidRPr="00EF248F">
                        <w:rPr>
                          <w:rFonts w:ascii="Times New Roman" w:eastAsia="Times New Roman" w:hAnsi="Times New Roman" w:cs="Times New Roman"/>
                          <w:color w:val="000000"/>
                          <w:sz w:val="32"/>
                          <w:szCs w:val="32"/>
                          <w:lang w:eastAsia="ru-RU"/>
                        </w:rPr>
                        <w:t>Играющие</w:t>
                      </w:r>
                      <w:proofErr w:type="gramEnd"/>
                      <w:r w:rsidRPr="00EF248F">
                        <w:rPr>
                          <w:rFonts w:ascii="Times New Roman" w:eastAsia="Times New Roman" w:hAnsi="Times New Roman" w:cs="Times New Roman"/>
                          <w:color w:val="000000"/>
                          <w:sz w:val="32"/>
                          <w:szCs w:val="32"/>
                          <w:lang w:eastAsia="ru-RU"/>
                        </w:rPr>
                        <w:t xml:space="preserve"> по кругу перекатывают мяч от одного к другому, произносят:</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32"/>
                          <w:szCs w:val="32"/>
                          <w:lang w:eastAsia="ru-RU"/>
                        </w:rPr>
                      </w:pPr>
                      <w:r w:rsidRPr="00EF248F">
                        <w:rPr>
                          <w:rFonts w:ascii="Times New Roman" w:eastAsia="Times New Roman" w:hAnsi="Times New Roman" w:cs="Times New Roman"/>
                          <w:color w:val="000000"/>
                          <w:sz w:val="32"/>
                          <w:szCs w:val="32"/>
                          <w:lang w:eastAsia="ru-RU"/>
                        </w:rPr>
                        <w:t>- Катится яблоко в круг хоровода,</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32"/>
                          <w:szCs w:val="32"/>
                          <w:lang w:eastAsia="ru-RU"/>
                        </w:rPr>
                      </w:pPr>
                      <w:r w:rsidRPr="00EF248F">
                        <w:rPr>
                          <w:rFonts w:ascii="Times New Roman" w:eastAsia="Times New Roman" w:hAnsi="Times New Roman" w:cs="Times New Roman"/>
                          <w:color w:val="000000"/>
                          <w:sz w:val="32"/>
                          <w:szCs w:val="32"/>
                          <w:lang w:eastAsia="ru-RU"/>
                        </w:rPr>
                        <w:t>- Кто его поднял, тот воевода…</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32"/>
                          <w:szCs w:val="32"/>
                          <w:lang w:eastAsia="ru-RU"/>
                        </w:rPr>
                      </w:pPr>
                      <w:r w:rsidRPr="00EF248F">
                        <w:rPr>
                          <w:rFonts w:ascii="Times New Roman" w:eastAsia="Times New Roman" w:hAnsi="Times New Roman" w:cs="Times New Roman"/>
                          <w:color w:val="000000"/>
                          <w:sz w:val="32"/>
                          <w:szCs w:val="32"/>
                          <w:lang w:eastAsia="ru-RU"/>
                        </w:rPr>
                        <w:t>Ребёнок, у которого в этот момент окажется мяч, - воевода. Он говорит:</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32"/>
                          <w:szCs w:val="32"/>
                          <w:lang w:eastAsia="ru-RU"/>
                        </w:rPr>
                      </w:pPr>
                      <w:r w:rsidRPr="00EF248F">
                        <w:rPr>
                          <w:rFonts w:ascii="Times New Roman" w:eastAsia="Times New Roman" w:hAnsi="Times New Roman" w:cs="Times New Roman"/>
                          <w:color w:val="000000"/>
                          <w:sz w:val="32"/>
                          <w:szCs w:val="32"/>
                          <w:lang w:eastAsia="ru-RU"/>
                        </w:rPr>
                        <w:t>- Я сегодня воевода.</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32"/>
                          <w:szCs w:val="32"/>
                          <w:lang w:eastAsia="ru-RU"/>
                        </w:rPr>
                      </w:pPr>
                      <w:r w:rsidRPr="00EF248F">
                        <w:rPr>
                          <w:rFonts w:ascii="Times New Roman" w:eastAsia="Times New Roman" w:hAnsi="Times New Roman" w:cs="Times New Roman"/>
                          <w:color w:val="000000"/>
                          <w:sz w:val="32"/>
                          <w:szCs w:val="32"/>
                          <w:lang w:eastAsia="ru-RU"/>
                        </w:rPr>
                        <w:t>- Я бегу из хоровода.</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32"/>
                          <w:szCs w:val="32"/>
                          <w:lang w:eastAsia="ru-RU"/>
                        </w:rPr>
                      </w:pPr>
                      <w:r w:rsidRPr="00EF248F">
                        <w:rPr>
                          <w:rFonts w:ascii="Times New Roman" w:eastAsia="Times New Roman" w:hAnsi="Times New Roman" w:cs="Times New Roman"/>
                          <w:color w:val="000000"/>
                          <w:sz w:val="32"/>
                          <w:szCs w:val="32"/>
                          <w:lang w:eastAsia="ru-RU"/>
                        </w:rPr>
                        <w:t>Бежит за кругом, кладёт мяч на пол между двумя игроками. Дети хором говорят:</w:t>
                      </w:r>
                    </w:p>
                    <w:p w:rsidR="00EF248F" w:rsidRPr="00EF248F" w:rsidRDefault="00EF248F" w:rsidP="00EF248F">
                      <w:pPr>
                        <w:shd w:val="clear" w:color="auto" w:fill="FFFFFF"/>
                        <w:spacing w:before="100" w:beforeAutospacing="1" w:after="100" w:afterAutospacing="1" w:line="240" w:lineRule="auto"/>
                        <w:ind w:firstLine="708"/>
                        <w:jc w:val="both"/>
                        <w:rPr>
                          <w:rFonts w:ascii="Verdana" w:eastAsia="Times New Roman" w:hAnsi="Verdana" w:cs="Times New Roman"/>
                          <w:color w:val="000000"/>
                          <w:sz w:val="32"/>
                          <w:szCs w:val="32"/>
                          <w:lang w:eastAsia="ru-RU"/>
                        </w:rPr>
                      </w:pPr>
                      <w:r w:rsidRPr="00EF248F">
                        <w:rPr>
                          <w:rFonts w:ascii="Times New Roman" w:eastAsia="Times New Roman" w:hAnsi="Times New Roman" w:cs="Times New Roman"/>
                          <w:color w:val="000000"/>
                          <w:sz w:val="32"/>
                          <w:szCs w:val="32"/>
                          <w:lang w:eastAsia="ru-RU"/>
                        </w:rPr>
                        <w:t>Раз, два, не воронь и беги, как конь! Игроки бегут по кругу в противоположные стороны, стараясь раньше напарника схватить мяч. Тот, кто первым добежал и схватил мяч, катит его по кругу. Игра продолжается.</w:t>
                      </w:r>
                    </w:p>
                    <w:p w:rsidR="005359F6" w:rsidRDefault="005359F6" w:rsidP="005359F6">
                      <w:pPr>
                        <w:jc w:val="center"/>
                      </w:pPr>
                    </w:p>
                  </w:txbxContent>
                </v:textbox>
              </v:rect>
            </w:pict>
          </mc:Fallback>
        </mc:AlternateContent>
      </w:r>
      <w:r>
        <w:rPr>
          <w:noProof/>
          <w:lang w:eastAsia="ru-RU"/>
        </w:rPr>
        <w:drawing>
          <wp:inline distT="0" distB="0" distL="0" distR="0" wp14:anchorId="310852E6" wp14:editId="2760FFF9">
            <wp:extent cx="5022937" cy="714927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4412" cy="7151370"/>
                    </a:xfrm>
                    <a:prstGeom prst="rect">
                      <a:avLst/>
                    </a:prstGeom>
                    <a:noFill/>
                  </pic:spPr>
                </pic:pic>
              </a:graphicData>
            </a:graphic>
          </wp:inline>
        </w:drawing>
      </w:r>
      <w:r>
        <w:t xml:space="preserve">       </w:t>
      </w:r>
      <w:r>
        <w:rPr>
          <w:noProof/>
          <w:lang w:eastAsia="ru-RU"/>
        </w:rPr>
        <w:drawing>
          <wp:inline distT="0" distB="0" distL="0" distR="0" wp14:anchorId="4EB90699" wp14:editId="2B3EF4C0">
            <wp:extent cx="5022937" cy="714927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4412" cy="7151370"/>
                    </a:xfrm>
                    <a:prstGeom prst="rect">
                      <a:avLst/>
                    </a:prstGeom>
                    <a:noFill/>
                  </pic:spPr>
                </pic:pic>
              </a:graphicData>
            </a:graphic>
          </wp:inline>
        </w:drawing>
      </w:r>
      <w:r w:rsidRPr="005359F6">
        <w:rPr>
          <w:noProof/>
          <w:lang w:eastAsia="ru-RU"/>
        </w:rPr>
        <w:lastRenderedPageBreak/>
        <mc:AlternateContent>
          <mc:Choice Requires="wps">
            <w:drawing>
              <wp:anchor distT="0" distB="0" distL="114300" distR="114300" simplePos="0" relativeHeight="251674624" behindDoc="0" locked="0" layoutInCell="1" allowOverlap="1" wp14:anchorId="56B175C7" wp14:editId="71004209">
                <wp:simplePos x="0" y="0"/>
                <wp:positionH relativeFrom="column">
                  <wp:posOffset>5569107</wp:posOffset>
                </wp:positionH>
                <wp:positionV relativeFrom="paragraph">
                  <wp:posOffset>358279</wp:posOffset>
                </wp:positionV>
                <wp:extent cx="4321479" cy="6375400"/>
                <wp:effectExtent l="0" t="0" r="3175" b="6350"/>
                <wp:wrapNone/>
                <wp:docPr id="24" name="Прямоугольник 24"/>
                <wp:cNvGraphicFramePr/>
                <a:graphic xmlns:a="http://schemas.openxmlformats.org/drawingml/2006/main">
                  <a:graphicData uri="http://schemas.microsoft.com/office/word/2010/wordprocessingShape">
                    <wps:wsp>
                      <wps:cNvSpPr/>
                      <wps:spPr>
                        <a:xfrm>
                          <a:off x="0" y="0"/>
                          <a:ext cx="4321479" cy="6375400"/>
                        </a:xfrm>
                        <a:prstGeom prst="rect">
                          <a:avLst/>
                        </a:prstGeom>
                        <a:solidFill>
                          <a:sysClr val="window" lastClr="FFFFFF"/>
                        </a:solidFill>
                        <a:ln w="25400" cap="flat" cmpd="sng" algn="ctr">
                          <a:noFill/>
                          <a:prstDash val="solid"/>
                        </a:ln>
                        <a:effectLst/>
                      </wps:spPr>
                      <wps:txbx>
                        <w:txbxContent>
                          <w:p w:rsidR="00EF248F" w:rsidRPr="00EF248F" w:rsidRDefault="00EF248F" w:rsidP="00EF248F">
                            <w:pPr>
                              <w:shd w:val="clear" w:color="auto" w:fill="FFFFFF"/>
                              <w:spacing w:before="100" w:beforeAutospacing="1" w:after="100" w:afterAutospacing="1" w:line="240" w:lineRule="auto"/>
                              <w:jc w:val="center"/>
                              <w:rPr>
                                <w:rFonts w:ascii="Verdana" w:eastAsia="Times New Roman" w:hAnsi="Verdana" w:cs="Times New Roman"/>
                                <w:color w:val="FF0000"/>
                                <w:sz w:val="16"/>
                                <w:szCs w:val="16"/>
                                <w:lang w:eastAsia="ru-RU"/>
                              </w:rPr>
                            </w:pPr>
                            <w:r w:rsidRPr="00EF248F">
                              <w:rPr>
                                <w:rFonts w:ascii="Times New Roman" w:eastAsia="Times New Roman" w:hAnsi="Times New Roman" w:cs="Times New Roman"/>
                                <w:b/>
                                <w:bCs/>
                                <w:color w:val="FF0000"/>
                                <w:sz w:val="48"/>
                                <w:szCs w:val="48"/>
                                <w:lang w:eastAsia="ru-RU"/>
                              </w:rPr>
                              <w:t>«Скачет зайка»</w:t>
                            </w:r>
                          </w:p>
                          <w:p w:rsidR="00EF248F" w:rsidRPr="00EF248F" w:rsidRDefault="00EF248F" w:rsidP="00EF248F">
                            <w:pPr>
                              <w:shd w:val="clear" w:color="auto" w:fill="FFFFFF"/>
                              <w:spacing w:before="100" w:beforeAutospacing="1" w:after="100" w:afterAutospacing="1" w:line="240" w:lineRule="auto"/>
                              <w:ind w:firstLine="708"/>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color w:val="000000"/>
                                <w:sz w:val="28"/>
                                <w:szCs w:val="28"/>
                                <w:lang w:eastAsia="ru-RU"/>
                              </w:rPr>
                              <w:t>По считалке выбирается зайка. Дети, взявшись за руки, идут по кругу с закрытыми глазами. Зайка внутри круга передвигается прыжками на двух ногах в противоположном направлении под текстовое сопровождение (воспитателя или одного из детей):</w:t>
                            </w:r>
                          </w:p>
                          <w:p w:rsidR="00EF248F" w:rsidRPr="00EF248F" w:rsidRDefault="00EF248F" w:rsidP="00EF248F">
                            <w:pPr>
                              <w:pStyle w:val="a5"/>
                              <w:rPr>
                                <w:rFonts w:ascii="Times New Roman" w:hAnsi="Times New Roman" w:cs="Times New Roman"/>
                                <w:sz w:val="28"/>
                                <w:szCs w:val="28"/>
                                <w:lang w:eastAsia="ru-RU"/>
                              </w:rPr>
                            </w:pPr>
                            <w:r w:rsidRPr="00EF248F">
                              <w:rPr>
                                <w:rFonts w:ascii="Times New Roman" w:hAnsi="Times New Roman" w:cs="Times New Roman"/>
                                <w:sz w:val="28"/>
                                <w:szCs w:val="28"/>
                                <w:lang w:eastAsia="ru-RU"/>
                              </w:rPr>
                              <w:t>Скачет зайка быстроногий,</w:t>
                            </w:r>
                          </w:p>
                          <w:p w:rsidR="00EF248F" w:rsidRPr="00EF248F" w:rsidRDefault="00EF248F" w:rsidP="00EF248F">
                            <w:pPr>
                              <w:pStyle w:val="a5"/>
                              <w:rPr>
                                <w:rFonts w:ascii="Times New Roman" w:hAnsi="Times New Roman" w:cs="Times New Roman"/>
                                <w:sz w:val="28"/>
                                <w:szCs w:val="28"/>
                                <w:lang w:eastAsia="ru-RU"/>
                              </w:rPr>
                            </w:pPr>
                            <w:r w:rsidRPr="00EF248F">
                              <w:rPr>
                                <w:rFonts w:ascii="Times New Roman" w:hAnsi="Times New Roman" w:cs="Times New Roman"/>
                                <w:sz w:val="28"/>
                                <w:szCs w:val="28"/>
                                <w:lang w:eastAsia="ru-RU"/>
                              </w:rPr>
                              <w:t>Скачет зайка по дороге.</w:t>
                            </w:r>
                          </w:p>
                          <w:p w:rsidR="00EF248F" w:rsidRPr="00EF248F" w:rsidRDefault="00EF248F" w:rsidP="00EF248F">
                            <w:pPr>
                              <w:pStyle w:val="a5"/>
                              <w:rPr>
                                <w:rFonts w:ascii="Times New Roman" w:hAnsi="Times New Roman" w:cs="Times New Roman"/>
                                <w:sz w:val="28"/>
                                <w:szCs w:val="28"/>
                                <w:lang w:eastAsia="ru-RU"/>
                              </w:rPr>
                            </w:pPr>
                            <w:r w:rsidRPr="00EF248F">
                              <w:rPr>
                                <w:rFonts w:ascii="Times New Roman" w:hAnsi="Times New Roman" w:cs="Times New Roman"/>
                                <w:sz w:val="28"/>
                                <w:szCs w:val="28"/>
                                <w:lang w:eastAsia="ru-RU"/>
                              </w:rPr>
                              <w:t>Раз, два, три, четыре, пять –</w:t>
                            </w:r>
                          </w:p>
                          <w:p w:rsidR="00EF248F" w:rsidRPr="00EF248F" w:rsidRDefault="00EF248F" w:rsidP="00EF248F">
                            <w:pPr>
                              <w:pStyle w:val="a5"/>
                              <w:rPr>
                                <w:rFonts w:ascii="Times New Roman" w:hAnsi="Times New Roman" w:cs="Times New Roman"/>
                                <w:sz w:val="28"/>
                                <w:szCs w:val="28"/>
                                <w:lang w:eastAsia="ru-RU"/>
                              </w:rPr>
                            </w:pPr>
                            <w:r w:rsidRPr="00EF248F">
                              <w:rPr>
                                <w:rFonts w:ascii="Times New Roman" w:hAnsi="Times New Roman" w:cs="Times New Roman"/>
                                <w:sz w:val="28"/>
                                <w:szCs w:val="28"/>
                                <w:lang w:eastAsia="ru-RU"/>
                              </w:rPr>
                              <w:t>Сможет, кто его поймать?</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color w:val="000000"/>
                                <w:sz w:val="28"/>
                                <w:szCs w:val="28"/>
                                <w:lang w:eastAsia="ru-RU"/>
                              </w:rPr>
                              <w:t>Дети поднимают руки, делая воротца.</w:t>
                            </w:r>
                          </w:p>
                          <w:p w:rsidR="00EF248F" w:rsidRPr="00EF248F" w:rsidRDefault="00EF248F" w:rsidP="00EF248F">
                            <w:pPr>
                              <w:shd w:val="clear" w:color="auto" w:fill="FFFFFF"/>
                              <w:spacing w:before="100" w:beforeAutospacing="1" w:after="100" w:afterAutospacing="1" w:line="240" w:lineRule="auto"/>
                              <w:ind w:firstLine="708"/>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color w:val="000000"/>
                                <w:sz w:val="28"/>
                                <w:szCs w:val="28"/>
                                <w:lang w:eastAsia="ru-RU"/>
                              </w:rPr>
                              <w:t>Зайка дотрагивается до одного из играющих и выпрыгивает из круга, продолжая прыжки за кругом под текстовое сопровождение:</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color w:val="000000"/>
                                <w:sz w:val="28"/>
                                <w:szCs w:val="28"/>
                                <w:lang w:eastAsia="ru-RU"/>
                              </w:rPr>
                              <w:t>Вот свернул в лесочек зайка,</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color w:val="000000"/>
                                <w:sz w:val="28"/>
                                <w:szCs w:val="28"/>
                                <w:lang w:eastAsia="ru-RU"/>
                              </w:rPr>
                              <w:t>Поднял ушки, догоняй-ка,</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color w:val="000000"/>
                                <w:sz w:val="28"/>
                                <w:szCs w:val="28"/>
                                <w:lang w:eastAsia="ru-RU"/>
                              </w:rPr>
                              <w:t>Эй, не зевай, зайку догоняй!</w:t>
                            </w:r>
                          </w:p>
                          <w:p w:rsidR="00EF248F" w:rsidRPr="00EF248F" w:rsidRDefault="00EF248F" w:rsidP="00EF248F">
                            <w:pPr>
                              <w:shd w:val="clear" w:color="auto" w:fill="FFFFFF"/>
                              <w:spacing w:before="100" w:beforeAutospacing="1" w:after="100" w:afterAutospacing="1" w:line="240" w:lineRule="auto"/>
                              <w:ind w:firstLine="708"/>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color w:val="000000"/>
                                <w:sz w:val="28"/>
                                <w:szCs w:val="28"/>
                                <w:lang w:eastAsia="ru-RU"/>
                              </w:rPr>
                              <w:t>Играющие открывают глаза. По окончании чтения текста осаленный ребёнок старается догнать зайку. Если ему это удаётся, то зайка водит снова; если же нет, становится сам зайкой, и игра продолжается.</w:t>
                            </w:r>
                          </w:p>
                          <w:p w:rsidR="005359F6" w:rsidRDefault="005359F6" w:rsidP="005359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 o:spid="_x0000_s1034" style="position:absolute;margin-left:438.5pt;margin-top:28.2pt;width:340.25pt;height:50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" fillcolor="window" stroked="f" strokeweight="2pt">
                <v:textbox>
                  <w:txbxContent>
                    <w:p w:rsidR="00EF248F" w:rsidRPr="00EF248F" w:rsidRDefault="00EF248F" w:rsidP="00EF248F">
                      <w:pPr>
                        <w:shd w:val="clear" w:color="auto" w:fill="FFFFFF"/>
                        <w:spacing w:before="100" w:beforeAutospacing="1" w:after="100" w:afterAutospacing="1" w:line="240" w:lineRule="auto"/>
                        <w:jc w:val="center"/>
                        <w:rPr>
                          <w:rFonts w:ascii="Verdana" w:eastAsia="Times New Roman" w:hAnsi="Verdana" w:cs="Times New Roman"/>
                          <w:color w:val="FF0000"/>
                          <w:sz w:val="16"/>
                          <w:szCs w:val="16"/>
                          <w:lang w:eastAsia="ru-RU"/>
                        </w:rPr>
                      </w:pPr>
                      <w:r w:rsidRPr="00EF248F">
                        <w:rPr>
                          <w:rFonts w:ascii="Times New Roman" w:eastAsia="Times New Roman" w:hAnsi="Times New Roman" w:cs="Times New Roman"/>
                          <w:b/>
                          <w:bCs/>
                          <w:color w:val="FF0000"/>
                          <w:sz w:val="48"/>
                          <w:szCs w:val="48"/>
                          <w:lang w:eastAsia="ru-RU"/>
                        </w:rPr>
                        <w:t>«Скачет зайка»</w:t>
                      </w:r>
                    </w:p>
                    <w:p w:rsidR="00EF248F" w:rsidRPr="00EF248F" w:rsidRDefault="00EF248F" w:rsidP="00EF248F">
                      <w:pPr>
                        <w:shd w:val="clear" w:color="auto" w:fill="FFFFFF"/>
                        <w:spacing w:before="100" w:beforeAutospacing="1" w:after="100" w:afterAutospacing="1" w:line="240" w:lineRule="auto"/>
                        <w:ind w:firstLine="708"/>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color w:val="000000"/>
                          <w:sz w:val="28"/>
                          <w:szCs w:val="28"/>
                          <w:lang w:eastAsia="ru-RU"/>
                        </w:rPr>
                        <w:t>По считалке выбирается зайка. Дети, взявшись за руки, идут по кругу с закрытыми глазами. Зайка внутри круга передвигается прыжками на двух ногах в противоположном направлении под текстовое сопровождение (воспитателя или одного из детей):</w:t>
                      </w:r>
                    </w:p>
                    <w:p w:rsidR="00EF248F" w:rsidRPr="00EF248F" w:rsidRDefault="00EF248F" w:rsidP="00EF248F">
                      <w:pPr>
                        <w:pStyle w:val="a5"/>
                        <w:rPr>
                          <w:rFonts w:ascii="Times New Roman" w:hAnsi="Times New Roman" w:cs="Times New Roman"/>
                          <w:sz w:val="28"/>
                          <w:szCs w:val="28"/>
                          <w:lang w:eastAsia="ru-RU"/>
                        </w:rPr>
                      </w:pPr>
                      <w:r w:rsidRPr="00EF248F">
                        <w:rPr>
                          <w:rFonts w:ascii="Times New Roman" w:hAnsi="Times New Roman" w:cs="Times New Roman"/>
                          <w:sz w:val="28"/>
                          <w:szCs w:val="28"/>
                          <w:lang w:eastAsia="ru-RU"/>
                        </w:rPr>
                        <w:t>Скачет зайка быстроногий,</w:t>
                      </w:r>
                    </w:p>
                    <w:p w:rsidR="00EF248F" w:rsidRPr="00EF248F" w:rsidRDefault="00EF248F" w:rsidP="00EF248F">
                      <w:pPr>
                        <w:pStyle w:val="a5"/>
                        <w:rPr>
                          <w:rFonts w:ascii="Times New Roman" w:hAnsi="Times New Roman" w:cs="Times New Roman"/>
                          <w:sz w:val="28"/>
                          <w:szCs w:val="28"/>
                          <w:lang w:eastAsia="ru-RU"/>
                        </w:rPr>
                      </w:pPr>
                      <w:r w:rsidRPr="00EF248F">
                        <w:rPr>
                          <w:rFonts w:ascii="Times New Roman" w:hAnsi="Times New Roman" w:cs="Times New Roman"/>
                          <w:sz w:val="28"/>
                          <w:szCs w:val="28"/>
                          <w:lang w:eastAsia="ru-RU"/>
                        </w:rPr>
                        <w:t>Скачет зайка по дороге.</w:t>
                      </w:r>
                    </w:p>
                    <w:p w:rsidR="00EF248F" w:rsidRPr="00EF248F" w:rsidRDefault="00EF248F" w:rsidP="00EF248F">
                      <w:pPr>
                        <w:pStyle w:val="a5"/>
                        <w:rPr>
                          <w:rFonts w:ascii="Times New Roman" w:hAnsi="Times New Roman" w:cs="Times New Roman"/>
                          <w:sz w:val="28"/>
                          <w:szCs w:val="28"/>
                          <w:lang w:eastAsia="ru-RU"/>
                        </w:rPr>
                      </w:pPr>
                      <w:r w:rsidRPr="00EF248F">
                        <w:rPr>
                          <w:rFonts w:ascii="Times New Roman" w:hAnsi="Times New Roman" w:cs="Times New Roman"/>
                          <w:sz w:val="28"/>
                          <w:szCs w:val="28"/>
                          <w:lang w:eastAsia="ru-RU"/>
                        </w:rPr>
                        <w:t>Раз, два, три, четыре, пять –</w:t>
                      </w:r>
                    </w:p>
                    <w:p w:rsidR="00EF248F" w:rsidRPr="00EF248F" w:rsidRDefault="00EF248F" w:rsidP="00EF248F">
                      <w:pPr>
                        <w:pStyle w:val="a5"/>
                        <w:rPr>
                          <w:rFonts w:ascii="Times New Roman" w:hAnsi="Times New Roman" w:cs="Times New Roman"/>
                          <w:sz w:val="28"/>
                          <w:szCs w:val="28"/>
                          <w:lang w:eastAsia="ru-RU"/>
                        </w:rPr>
                      </w:pPr>
                      <w:r w:rsidRPr="00EF248F">
                        <w:rPr>
                          <w:rFonts w:ascii="Times New Roman" w:hAnsi="Times New Roman" w:cs="Times New Roman"/>
                          <w:sz w:val="28"/>
                          <w:szCs w:val="28"/>
                          <w:lang w:eastAsia="ru-RU"/>
                        </w:rPr>
                        <w:t>Сможет, кто его поймать?</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color w:val="000000"/>
                          <w:sz w:val="28"/>
                          <w:szCs w:val="28"/>
                          <w:lang w:eastAsia="ru-RU"/>
                        </w:rPr>
                        <w:t>Дети поднимают руки, делая воротца.</w:t>
                      </w:r>
                    </w:p>
                    <w:p w:rsidR="00EF248F" w:rsidRPr="00EF248F" w:rsidRDefault="00EF248F" w:rsidP="00EF248F">
                      <w:pPr>
                        <w:shd w:val="clear" w:color="auto" w:fill="FFFFFF"/>
                        <w:spacing w:before="100" w:beforeAutospacing="1" w:after="100" w:afterAutospacing="1" w:line="240" w:lineRule="auto"/>
                        <w:ind w:firstLine="708"/>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color w:val="000000"/>
                          <w:sz w:val="28"/>
                          <w:szCs w:val="28"/>
                          <w:lang w:eastAsia="ru-RU"/>
                        </w:rPr>
                        <w:t>Зайка дотрагивается до одного из играющих и выпрыгивает из круга, продолжая прыжки за кругом под текстовое сопровождение:</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color w:val="000000"/>
                          <w:sz w:val="28"/>
                          <w:szCs w:val="28"/>
                          <w:lang w:eastAsia="ru-RU"/>
                        </w:rPr>
                        <w:t>Вот свернул в лесочек зайка,</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color w:val="000000"/>
                          <w:sz w:val="28"/>
                          <w:szCs w:val="28"/>
                          <w:lang w:eastAsia="ru-RU"/>
                        </w:rPr>
                        <w:t>Поднял ушки, догоняй-ка,</w:t>
                      </w:r>
                    </w:p>
                    <w:p w:rsidR="00EF248F" w:rsidRPr="00EF248F" w:rsidRDefault="00EF248F" w:rsidP="00EF248F">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color w:val="000000"/>
                          <w:sz w:val="28"/>
                          <w:szCs w:val="28"/>
                          <w:lang w:eastAsia="ru-RU"/>
                        </w:rPr>
                        <w:t>Эй, не зевай, зайку догоняй!</w:t>
                      </w:r>
                    </w:p>
                    <w:p w:rsidR="00EF248F" w:rsidRPr="00EF248F" w:rsidRDefault="00EF248F" w:rsidP="00EF248F">
                      <w:pPr>
                        <w:shd w:val="clear" w:color="auto" w:fill="FFFFFF"/>
                        <w:spacing w:before="100" w:beforeAutospacing="1" w:after="100" w:afterAutospacing="1" w:line="240" w:lineRule="auto"/>
                        <w:ind w:firstLine="708"/>
                        <w:jc w:val="both"/>
                        <w:rPr>
                          <w:rFonts w:ascii="Verdana" w:eastAsia="Times New Roman" w:hAnsi="Verdana" w:cs="Times New Roman"/>
                          <w:color w:val="000000"/>
                          <w:sz w:val="16"/>
                          <w:szCs w:val="16"/>
                          <w:lang w:eastAsia="ru-RU"/>
                        </w:rPr>
                      </w:pPr>
                      <w:r w:rsidRPr="00EF248F">
                        <w:rPr>
                          <w:rFonts w:ascii="Times New Roman" w:eastAsia="Times New Roman" w:hAnsi="Times New Roman" w:cs="Times New Roman"/>
                          <w:color w:val="000000"/>
                          <w:sz w:val="28"/>
                          <w:szCs w:val="28"/>
                          <w:lang w:eastAsia="ru-RU"/>
                        </w:rPr>
                        <w:t>Играющие открывают глаза. По окончании чтения текста осаленный ребёнок старается догнать зайку. Если ему это удаётся, то зайка водит снова; если же нет, становится сам зайкой, и игра продолжается.</w:t>
                      </w:r>
                    </w:p>
                    <w:p w:rsidR="005359F6" w:rsidRDefault="005359F6" w:rsidP="005359F6">
                      <w:pPr>
                        <w:jc w:val="center"/>
                      </w:pPr>
                    </w:p>
                  </w:txbxContent>
                </v:textbox>
              </v:rect>
            </w:pict>
          </mc:Fallback>
        </mc:AlternateContent>
      </w:r>
      <w:r w:rsidRPr="005359F6">
        <w:rPr>
          <w:noProof/>
          <w:lang w:eastAsia="ru-RU"/>
        </w:rPr>
        <mc:AlternateContent>
          <mc:Choice Requires="wps">
            <w:drawing>
              <wp:anchor distT="0" distB="0" distL="114300" distR="114300" simplePos="0" relativeHeight="251672576" behindDoc="0" locked="0" layoutInCell="1" allowOverlap="1" wp14:anchorId="64A39499" wp14:editId="728897B5">
                <wp:simplePos x="0" y="0"/>
                <wp:positionH relativeFrom="column">
                  <wp:posOffset>345753</wp:posOffset>
                </wp:positionH>
                <wp:positionV relativeFrom="paragraph">
                  <wp:posOffset>358280</wp:posOffset>
                </wp:positionV>
                <wp:extent cx="4384110" cy="6375748"/>
                <wp:effectExtent l="0" t="0" r="0" b="6350"/>
                <wp:wrapNone/>
                <wp:docPr id="23" name="Прямоугольник 23"/>
                <wp:cNvGraphicFramePr/>
                <a:graphic xmlns:a="http://schemas.openxmlformats.org/drawingml/2006/main">
                  <a:graphicData uri="http://schemas.microsoft.com/office/word/2010/wordprocessingShape">
                    <wps:wsp>
                      <wps:cNvSpPr/>
                      <wps:spPr>
                        <a:xfrm>
                          <a:off x="0" y="0"/>
                          <a:ext cx="4384110" cy="6375748"/>
                        </a:xfrm>
                        <a:prstGeom prst="rect">
                          <a:avLst/>
                        </a:prstGeom>
                        <a:solidFill>
                          <a:sysClr val="window" lastClr="FFFFFF"/>
                        </a:solidFill>
                        <a:ln w="25400" cap="flat" cmpd="sng" algn="ctr">
                          <a:noFill/>
                          <a:prstDash val="solid"/>
                        </a:ln>
                        <a:effectLst/>
                      </wps:spPr>
                      <wps:txbx>
                        <w:txbxContent>
                          <w:p w:rsidR="00EF248F" w:rsidRPr="00EF248F" w:rsidRDefault="00EF248F" w:rsidP="00EF248F">
                            <w:pPr>
                              <w:shd w:val="clear" w:color="auto" w:fill="FFFFFF"/>
                              <w:spacing w:before="100" w:beforeAutospacing="1" w:after="100" w:afterAutospacing="1" w:line="240" w:lineRule="auto"/>
                              <w:jc w:val="center"/>
                              <w:rPr>
                                <w:rFonts w:ascii="Verdana" w:eastAsia="Times New Roman" w:hAnsi="Verdana" w:cs="Times New Roman"/>
                                <w:color w:val="FF0000"/>
                                <w:sz w:val="16"/>
                                <w:szCs w:val="16"/>
                                <w:lang w:eastAsia="ru-RU"/>
                              </w:rPr>
                            </w:pPr>
                            <w:r w:rsidRPr="00EF248F">
                              <w:rPr>
                                <w:rFonts w:ascii="Times New Roman" w:eastAsia="Times New Roman" w:hAnsi="Times New Roman" w:cs="Times New Roman"/>
                                <w:b/>
                                <w:bCs/>
                                <w:color w:val="FF0000"/>
                                <w:sz w:val="48"/>
                                <w:szCs w:val="48"/>
                                <w:lang w:eastAsia="ru-RU"/>
                              </w:rPr>
                              <w:t>«Почта»</w:t>
                            </w:r>
                          </w:p>
                          <w:p w:rsidR="00EF248F" w:rsidRPr="00EF248F" w:rsidRDefault="00EF248F" w:rsidP="00EF248F">
                            <w:pPr>
                              <w:shd w:val="clear" w:color="auto" w:fill="FFFFFF"/>
                              <w:spacing w:before="100" w:beforeAutospacing="1" w:after="100" w:afterAutospacing="1" w:line="240" w:lineRule="auto"/>
                              <w:ind w:firstLine="708"/>
                              <w:jc w:val="both"/>
                              <w:rPr>
                                <w:rFonts w:ascii="Verdana" w:eastAsia="Times New Roman" w:hAnsi="Verdana" w:cs="Times New Roman"/>
                                <w:color w:val="000000"/>
                                <w:sz w:val="32"/>
                                <w:szCs w:val="32"/>
                                <w:lang w:eastAsia="ru-RU"/>
                              </w:rPr>
                            </w:pPr>
                            <w:r w:rsidRPr="00EF248F">
                              <w:rPr>
                                <w:rFonts w:ascii="Times New Roman" w:eastAsia="Times New Roman" w:hAnsi="Times New Roman" w:cs="Times New Roman"/>
                                <w:color w:val="000000"/>
                                <w:sz w:val="32"/>
                                <w:szCs w:val="32"/>
                                <w:lang w:eastAsia="ru-RU"/>
                              </w:rPr>
                              <w:t>По кругу раскладываются обручи – адреса доставки почты (названия населённых пунктов и близлежащих городов). Каждый игрок получает адрес.</w:t>
                            </w:r>
                          </w:p>
                          <w:p w:rsidR="00EF248F" w:rsidRDefault="00EF248F" w:rsidP="00EF248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32"/>
                                <w:szCs w:val="32"/>
                                <w:lang w:eastAsia="ru-RU"/>
                              </w:rPr>
                            </w:pPr>
                            <w:r w:rsidRPr="00EF248F">
                              <w:rPr>
                                <w:rFonts w:ascii="Times New Roman" w:eastAsia="Times New Roman" w:hAnsi="Times New Roman" w:cs="Times New Roman"/>
                                <w:color w:val="000000"/>
                                <w:sz w:val="32"/>
                                <w:szCs w:val="32"/>
                                <w:lang w:eastAsia="ru-RU"/>
                              </w:rPr>
                              <w:t>В центре стоит почтальон, в обручах – игроки-адресаты. Воспитатель объявляет: «Почта идёт из Москвы в Петербург» (или какие-нибудь другие города). Игроки, чьи города названы, должны быстро поменяться местами. Почтальон в это время стремится занять одно из свободных мест. Если ему это удаётся, то оставшийся без места игрок становится почтальоном. Если почтальону долго не удаётся занять свободное место, то воспитатель может объявить: «Почта идёт во все города», тогда все дети меняются друг с другом местами.</w:t>
                            </w:r>
                          </w:p>
                          <w:p w:rsidR="00EF248F" w:rsidRDefault="00EF248F" w:rsidP="00EF248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32"/>
                                <w:szCs w:val="32"/>
                                <w:lang w:eastAsia="ru-RU"/>
                              </w:rPr>
                            </w:pPr>
                          </w:p>
                          <w:p w:rsidR="00EF248F" w:rsidRPr="00EF248F" w:rsidRDefault="00EF248F" w:rsidP="00EF248F">
                            <w:pPr>
                              <w:shd w:val="clear" w:color="auto" w:fill="FFFFFF"/>
                              <w:spacing w:before="100" w:beforeAutospacing="1" w:after="100" w:afterAutospacing="1" w:line="240" w:lineRule="auto"/>
                              <w:ind w:firstLine="708"/>
                              <w:jc w:val="both"/>
                              <w:rPr>
                                <w:rFonts w:ascii="Verdana" w:eastAsia="Times New Roman" w:hAnsi="Verdana" w:cs="Times New Roman"/>
                                <w:color w:val="000000"/>
                                <w:sz w:val="32"/>
                                <w:szCs w:val="32"/>
                                <w:lang w:eastAsia="ru-RU"/>
                              </w:rPr>
                            </w:pPr>
                          </w:p>
                          <w:p w:rsidR="005359F6" w:rsidRDefault="005359F6" w:rsidP="005359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 o:spid="_x0000_s1035" style="position:absolute;margin-left:27.2pt;margin-top:28.2pt;width:345.2pt;height:50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" fillcolor="window" stroked="f" strokeweight="2pt">
                <v:textbox>
                  <w:txbxContent>
                    <w:p w:rsidR="00EF248F" w:rsidRPr="00EF248F" w:rsidRDefault="00EF248F" w:rsidP="00EF248F">
                      <w:pPr>
                        <w:shd w:val="clear" w:color="auto" w:fill="FFFFFF"/>
                        <w:spacing w:before="100" w:beforeAutospacing="1" w:after="100" w:afterAutospacing="1" w:line="240" w:lineRule="auto"/>
                        <w:jc w:val="center"/>
                        <w:rPr>
                          <w:rFonts w:ascii="Verdana" w:eastAsia="Times New Roman" w:hAnsi="Verdana" w:cs="Times New Roman"/>
                          <w:color w:val="FF0000"/>
                          <w:sz w:val="16"/>
                          <w:szCs w:val="16"/>
                          <w:lang w:eastAsia="ru-RU"/>
                        </w:rPr>
                      </w:pPr>
                      <w:r w:rsidRPr="00EF248F">
                        <w:rPr>
                          <w:rFonts w:ascii="Times New Roman" w:eastAsia="Times New Roman" w:hAnsi="Times New Roman" w:cs="Times New Roman"/>
                          <w:b/>
                          <w:bCs/>
                          <w:color w:val="FF0000"/>
                          <w:sz w:val="48"/>
                          <w:szCs w:val="48"/>
                          <w:lang w:eastAsia="ru-RU"/>
                        </w:rPr>
                        <w:t>«Почта»</w:t>
                      </w:r>
                    </w:p>
                    <w:p w:rsidR="00EF248F" w:rsidRPr="00EF248F" w:rsidRDefault="00EF248F" w:rsidP="00EF248F">
                      <w:pPr>
                        <w:shd w:val="clear" w:color="auto" w:fill="FFFFFF"/>
                        <w:spacing w:before="100" w:beforeAutospacing="1" w:after="100" w:afterAutospacing="1" w:line="240" w:lineRule="auto"/>
                        <w:ind w:firstLine="708"/>
                        <w:jc w:val="both"/>
                        <w:rPr>
                          <w:rFonts w:ascii="Verdana" w:eastAsia="Times New Roman" w:hAnsi="Verdana" w:cs="Times New Roman"/>
                          <w:color w:val="000000"/>
                          <w:sz w:val="32"/>
                          <w:szCs w:val="32"/>
                          <w:lang w:eastAsia="ru-RU"/>
                        </w:rPr>
                      </w:pPr>
                      <w:r w:rsidRPr="00EF248F">
                        <w:rPr>
                          <w:rFonts w:ascii="Times New Roman" w:eastAsia="Times New Roman" w:hAnsi="Times New Roman" w:cs="Times New Roman"/>
                          <w:color w:val="000000"/>
                          <w:sz w:val="32"/>
                          <w:szCs w:val="32"/>
                          <w:lang w:eastAsia="ru-RU"/>
                        </w:rPr>
                        <w:t>По кругу раскладываются обручи – адреса доставки почты (названия населённых пунктов и близлежащих городов). Каждый игрок получает адрес.</w:t>
                      </w:r>
                    </w:p>
                    <w:p w:rsidR="00EF248F" w:rsidRDefault="00EF248F" w:rsidP="00EF248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32"/>
                          <w:szCs w:val="32"/>
                          <w:lang w:eastAsia="ru-RU"/>
                        </w:rPr>
                      </w:pPr>
                      <w:r w:rsidRPr="00EF248F">
                        <w:rPr>
                          <w:rFonts w:ascii="Times New Roman" w:eastAsia="Times New Roman" w:hAnsi="Times New Roman" w:cs="Times New Roman"/>
                          <w:color w:val="000000"/>
                          <w:sz w:val="32"/>
                          <w:szCs w:val="32"/>
                          <w:lang w:eastAsia="ru-RU"/>
                        </w:rPr>
                        <w:t>В центре стоит почтальон, в обручах – игроки-адресаты. Воспитатель объявляет: «Почта идёт из Москвы в Петербург» (или какие-нибудь другие города). Игроки, чьи города названы, должны быстро поменяться местами. Почтальон в это время стремится занять одно из свободных мест. Если ему это удаётся, то оставшийся без места игрок становится почтальоном. Если почтальону долго не удаётся занять свободное место, то воспитатель может объявить: «Почта идёт во все города», тогда все дети меняются друг с другом местами.</w:t>
                      </w:r>
                    </w:p>
                    <w:p w:rsidR="00EF248F" w:rsidRDefault="00EF248F" w:rsidP="00EF248F">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32"/>
                          <w:szCs w:val="32"/>
                          <w:lang w:eastAsia="ru-RU"/>
                        </w:rPr>
                      </w:pPr>
                    </w:p>
                    <w:p w:rsidR="00EF248F" w:rsidRPr="00EF248F" w:rsidRDefault="00EF248F" w:rsidP="00EF248F">
                      <w:pPr>
                        <w:shd w:val="clear" w:color="auto" w:fill="FFFFFF"/>
                        <w:spacing w:before="100" w:beforeAutospacing="1" w:after="100" w:afterAutospacing="1" w:line="240" w:lineRule="auto"/>
                        <w:ind w:firstLine="708"/>
                        <w:jc w:val="both"/>
                        <w:rPr>
                          <w:rFonts w:ascii="Verdana" w:eastAsia="Times New Roman" w:hAnsi="Verdana" w:cs="Times New Roman"/>
                          <w:color w:val="000000"/>
                          <w:sz w:val="32"/>
                          <w:szCs w:val="32"/>
                          <w:lang w:eastAsia="ru-RU"/>
                        </w:rPr>
                      </w:pPr>
                    </w:p>
                    <w:p w:rsidR="005359F6" w:rsidRDefault="005359F6" w:rsidP="005359F6">
                      <w:pPr>
                        <w:jc w:val="center"/>
                      </w:pPr>
                    </w:p>
                  </w:txbxContent>
                </v:textbox>
              </v:rect>
            </w:pict>
          </mc:Fallback>
        </mc:AlternateContent>
      </w:r>
      <w:r>
        <w:rPr>
          <w:noProof/>
          <w:lang w:eastAsia="ru-RU"/>
        </w:rPr>
        <w:drawing>
          <wp:inline distT="0" distB="0" distL="0" distR="0" wp14:anchorId="7D30EAB2" wp14:editId="58A896E3">
            <wp:extent cx="5022937" cy="714927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4412" cy="7151370"/>
                    </a:xfrm>
                    <a:prstGeom prst="rect">
                      <a:avLst/>
                    </a:prstGeom>
                    <a:noFill/>
                  </pic:spPr>
                </pic:pic>
              </a:graphicData>
            </a:graphic>
          </wp:inline>
        </w:drawing>
      </w:r>
      <w:r>
        <w:t xml:space="preserve">      </w:t>
      </w:r>
      <w:r>
        <w:rPr>
          <w:noProof/>
          <w:lang w:eastAsia="ru-RU"/>
        </w:rPr>
        <w:drawing>
          <wp:inline distT="0" distB="0" distL="0" distR="0" wp14:anchorId="03F0A791" wp14:editId="42590F09">
            <wp:extent cx="5022937" cy="714927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4412" cy="7151370"/>
                    </a:xfrm>
                    <a:prstGeom prst="rect">
                      <a:avLst/>
                    </a:prstGeom>
                    <a:noFill/>
                  </pic:spPr>
                </pic:pic>
              </a:graphicData>
            </a:graphic>
          </wp:inline>
        </w:drawing>
      </w:r>
      <w:r>
        <w:t xml:space="preserve">        </w:t>
      </w:r>
      <w:r w:rsidRPr="005359F6">
        <w:rPr>
          <w:noProof/>
          <w:lang w:eastAsia="ru-RU"/>
        </w:rPr>
        <w:lastRenderedPageBreak/>
        <mc:AlternateContent>
          <mc:Choice Requires="wps">
            <w:drawing>
              <wp:anchor distT="0" distB="0" distL="114300" distR="114300" simplePos="0" relativeHeight="251678720" behindDoc="0" locked="0" layoutInCell="1" allowOverlap="1" wp14:anchorId="5B036B29" wp14:editId="2D32E3E1">
                <wp:simplePos x="0" y="0"/>
                <wp:positionH relativeFrom="column">
                  <wp:posOffset>5669315</wp:posOffset>
                </wp:positionH>
                <wp:positionV relativeFrom="paragraph">
                  <wp:posOffset>433435</wp:posOffset>
                </wp:positionV>
                <wp:extent cx="4221114" cy="6288066"/>
                <wp:effectExtent l="0" t="0" r="8255" b="0"/>
                <wp:wrapNone/>
                <wp:docPr id="26" name="Прямоугольник 26"/>
                <wp:cNvGraphicFramePr/>
                <a:graphic xmlns:a="http://schemas.openxmlformats.org/drawingml/2006/main">
                  <a:graphicData uri="http://schemas.microsoft.com/office/word/2010/wordprocessingShape">
                    <wps:wsp>
                      <wps:cNvSpPr/>
                      <wps:spPr>
                        <a:xfrm>
                          <a:off x="0" y="0"/>
                          <a:ext cx="4221114" cy="6288066"/>
                        </a:xfrm>
                        <a:prstGeom prst="rect">
                          <a:avLst/>
                        </a:prstGeom>
                        <a:solidFill>
                          <a:sysClr val="window" lastClr="FFFFFF"/>
                        </a:solidFill>
                        <a:ln w="25400" cap="flat" cmpd="sng" algn="ctr">
                          <a:noFill/>
                          <a:prstDash val="solid"/>
                        </a:ln>
                        <a:effectLst/>
                      </wps:spPr>
                      <wps:txbx>
                        <w:txbxContent>
                          <w:p w:rsidR="007A7C92" w:rsidRPr="007A7C92" w:rsidRDefault="007A7C92" w:rsidP="007A7C92">
                            <w:pPr>
                              <w:shd w:val="clear" w:color="auto" w:fill="FFFFFF"/>
                              <w:spacing w:before="100" w:beforeAutospacing="1" w:after="100" w:afterAutospacing="1" w:line="240" w:lineRule="auto"/>
                              <w:jc w:val="center"/>
                              <w:rPr>
                                <w:rFonts w:ascii="Verdana" w:eastAsia="Times New Roman" w:hAnsi="Verdana" w:cs="Times New Roman"/>
                                <w:color w:val="FF0000"/>
                                <w:sz w:val="16"/>
                                <w:szCs w:val="16"/>
                                <w:lang w:eastAsia="ru-RU"/>
                              </w:rPr>
                            </w:pPr>
                            <w:r w:rsidRPr="007A7C92">
                              <w:rPr>
                                <w:rFonts w:ascii="Times New Roman" w:eastAsia="Times New Roman" w:hAnsi="Times New Roman" w:cs="Times New Roman"/>
                                <w:b/>
                                <w:bCs/>
                                <w:color w:val="FF0000"/>
                                <w:sz w:val="48"/>
                                <w:szCs w:val="48"/>
                                <w:lang w:eastAsia="ru-RU"/>
                              </w:rPr>
                              <w:t>«Космонавты»</w:t>
                            </w:r>
                          </w:p>
                          <w:p w:rsidR="007A7C92" w:rsidRPr="007A7C92" w:rsidRDefault="007A7C92" w:rsidP="007A7C92">
                            <w:pPr>
                              <w:shd w:val="clear" w:color="auto" w:fill="FFFFFF"/>
                              <w:spacing w:before="100" w:beforeAutospacing="1" w:after="100" w:afterAutospacing="1" w:line="240" w:lineRule="auto"/>
                              <w:ind w:firstLine="708"/>
                              <w:jc w:val="both"/>
                              <w:rPr>
                                <w:rFonts w:ascii="Verdana" w:eastAsia="Times New Roman" w:hAnsi="Verdana" w:cs="Times New Roman"/>
                                <w:color w:val="000000"/>
                                <w:sz w:val="16"/>
                                <w:szCs w:val="16"/>
                                <w:lang w:eastAsia="ru-RU"/>
                              </w:rPr>
                            </w:pPr>
                            <w:r w:rsidRPr="007A7C92">
                              <w:rPr>
                                <w:rFonts w:ascii="Times New Roman" w:eastAsia="Times New Roman" w:hAnsi="Times New Roman" w:cs="Times New Roman"/>
                                <w:color w:val="000000"/>
                                <w:sz w:val="28"/>
                                <w:szCs w:val="28"/>
                                <w:lang w:eastAsia="ru-RU"/>
                              </w:rPr>
                              <w:t>По площадке раскладываются обручи-ракеты. Каждая ракета предназначена для двух космонавтов. Играющих на  несколько человек больше, чем мест в ракете. Дети, проговаривая текст, идут по площадке и выполняют тренировочные упражнения, готовясь к полёту:</w:t>
                            </w:r>
                          </w:p>
                          <w:p w:rsidR="007A7C92" w:rsidRPr="007A7C92" w:rsidRDefault="007A7C92" w:rsidP="007A7C92">
                            <w:pPr>
                              <w:pStyle w:val="a5"/>
                              <w:rPr>
                                <w:rFonts w:ascii="Times New Roman" w:hAnsi="Times New Roman" w:cs="Times New Roman"/>
                                <w:sz w:val="28"/>
                                <w:szCs w:val="28"/>
                                <w:lang w:eastAsia="ru-RU"/>
                              </w:rPr>
                            </w:pPr>
                            <w:r w:rsidRPr="007A7C92">
                              <w:rPr>
                                <w:rFonts w:ascii="Times New Roman" w:hAnsi="Times New Roman" w:cs="Times New Roman"/>
                                <w:sz w:val="28"/>
                                <w:szCs w:val="28"/>
                                <w:lang w:eastAsia="ru-RU"/>
                              </w:rPr>
                              <w:t>Ждут нас быстрые ракеты</w:t>
                            </w:r>
                          </w:p>
                          <w:p w:rsidR="007A7C92" w:rsidRPr="007A7C92" w:rsidRDefault="007A7C92" w:rsidP="007A7C92">
                            <w:pPr>
                              <w:pStyle w:val="a5"/>
                              <w:rPr>
                                <w:rFonts w:ascii="Times New Roman" w:hAnsi="Times New Roman" w:cs="Times New Roman"/>
                                <w:sz w:val="28"/>
                                <w:szCs w:val="28"/>
                                <w:lang w:eastAsia="ru-RU"/>
                              </w:rPr>
                            </w:pPr>
                            <w:r w:rsidRPr="007A7C92">
                              <w:rPr>
                                <w:rFonts w:ascii="Times New Roman" w:hAnsi="Times New Roman" w:cs="Times New Roman"/>
                                <w:sz w:val="28"/>
                                <w:szCs w:val="28"/>
                                <w:lang w:eastAsia="ru-RU"/>
                              </w:rPr>
                              <w:t>Для полёта на планеты.</w:t>
                            </w:r>
                          </w:p>
                          <w:p w:rsidR="007A7C92" w:rsidRPr="007A7C92" w:rsidRDefault="007A7C92" w:rsidP="007A7C92">
                            <w:pPr>
                              <w:pStyle w:val="a5"/>
                              <w:rPr>
                                <w:rFonts w:ascii="Times New Roman" w:hAnsi="Times New Roman" w:cs="Times New Roman"/>
                                <w:sz w:val="28"/>
                                <w:szCs w:val="28"/>
                                <w:lang w:eastAsia="ru-RU"/>
                              </w:rPr>
                            </w:pPr>
                            <w:r w:rsidRPr="007A7C92">
                              <w:rPr>
                                <w:rFonts w:ascii="Times New Roman" w:hAnsi="Times New Roman" w:cs="Times New Roman"/>
                                <w:sz w:val="28"/>
                                <w:szCs w:val="28"/>
                                <w:lang w:eastAsia="ru-RU"/>
                              </w:rPr>
                              <w:t>На какую захотим,</w:t>
                            </w:r>
                          </w:p>
                          <w:p w:rsidR="007A7C92" w:rsidRPr="007A7C92" w:rsidRDefault="007A7C92" w:rsidP="007A7C92">
                            <w:pPr>
                              <w:pStyle w:val="a5"/>
                              <w:rPr>
                                <w:rFonts w:ascii="Times New Roman" w:hAnsi="Times New Roman" w:cs="Times New Roman"/>
                                <w:sz w:val="28"/>
                                <w:szCs w:val="28"/>
                                <w:lang w:eastAsia="ru-RU"/>
                              </w:rPr>
                            </w:pPr>
                            <w:r w:rsidRPr="007A7C92">
                              <w:rPr>
                                <w:rFonts w:ascii="Times New Roman" w:hAnsi="Times New Roman" w:cs="Times New Roman"/>
                                <w:sz w:val="28"/>
                                <w:szCs w:val="28"/>
                                <w:lang w:eastAsia="ru-RU"/>
                              </w:rPr>
                              <w:t>На такую полетим!</w:t>
                            </w:r>
                          </w:p>
                          <w:p w:rsidR="007A7C92" w:rsidRPr="007A7C92" w:rsidRDefault="007A7C92" w:rsidP="007A7C92">
                            <w:pPr>
                              <w:pStyle w:val="a5"/>
                              <w:rPr>
                                <w:rFonts w:ascii="Times New Roman" w:hAnsi="Times New Roman" w:cs="Times New Roman"/>
                                <w:sz w:val="28"/>
                                <w:szCs w:val="28"/>
                                <w:lang w:eastAsia="ru-RU"/>
                              </w:rPr>
                            </w:pPr>
                            <w:r w:rsidRPr="007A7C92">
                              <w:rPr>
                                <w:rFonts w:ascii="Times New Roman" w:hAnsi="Times New Roman" w:cs="Times New Roman"/>
                                <w:sz w:val="28"/>
                                <w:szCs w:val="28"/>
                                <w:lang w:eastAsia="ru-RU"/>
                              </w:rPr>
                              <w:t>Но в игре один секрет:</w:t>
                            </w:r>
                          </w:p>
                          <w:p w:rsidR="007A7C92" w:rsidRPr="007A7C92" w:rsidRDefault="007A7C92" w:rsidP="007A7C92">
                            <w:pPr>
                              <w:pStyle w:val="a5"/>
                              <w:rPr>
                                <w:rFonts w:ascii="Times New Roman" w:hAnsi="Times New Roman" w:cs="Times New Roman"/>
                                <w:sz w:val="28"/>
                                <w:szCs w:val="28"/>
                                <w:lang w:eastAsia="ru-RU"/>
                              </w:rPr>
                            </w:pPr>
                            <w:proofErr w:type="gramStart"/>
                            <w:r w:rsidRPr="007A7C92">
                              <w:rPr>
                                <w:rFonts w:ascii="Times New Roman" w:hAnsi="Times New Roman" w:cs="Times New Roman"/>
                                <w:sz w:val="28"/>
                                <w:szCs w:val="28"/>
                                <w:lang w:eastAsia="ru-RU"/>
                              </w:rPr>
                              <w:t>Опоздавшим</w:t>
                            </w:r>
                            <w:proofErr w:type="gramEnd"/>
                            <w:r w:rsidRPr="007A7C92">
                              <w:rPr>
                                <w:rFonts w:ascii="Times New Roman" w:hAnsi="Times New Roman" w:cs="Times New Roman"/>
                                <w:sz w:val="28"/>
                                <w:szCs w:val="28"/>
                                <w:lang w:eastAsia="ru-RU"/>
                              </w:rPr>
                              <w:t xml:space="preserve"> места нет!</w:t>
                            </w:r>
                          </w:p>
                          <w:p w:rsidR="007A7C92" w:rsidRPr="007A7C92" w:rsidRDefault="007A7C92" w:rsidP="007A7C92">
                            <w:pPr>
                              <w:shd w:val="clear" w:color="auto" w:fill="FFFFFF"/>
                              <w:spacing w:before="100" w:beforeAutospacing="1" w:after="100" w:afterAutospacing="1" w:line="240" w:lineRule="auto"/>
                              <w:ind w:firstLine="708"/>
                              <w:jc w:val="both"/>
                              <w:rPr>
                                <w:rFonts w:ascii="Verdana" w:eastAsia="Times New Roman" w:hAnsi="Verdana" w:cs="Times New Roman"/>
                                <w:color w:val="000000"/>
                                <w:sz w:val="16"/>
                                <w:szCs w:val="16"/>
                                <w:lang w:eastAsia="ru-RU"/>
                              </w:rPr>
                            </w:pPr>
                            <w:r w:rsidRPr="007A7C92">
                              <w:rPr>
                                <w:rFonts w:ascii="Times New Roman" w:eastAsia="Times New Roman" w:hAnsi="Times New Roman" w:cs="Times New Roman"/>
                                <w:color w:val="000000"/>
                                <w:sz w:val="28"/>
                                <w:szCs w:val="28"/>
                                <w:lang w:eastAsia="ru-RU"/>
                              </w:rPr>
                              <w:t>Ребята разбегаются и попарно занимают ракеты. Вставшие в обруч дети поднимают его над головой, сдвинув плечи и плотно прижавшись, друг к другу спинами и затылками. По команде: «Взлёт!» - космонавты приставными шагами движутся по кругу. По команде: «Посадка!» - космонавты опускают обруч вниз и кладут у своих ног. Оставшиеся вне ракет дети оценивают самую красивую парную позу космонавтов. В конце игры отмечаются самые внимательные игроки, совершившие наибольшее число полётов.</w:t>
                            </w:r>
                          </w:p>
                          <w:p w:rsidR="005359F6" w:rsidRDefault="005359F6" w:rsidP="005359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 o:spid="_x0000_s1036" style="position:absolute;margin-left:446.4pt;margin-top:34.15pt;width:332.35pt;height:49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" fillcolor="window" stroked="f" strokeweight="2pt">
                <v:textbox>
                  <w:txbxContent>
                    <w:p w:rsidR="007A7C92" w:rsidRPr="007A7C92" w:rsidRDefault="007A7C92" w:rsidP="007A7C92">
                      <w:pPr>
                        <w:shd w:val="clear" w:color="auto" w:fill="FFFFFF"/>
                        <w:spacing w:before="100" w:beforeAutospacing="1" w:after="100" w:afterAutospacing="1" w:line="240" w:lineRule="auto"/>
                        <w:jc w:val="center"/>
                        <w:rPr>
                          <w:rFonts w:ascii="Verdana" w:eastAsia="Times New Roman" w:hAnsi="Verdana" w:cs="Times New Roman"/>
                          <w:color w:val="FF0000"/>
                          <w:sz w:val="16"/>
                          <w:szCs w:val="16"/>
                          <w:lang w:eastAsia="ru-RU"/>
                        </w:rPr>
                      </w:pPr>
                      <w:r w:rsidRPr="007A7C92">
                        <w:rPr>
                          <w:rFonts w:ascii="Times New Roman" w:eastAsia="Times New Roman" w:hAnsi="Times New Roman" w:cs="Times New Roman"/>
                          <w:b/>
                          <w:bCs/>
                          <w:color w:val="FF0000"/>
                          <w:sz w:val="48"/>
                          <w:szCs w:val="48"/>
                          <w:lang w:eastAsia="ru-RU"/>
                        </w:rPr>
                        <w:t>«Космонавты»</w:t>
                      </w:r>
                    </w:p>
                    <w:p w:rsidR="007A7C92" w:rsidRPr="007A7C92" w:rsidRDefault="007A7C92" w:rsidP="007A7C92">
                      <w:pPr>
                        <w:shd w:val="clear" w:color="auto" w:fill="FFFFFF"/>
                        <w:spacing w:before="100" w:beforeAutospacing="1" w:after="100" w:afterAutospacing="1" w:line="240" w:lineRule="auto"/>
                        <w:ind w:firstLine="708"/>
                        <w:jc w:val="both"/>
                        <w:rPr>
                          <w:rFonts w:ascii="Verdana" w:eastAsia="Times New Roman" w:hAnsi="Verdana" w:cs="Times New Roman"/>
                          <w:color w:val="000000"/>
                          <w:sz w:val="16"/>
                          <w:szCs w:val="16"/>
                          <w:lang w:eastAsia="ru-RU"/>
                        </w:rPr>
                      </w:pPr>
                      <w:r w:rsidRPr="007A7C92">
                        <w:rPr>
                          <w:rFonts w:ascii="Times New Roman" w:eastAsia="Times New Roman" w:hAnsi="Times New Roman" w:cs="Times New Roman"/>
                          <w:color w:val="000000"/>
                          <w:sz w:val="28"/>
                          <w:szCs w:val="28"/>
                          <w:lang w:eastAsia="ru-RU"/>
                        </w:rPr>
                        <w:t>По площадке раскладываются обручи-ракеты. Каждая ракета предназначена для двух космонавтов. Играющих на  несколько человек больше, чем мест в ракете. Дети, проговаривая текст, идут по площадке и выполняют тренировочные упражнения, готовясь к полёту:</w:t>
                      </w:r>
                    </w:p>
                    <w:p w:rsidR="007A7C92" w:rsidRPr="007A7C92" w:rsidRDefault="007A7C92" w:rsidP="007A7C92">
                      <w:pPr>
                        <w:pStyle w:val="a5"/>
                        <w:rPr>
                          <w:rFonts w:ascii="Times New Roman" w:hAnsi="Times New Roman" w:cs="Times New Roman"/>
                          <w:sz w:val="28"/>
                          <w:szCs w:val="28"/>
                          <w:lang w:eastAsia="ru-RU"/>
                        </w:rPr>
                      </w:pPr>
                      <w:r w:rsidRPr="007A7C92">
                        <w:rPr>
                          <w:rFonts w:ascii="Times New Roman" w:hAnsi="Times New Roman" w:cs="Times New Roman"/>
                          <w:sz w:val="28"/>
                          <w:szCs w:val="28"/>
                          <w:lang w:eastAsia="ru-RU"/>
                        </w:rPr>
                        <w:t>Ждут нас быстрые ракеты</w:t>
                      </w:r>
                    </w:p>
                    <w:p w:rsidR="007A7C92" w:rsidRPr="007A7C92" w:rsidRDefault="007A7C92" w:rsidP="007A7C92">
                      <w:pPr>
                        <w:pStyle w:val="a5"/>
                        <w:rPr>
                          <w:rFonts w:ascii="Times New Roman" w:hAnsi="Times New Roman" w:cs="Times New Roman"/>
                          <w:sz w:val="28"/>
                          <w:szCs w:val="28"/>
                          <w:lang w:eastAsia="ru-RU"/>
                        </w:rPr>
                      </w:pPr>
                      <w:r w:rsidRPr="007A7C92">
                        <w:rPr>
                          <w:rFonts w:ascii="Times New Roman" w:hAnsi="Times New Roman" w:cs="Times New Roman"/>
                          <w:sz w:val="28"/>
                          <w:szCs w:val="28"/>
                          <w:lang w:eastAsia="ru-RU"/>
                        </w:rPr>
                        <w:t>Для полёта на планеты.</w:t>
                      </w:r>
                    </w:p>
                    <w:p w:rsidR="007A7C92" w:rsidRPr="007A7C92" w:rsidRDefault="007A7C92" w:rsidP="007A7C92">
                      <w:pPr>
                        <w:pStyle w:val="a5"/>
                        <w:rPr>
                          <w:rFonts w:ascii="Times New Roman" w:hAnsi="Times New Roman" w:cs="Times New Roman"/>
                          <w:sz w:val="28"/>
                          <w:szCs w:val="28"/>
                          <w:lang w:eastAsia="ru-RU"/>
                        </w:rPr>
                      </w:pPr>
                      <w:r w:rsidRPr="007A7C92">
                        <w:rPr>
                          <w:rFonts w:ascii="Times New Roman" w:hAnsi="Times New Roman" w:cs="Times New Roman"/>
                          <w:sz w:val="28"/>
                          <w:szCs w:val="28"/>
                          <w:lang w:eastAsia="ru-RU"/>
                        </w:rPr>
                        <w:t>На какую захотим,</w:t>
                      </w:r>
                    </w:p>
                    <w:p w:rsidR="007A7C92" w:rsidRPr="007A7C92" w:rsidRDefault="007A7C92" w:rsidP="007A7C92">
                      <w:pPr>
                        <w:pStyle w:val="a5"/>
                        <w:rPr>
                          <w:rFonts w:ascii="Times New Roman" w:hAnsi="Times New Roman" w:cs="Times New Roman"/>
                          <w:sz w:val="28"/>
                          <w:szCs w:val="28"/>
                          <w:lang w:eastAsia="ru-RU"/>
                        </w:rPr>
                      </w:pPr>
                      <w:r w:rsidRPr="007A7C92">
                        <w:rPr>
                          <w:rFonts w:ascii="Times New Roman" w:hAnsi="Times New Roman" w:cs="Times New Roman"/>
                          <w:sz w:val="28"/>
                          <w:szCs w:val="28"/>
                          <w:lang w:eastAsia="ru-RU"/>
                        </w:rPr>
                        <w:t>На такую полетим!</w:t>
                      </w:r>
                    </w:p>
                    <w:p w:rsidR="007A7C92" w:rsidRPr="007A7C92" w:rsidRDefault="007A7C92" w:rsidP="007A7C92">
                      <w:pPr>
                        <w:pStyle w:val="a5"/>
                        <w:rPr>
                          <w:rFonts w:ascii="Times New Roman" w:hAnsi="Times New Roman" w:cs="Times New Roman"/>
                          <w:sz w:val="28"/>
                          <w:szCs w:val="28"/>
                          <w:lang w:eastAsia="ru-RU"/>
                        </w:rPr>
                      </w:pPr>
                      <w:r w:rsidRPr="007A7C92">
                        <w:rPr>
                          <w:rFonts w:ascii="Times New Roman" w:hAnsi="Times New Roman" w:cs="Times New Roman"/>
                          <w:sz w:val="28"/>
                          <w:szCs w:val="28"/>
                          <w:lang w:eastAsia="ru-RU"/>
                        </w:rPr>
                        <w:t>Но в игре один секрет:</w:t>
                      </w:r>
                    </w:p>
                    <w:p w:rsidR="007A7C92" w:rsidRPr="007A7C92" w:rsidRDefault="007A7C92" w:rsidP="007A7C92">
                      <w:pPr>
                        <w:pStyle w:val="a5"/>
                        <w:rPr>
                          <w:rFonts w:ascii="Times New Roman" w:hAnsi="Times New Roman" w:cs="Times New Roman"/>
                          <w:sz w:val="28"/>
                          <w:szCs w:val="28"/>
                          <w:lang w:eastAsia="ru-RU"/>
                        </w:rPr>
                      </w:pPr>
                      <w:proofErr w:type="gramStart"/>
                      <w:r w:rsidRPr="007A7C92">
                        <w:rPr>
                          <w:rFonts w:ascii="Times New Roman" w:hAnsi="Times New Roman" w:cs="Times New Roman"/>
                          <w:sz w:val="28"/>
                          <w:szCs w:val="28"/>
                          <w:lang w:eastAsia="ru-RU"/>
                        </w:rPr>
                        <w:t>Опоздавшим</w:t>
                      </w:r>
                      <w:proofErr w:type="gramEnd"/>
                      <w:r w:rsidRPr="007A7C92">
                        <w:rPr>
                          <w:rFonts w:ascii="Times New Roman" w:hAnsi="Times New Roman" w:cs="Times New Roman"/>
                          <w:sz w:val="28"/>
                          <w:szCs w:val="28"/>
                          <w:lang w:eastAsia="ru-RU"/>
                        </w:rPr>
                        <w:t xml:space="preserve"> места нет!</w:t>
                      </w:r>
                    </w:p>
                    <w:p w:rsidR="007A7C92" w:rsidRPr="007A7C92" w:rsidRDefault="007A7C92" w:rsidP="007A7C92">
                      <w:pPr>
                        <w:shd w:val="clear" w:color="auto" w:fill="FFFFFF"/>
                        <w:spacing w:before="100" w:beforeAutospacing="1" w:after="100" w:afterAutospacing="1" w:line="240" w:lineRule="auto"/>
                        <w:ind w:firstLine="708"/>
                        <w:jc w:val="both"/>
                        <w:rPr>
                          <w:rFonts w:ascii="Verdana" w:eastAsia="Times New Roman" w:hAnsi="Verdana" w:cs="Times New Roman"/>
                          <w:color w:val="000000"/>
                          <w:sz w:val="16"/>
                          <w:szCs w:val="16"/>
                          <w:lang w:eastAsia="ru-RU"/>
                        </w:rPr>
                      </w:pPr>
                      <w:r w:rsidRPr="007A7C92">
                        <w:rPr>
                          <w:rFonts w:ascii="Times New Roman" w:eastAsia="Times New Roman" w:hAnsi="Times New Roman" w:cs="Times New Roman"/>
                          <w:color w:val="000000"/>
                          <w:sz w:val="28"/>
                          <w:szCs w:val="28"/>
                          <w:lang w:eastAsia="ru-RU"/>
                        </w:rPr>
                        <w:t>Ребята разбегаются и попарно занимают ракеты. Вставшие в обруч дети поднимают его над головой, сдвинув плечи и плотно прижавшись, друг к другу спинами и затылками. По команде: «Взлёт!» - космонавты приставными шагами движутся по кругу. По команде: «Посадка!» - космонавты опускают обруч вниз и кладут у своих ног. Оставшиеся вне ракет дети оценивают самую красивую парную позу космонавтов. В конце игры отмечаются самые внимательные игроки, совершившие наибольшее число полётов.</w:t>
                      </w:r>
                    </w:p>
                    <w:p w:rsidR="005359F6" w:rsidRDefault="005359F6" w:rsidP="005359F6">
                      <w:pPr>
                        <w:jc w:val="center"/>
                      </w:pPr>
                    </w:p>
                  </w:txbxContent>
                </v:textbox>
              </v:rect>
            </w:pict>
          </mc:Fallback>
        </mc:AlternateContent>
      </w:r>
      <w:r w:rsidRPr="005359F6">
        <w:rPr>
          <w:noProof/>
          <w:lang w:eastAsia="ru-RU"/>
        </w:rPr>
        <mc:AlternateContent>
          <mc:Choice Requires="wps">
            <w:drawing>
              <wp:anchor distT="0" distB="0" distL="114300" distR="114300" simplePos="0" relativeHeight="251676672" behindDoc="0" locked="0" layoutInCell="1" allowOverlap="1" wp14:anchorId="18EF036E" wp14:editId="2463404B">
                <wp:simplePos x="0" y="0"/>
                <wp:positionH relativeFrom="column">
                  <wp:posOffset>308175</wp:posOffset>
                </wp:positionH>
                <wp:positionV relativeFrom="paragraph">
                  <wp:posOffset>308176</wp:posOffset>
                </wp:positionV>
                <wp:extent cx="4409162" cy="6501008"/>
                <wp:effectExtent l="0" t="0" r="0" b="0"/>
                <wp:wrapNone/>
                <wp:docPr id="25" name="Прямоугольник 25"/>
                <wp:cNvGraphicFramePr/>
                <a:graphic xmlns:a="http://schemas.openxmlformats.org/drawingml/2006/main">
                  <a:graphicData uri="http://schemas.microsoft.com/office/word/2010/wordprocessingShape">
                    <wps:wsp>
                      <wps:cNvSpPr/>
                      <wps:spPr>
                        <a:xfrm>
                          <a:off x="0" y="0"/>
                          <a:ext cx="4409162" cy="6501008"/>
                        </a:xfrm>
                        <a:prstGeom prst="rect">
                          <a:avLst/>
                        </a:prstGeom>
                        <a:solidFill>
                          <a:sysClr val="window" lastClr="FFFFFF"/>
                        </a:solidFill>
                        <a:ln w="25400" cap="flat" cmpd="sng" algn="ctr">
                          <a:noFill/>
                          <a:prstDash val="solid"/>
                        </a:ln>
                        <a:effectLst/>
                      </wps:spPr>
                      <wps:txbx>
                        <w:txbxContent>
                          <w:p w:rsidR="007A7C92" w:rsidRPr="007A7C92" w:rsidRDefault="007A7C92" w:rsidP="007A7C92">
                            <w:pPr>
                              <w:shd w:val="clear" w:color="auto" w:fill="FFFFFF"/>
                              <w:spacing w:before="100" w:beforeAutospacing="1" w:after="100" w:afterAutospacing="1" w:line="240" w:lineRule="auto"/>
                              <w:jc w:val="center"/>
                              <w:rPr>
                                <w:rFonts w:ascii="Times New Roman" w:eastAsia="Times New Roman" w:hAnsi="Times New Roman" w:cs="Times New Roman"/>
                                <w:b/>
                                <w:bCs/>
                                <w:color w:val="FF0000"/>
                                <w:sz w:val="16"/>
                                <w:szCs w:val="16"/>
                                <w:lang w:eastAsia="ru-RU"/>
                              </w:rPr>
                            </w:pPr>
                          </w:p>
                          <w:p w:rsidR="007A7C92" w:rsidRPr="007A7C92" w:rsidRDefault="007A7C92" w:rsidP="007A7C92">
                            <w:pPr>
                              <w:shd w:val="clear" w:color="auto" w:fill="FFFFFF"/>
                              <w:spacing w:before="100" w:beforeAutospacing="1" w:after="100" w:afterAutospacing="1" w:line="240" w:lineRule="auto"/>
                              <w:jc w:val="center"/>
                              <w:rPr>
                                <w:rFonts w:ascii="Verdana" w:eastAsia="Times New Roman" w:hAnsi="Verdana" w:cs="Times New Roman"/>
                                <w:color w:val="FF0000"/>
                                <w:sz w:val="16"/>
                                <w:szCs w:val="16"/>
                                <w:lang w:eastAsia="ru-RU"/>
                              </w:rPr>
                            </w:pPr>
                            <w:r w:rsidRPr="007A7C92">
                              <w:rPr>
                                <w:rFonts w:ascii="Times New Roman" w:eastAsia="Times New Roman" w:hAnsi="Times New Roman" w:cs="Times New Roman"/>
                                <w:b/>
                                <w:bCs/>
                                <w:color w:val="FF0000"/>
                                <w:sz w:val="48"/>
                                <w:szCs w:val="48"/>
                                <w:lang w:eastAsia="ru-RU"/>
                              </w:rPr>
                              <w:t>«Повар и котята»</w:t>
                            </w:r>
                          </w:p>
                          <w:p w:rsidR="007A7C92" w:rsidRPr="007A7C92" w:rsidRDefault="007A7C92" w:rsidP="007A7C92">
                            <w:pPr>
                              <w:shd w:val="clear" w:color="auto" w:fill="FFFFFF"/>
                              <w:spacing w:before="100" w:beforeAutospacing="1" w:after="100" w:afterAutospacing="1" w:line="240" w:lineRule="auto"/>
                              <w:ind w:firstLine="708"/>
                              <w:jc w:val="both"/>
                              <w:rPr>
                                <w:rFonts w:ascii="Verdana" w:eastAsia="Times New Roman" w:hAnsi="Verdana" w:cs="Times New Roman"/>
                                <w:color w:val="000000"/>
                                <w:sz w:val="32"/>
                                <w:szCs w:val="32"/>
                                <w:lang w:eastAsia="ru-RU"/>
                              </w:rPr>
                            </w:pPr>
                            <w:r w:rsidRPr="007A7C92">
                              <w:rPr>
                                <w:rFonts w:ascii="Times New Roman" w:eastAsia="Times New Roman" w:hAnsi="Times New Roman" w:cs="Times New Roman"/>
                                <w:color w:val="000000"/>
                                <w:sz w:val="32"/>
                                <w:szCs w:val="32"/>
                                <w:lang w:eastAsia="ru-RU"/>
                              </w:rPr>
                              <w:t>По считалке выбирается повар, который охраняет лежащие в обруче кегли-сосиски. Повар разгуливает внутри отмеченного пространства – кухни. Дети идут по кругу вокруг кухни и повара, выполняя различные упражнения на формирование осанки, и произносят текст:</w:t>
                            </w:r>
                          </w:p>
                          <w:p w:rsidR="007A7C92" w:rsidRPr="007A7C92" w:rsidRDefault="007A7C92" w:rsidP="007A7C92">
                            <w:pPr>
                              <w:pStyle w:val="a5"/>
                              <w:rPr>
                                <w:rFonts w:ascii="Times New Roman" w:hAnsi="Times New Roman" w:cs="Times New Roman"/>
                                <w:sz w:val="32"/>
                                <w:szCs w:val="32"/>
                                <w:lang w:eastAsia="ru-RU"/>
                              </w:rPr>
                            </w:pPr>
                            <w:r w:rsidRPr="007A7C92">
                              <w:rPr>
                                <w:rFonts w:ascii="Times New Roman" w:hAnsi="Times New Roman" w:cs="Times New Roman"/>
                                <w:sz w:val="32"/>
                                <w:szCs w:val="32"/>
                                <w:lang w:eastAsia="ru-RU"/>
                              </w:rPr>
                              <w:t>Плачут киски в коридоре,</w:t>
                            </w:r>
                          </w:p>
                          <w:p w:rsidR="007A7C92" w:rsidRPr="007A7C92" w:rsidRDefault="007A7C92" w:rsidP="007A7C92">
                            <w:pPr>
                              <w:pStyle w:val="a5"/>
                              <w:rPr>
                                <w:rFonts w:ascii="Times New Roman" w:hAnsi="Times New Roman" w:cs="Times New Roman"/>
                                <w:sz w:val="32"/>
                                <w:szCs w:val="32"/>
                                <w:lang w:eastAsia="ru-RU"/>
                              </w:rPr>
                            </w:pPr>
                            <w:r w:rsidRPr="007A7C92">
                              <w:rPr>
                                <w:rFonts w:ascii="Times New Roman" w:hAnsi="Times New Roman" w:cs="Times New Roman"/>
                                <w:sz w:val="32"/>
                                <w:szCs w:val="32"/>
                                <w:lang w:eastAsia="ru-RU"/>
                              </w:rPr>
                              <w:t>У котят большое горе:</w:t>
                            </w:r>
                          </w:p>
                          <w:p w:rsidR="007A7C92" w:rsidRPr="007A7C92" w:rsidRDefault="007A7C92" w:rsidP="007A7C92">
                            <w:pPr>
                              <w:pStyle w:val="a5"/>
                              <w:rPr>
                                <w:rFonts w:ascii="Times New Roman" w:hAnsi="Times New Roman" w:cs="Times New Roman"/>
                                <w:sz w:val="32"/>
                                <w:szCs w:val="32"/>
                                <w:lang w:eastAsia="ru-RU"/>
                              </w:rPr>
                            </w:pPr>
                            <w:r w:rsidRPr="007A7C92">
                              <w:rPr>
                                <w:rFonts w:ascii="Times New Roman" w:hAnsi="Times New Roman" w:cs="Times New Roman"/>
                                <w:sz w:val="32"/>
                                <w:szCs w:val="32"/>
                                <w:lang w:eastAsia="ru-RU"/>
                              </w:rPr>
                              <w:t>Хитрый повар бедным кискам</w:t>
                            </w:r>
                          </w:p>
                          <w:p w:rsidR="007A7C92" w:rsidRPr="007A7C92" w:rsidRDefault="007A7C92" w:rsidP="007A7C92">
                            <w:pPr>
                              <w:pStyle w:val="a5"/>
                              <w:rPr>
                                <w:rFonts w:ascii="Times New Roman" w:hAnsi="Times New Roman" w:cs="Times New Roman"/>
                                <w:sz w:val="32"/>
                                <w:szCs w:val="32"/>
                                <w:lang w:eastAsia="ru-RU"/>
                              </w:rPr>
                            </w:pPr>
                            <w:r w:rsidRPr="007A7C92">
                              <w:rPr>
                                <w:rFonts w:ascii="Times New Roman" w:hAnsi="Times New Roman" w:cs="Times New Roman"/>
                                <w:sz w:val="32"/>
                                <w:szCs w:val="32"/>
                                <w:lang w:eastAsia="ru-RU"/>
                              </w:rPr>
                              <w:t>Не даёт схватить сосиски.</w:t>
                            </w:r>
                          </w:p>
                          <w:p w:rsidR="007A7C92" w:rsidRDefault="007A7C92" w:rsidP="007A7C92">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32"/>
                                <w:szCs w:val="32"/>
                                <w:lang w:eastAsia="ru-RU"/>
                              </w:rPr>
                            </w:pPr>
                            <w:r w:rsidRPr="007A7C92">
                              <w:rPr>
                                <w:rFonts w:ascii="Times New Roman" w:eastAsia="Times New Roman" w:hAnsi="Times New Roman" w:cs="Times New Roman"/>
                                <w:color w:val="000000"/>
                                <w:sz w:val="32"/>
                                <w:szCs w:val="32"/>
                                <w:lang w:eastAsia="ru-RU"/>
                              </w:rPr>
                              <w:t xml:space="preserve">С последними словами котята забегают в кухню, стремясь схватить сосиску. Повар пытается осадить вбежавших игроков. </w:t>
                            </w:r>
                            <w:proofErr w:type="gramStart"/>
                            <w:r w:rsidRPr="007A7C92">
                              <w:rPr>
                                <w:rFonts w:ascii="Times New Roman" w:eastAsia="Times New Roman" w:hAnsi="Times New Roman" w:cs="Times New Roman"/>
                                <w:color w:val="000000"/>
                                <w:sz w:val="32"/>
                                <w:szCs w:val="32"/>
                                <w:lang w:eastAsia="ru-RU"/>
                              </w:rPr>
                              <w:t>Пойманный</w:t>
                            </w:r>
                            <w:proofErr w:type="gramEnd"/>
                            <w:r w:rsidRPr="007A7C92">
                              <w:rPr>
                                <w:rFonts w:ascii="Times New Roman" w:eastAsia="Times New Roman" w:hAnsi="Times New Roman" w:cs="Times New Roman"/>
                                <w:color w:val="000000"/>
                                <w:sz w:val="32"/>
                                <w:szCs w:val="32"/>
                                <w:lang w:eastAsia="ru-RU"/>
                              </w:rPr>
                              <w:t xml:space="preserve"> замирает в застигнутой позе. Игра продолжается до тех пор, пока все сосиски не будут украдены у повара. Котята, пойманные поваром, должны придумать название своей зафиксированной позы.</w:t>
                            </w:r>
                          </w:p>
                          <w:p w:rsidR="007A7C92" w:rsidRPr="007A7C92" w:rsidRDefault="007A7C92" w:rsidP="007A7C92">
                            <w:pPr>
                              <w:shd w:val="clear" w:color="auto" w:fill="FFFFFF"/>
                              <w:spacing w:before="100" w:beforeAutospacing="1" w:after="100" w:afterAutospacing="1" w:line="240" w:lineRule="auto"/>
                              <w:ind w:firstLine="708"/>
                              <w:jc w:val="both"/>
                              <w:rPr>
                                <w:rFonts w:ascii="Verdana" w:eastAsia="Times New Roman" w:hAnsi="Verdana" w:cs="Times New Roman"/>
                                <w:color w:val="000000"/>
                                <w:sz w:val="32"/>
                                <w:szCs w:val="32"/>
                                <w:lang w:eastAsia="ru-RU"/>
                              </w:rPr>
                            </w:pPr>
                          </w:p>
                          <w:p w:rsidR="005359F6" w:rsidRDefault="005359F6" w:rsidP="005359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 o:spid="_x0000_s1037" style="position:absolute;margin-left:24.25pt;margin-top:24.25pt;width:347.2pt;height:51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" fillcolor="window" stroked="f" strokeweight="2pt">
                <v:textbox>
                  <w:txbxContent>
                    <w:p w:rsidR="007A7C92" w:rsidRPr="007A7C92" w:rsidRDefault="007A7C92" w:rsidP="007A7C92">
                      <w:pPr>
                        <w:shd w:val="clear" w:color="auto" w:fill="FFFFFF"/>
                        <w:spacing w:before="100" w:beforeAutospacing="1" w:after="100" w:afterAutospacing="1" w:line="240" w:lineRule="auto"/>
                        <w:jc w:val="center"/>
                        <w:rPr>
                          <w:rFonts w:ascii="Times New Roman" w:eastAsia="Times New Roman" w:hAnsi="Times New Roman" w:cs="Times New Roman"/>
                          <w:b/>
                          <w:bCs/>
                          <w:color w:val="FF0000"/>
                          <w:sz w:val="16"/>
                          <w:szCs w:val="16"/>
                          <w:lang w:eastAsia="ru-RU"/>
                        </w:rPr>
                      </w:pPr>
                    </w:p>
                    <w:p w:rsidR="007A7C92" w:rsidRPr="007A7C92" w:rsidRDefault="007A7C92" w:rsidP="007A7C92">
                      <w:pPr>
                        <w:shd w:val="clear" w:color="auto" w:fill="FFFFFF"/>
                        <w:spacing w:before="100" w:beforeAutospacing="1" w:after="100" w:afterAutospacing="1" w:line="240" w:lineRule="auto"/>
                        <w:jc w:val="center"/>
                        <w:rPr>
                          <w:rFonts w:ascii="Verdana" w:eastAsia="Times New Roman" w:hAnsi="Verdana" w:cs="Times New Roman"/>
                          <w:color w:val="FF0000"/>
                          <w:sz w:val="16"/>
                          <w:szCs w:val="16"/>
                          <w:lang w:eastAsia="ru-RU"/>
                        </w:rPr>
                      </w:pPr>
                      <w:r w:rsidRPr="007A7C92">
                        <w:rPr>
                          <w:rFonts w:ascii="Times New Roman" w:eastAsia="Times New Roman" w:hAnsi="Times New Roman" w:cs="Times New Roman"/>
                          <w:b/>
                          <w:bCs/>
                          <w:color w:val="FF0000"/>
                          <w:sz w:val="48"/>
                          <w:szCs w:val="48"/>
                          <w:lang w:eastAsia="ru-RU"/>
                        </w:rPr>
                        <w:t>«Повар и котята»</w:t>
                      </w:r>
                    </w:p>
                    <w:p w:rsidR="007A7C92" w:rsidRPr="007A7C92" w:rsidRDefault="007A7C92" w:rsidP="007A7C92">
                      <w:pPr>
                        <w:shd w:val="clear" w:color="auto" w:fill="FFFFFF"/>
                        <w:spacing w:before="100" w:beforeAutospacing="1" w:after="100" w:afterAutospacing="1" w:line="240" w:lineRule="auto"/>
                        <w:ind w:firstLine="708"/>
                        <w:jc w:val="both"/>
                        <w:rPr>
                          <w:rFonts w:ascii="Verdana" w:eastAsia="Times New Roman" w:hAnsi="Verdana" w:cs="Times New Roman"/>
                          <w:color w:val="000000"/>
                          <w:sz w:val="32"/>
                          <w:szCs w:val="32"/>
                          <w:lang w:eastAsia="ru-RU"/>
                        </w:rPr>
                      </w:pPr>
                      <w:r w:rsidRPr="007A7C92">
                        <w:rPr>
                          <w:rFonts w:ascii="Times New Roman" w:eastAsia="Times New Roman" w:hAnsi="Times New Roman" w:cs="Times New Roman"/>
                          <w:color w:val="000000"/>
                          <w:sz w:val="32"/>
                          <w:szCs w:val="32"/>
                          <w:lang w:eastAsia="ru-RU"/>
                        </w:rPr>
                        <w:t>По считалке выбирается повар, который охраняет лежащие в обруче кегли-сосиски. Повар разгуливает внутри отмеченного пространства – кухни. Дети идут по кругу вокруг кухни и повара, выполняя различные упражнения на формирование осанки, и произносят текст:</w:t>
                      </w:r>
                    </w:p>
                    <w:p w:rsidR="007A7C92" w:rsidRPr="007A7C92" w:rsidRDefault="007A7C92" w:rsidP="007A7C92">
                      <w:pPr>
                        <w:pStyle w:val="a5"/>
                        <w:rPr>
                          <w:rFonts w:ascii="Times New Roman" w:hAnsi="Times New Roman" w:cs="Times New Roman"/>
                          <w:sz w:val="32"/>
                          <w:szCs w:val="32"/>
                          <w:lang w:eastAsia="ru-RU"/>
                        </w:rPr>
                      </w:pPr>
                      <w:r w:rsidRPr="007A7C92">
                        <w:rPr>
                          <w:rFonts w:ascii="Times New Roman" w:hAnsi="Times New Roman" w:cs="Times New Roman"/>
                          <w:sz w:val="32"/>
                          <w:szCs w:val="32"/>
                          <w:lang w:eastAsia="ru-RU"/>
                        </w:rPr>
                        <w:t>Плачут киски в коридоре,</w:t>
                      </w:r>
                    </w:p>
                    <w:p w:rsidR="007A7C92" w:rsidRPr="007A7C92" w:rsidRDefault="007A7C92" w:rsidP="007A7C92">
                      <w:pPr>
                        <w:pStyle w:val="a5"/>
                        <w:rPr>
                          <w:rFonts w:ascii="Times New Roman" w:hAnsi="Times New Roman" w:cs="Times New Roman"/>
                          <w:sz w:val="32"/>
                          <w:szCs w:val="32"/>
                          <w:lang w:eastAsia="ru-RU"/>
                        </w:rPr>
                      </w:pPr>
                      <w:r w:rsidRPr="007A7C92">
                        <w:rPr>
                          <w:rFonts w:ascii="Times New Roman" w:hAnsi="Times New Roman" w:cs="Times New Roman"/>
                          <w:sz w:val="32"/>
                          <w:szCs w:val="32"/>
                          <w:lang w:eastAsia="ru-RU"/>
                        </w:rPr>
                        <w:t>У котят большое горе:</w:t>
                      </w:r>
                    </w:p>
                    <w:p w:rsidR="007A7C92" w:rsidRPr="007A7C92" w:rsidRDefault="007A7C92" w:rsidP="007A7C92">
                      <w:pPr>
                        <w:pStyle w:val="a5"/>
                        <w:rPr>
                          <w:rFonts w:ascii="Times New Roman" w:hAnsi="Times New Roman" w:cs="Times New Roman"/>
                          <w:sz w:val="32"/>
                          <w:szCs w:val="32"/>
                          <w:lang w:eastAsia="ru-RU"/>
                        </w:rPr>
                      </w:pPr>
                      <w:r w:rsidRPr="007A7C92">
                        <w:rPr>
                          <w:rFonts w:ascii="Times New Roman" w:hAnsi="Times New Roman" w:cs="Times New Roman"/>
                          <w:sz w:val="32"/>
                          <w:szCs w:val="32"/>
                          <w:lang w:eastAsia="ru-RU"/>
                        </w:rPr>
                        <w:t>Хитрый повар бедным кискам</w:t>
                      </w:r>
                    </w:p>
                    <w:p w:rsidR="007A7C92" w:rsidRPr="007A7C92" w:rsidRDefault="007A7C92" w:rsidP="007A7C92">
                      <w:pPr>
                        <w:pStyle w:val="a5"/>
                        <w:rPr>
                          <w:rFonts w:ascii="Times New Roman" w:hAnsi="Times New Roman" w:cs="Times New Roman"/>
                          <w:sz w:val="32"/>
                          <w:szCs w:val="32"/>
                          <w:lang w:eastAsia="ru-RU"/>
                        </w:rPr>
                      </w:pPr>
                      <w:r w:rsidRPr="007A7C92">
                        <w:rPr>
                          <w:rFonts w:ascii="Times New Roman" w:hAnsi="Times New Roman" w:cs="Times New Roman"/>
                          <w:sz w:val="32"/>
                          <w:szCs w:val="32"/>
                          <w:lang w:eastAsia="ru-RU"/>
                        </w:rPr>
                        <w:t>Не даёт схватить сосиски.</w:t>
                      </w:r>
                    </w:p>
                    <w:p w:rsidR="007A7C92" w:rsidRDefault="007A7C92" w:rsidP="007A7C92">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32"/>
                          <w:szCs w:val="32"/>
                          <w:lang w:eastAsia="ru-RU"/>
                        </w:rPr>
                      </w:pPr>
                      <w:r w:rsidRPr="007A7C92">
                        <w:rPr>
                          <w:rFonts w:ascii="Times New Roman" w:eastAsia="Times New Roman" w:hAnsi="Times New Roman" w:cs="Times New Roman"/>
                          <w:color w:val="000000"/>
                          <w:sz w:val="32"/>
                          <w:szCs w:val="32"/>
                          <w:lang w:eastAsia="ru-RU"/>
                        </w:rPr>
                        <w:t xml:space="preserve">С последними словами котята забегают в кухню, стремясь схватить сосиску. Повар пытается осадить вбежавших игроков. </w:t>
                      </w:r>
                      <w:proofErr w:type="gramStart"/>
                      <w:r w:rsidRPr="007A7C92">
                        <w:rPr>
                          <w:rFonts w:ascii="Times New Roman" w:eastAsia="Times New Roman" w:hAnsi="Times New Roman" w:cs="Times New Roman"/>
                          <w:color w:val="000000"/>
                          <w:sz w:val="32"/>
                          <w:szCs w:val="32"/>
                          <w:lang w:eastAsia="ru-RU"/>
                        </w:rPr>
                        <w:t>Пойманный</w:t>
                      </w:r>
                      <w:proofErr w:type="gramEnd"/>
                      <w:r w:rsidRPr="007A7C92">
                        <w:rPr>
                          <w:rFonts w:ascii="Times New Roman" w:eastAsia="Times New Roman" w:hAnsi="Times New Roman" w:cs="Times New Roman"/>
                          <w:color w:val="000000"/>
                          <w:sz w:val="32"/>
                          <w:szCs w:val="32"/>
                          <w:lang w:eastAsia="ru-RU"/>
                        </w:rPr>
                        <w:t xml:space="preserve"> замирает в застигнутой позе. Игра продолжается до тех пор, пока все сосиски не будут украдены у повара. Котята, пойманные поваром, должны придумать название своей зафиксированной позы.</w:t>
                      </w:r>
                    </w:p>
                    <w:p w:rsidR="007A7C92" w:rsidRPr="007A7C92" w:rsidRDefault="007A7C92" w:rsidP="007A7C92">
                      <w:pPr>
                        <w:shd w:val="clear" w:color="auto" w:fill="FFFFFF"/>
                        <w:spacing w:before="100" w:beforeAutospacing="1" w:after="100" w:afterAutospacing="1" w:line="240" w:lineRule="auto"/>
                        <w:ind w:firstLine="708"/>
                        <w:jc w:val="both"/>
                        <w:rPr>
                          <w:rFonts w:ascii="Verdana" w:eastAsia="Times New Roman" w:hAnsi="Verdana" w:cs="Times New Roman"/>
                          <w:color w:val="000000"/>
                          <w:sz w:val="32"/>
                          <w:szCs w:val="32"/>
                          <w:lang w:eastAsia="ru-RU"/>
                        </w:rPr>
                      </w:pPr>
                    </w:p>
                    <w:p w:rsidR="005359F6" w:rsidRDefault="005359F6" w:rsidP="005359F6">
                      <w:pPr>
                        <w:jc w:val="center"/>
                      </w:pPr>
                    </w:p>
                  </w:txbxContent>
                </v:textbox>
              </v:rect>
            </w:pict>
          </mc:Fallback>
        </mc:AlternateContent>
      </w:r>
      <w:r>
        <w:rPr>
          <w:noProof/>
          <w:lang w:eastAsia="ru-RU"/>
        </w:rPr>
        <w:drawing>
          <wp:inline distT="0" distB="0" distL="0" distR="0" wp14:anchorId="0EA652F8" wp14:editId="1DC99FC8">
            <wp:extent cx="5022937" cy="714927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4412" cy="7151370"/>
                    </a:xfrm>
                    <a:prstGeom prst="rect">
                      <a:avLst/>
                    </a:prstGeom>
                    <a:noFill/>
                  </pic:spPr>
                </pic:pic>
              </a:graphicData>
            </a:graphic>
          </wp:inline>
        </w:drawing>
      </w:r>
      <w:r>
        <w:rPr>
          <w:noProof/>
          <w:lang w:eastAsia="ru-RU"/>
        </w:rPr>
        <w:t xml:space="preserve">       </w:t>
      </w:r>
      <w:r>
        <w:rPr>
          <w:noProof/>
          <w:lang w:eastAsia="ru-RU"/>
        </w:rPr>
        <w:drawing>
          <wp:inline distT="0" distB="0" distL="0" distR="0" wp14:anchorId="0CF6A088" wp14:editId="6C794776">
            <wp:extent cx="5022937" cy="714927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4412" cy="7151370"/>
                    </a:xfrm>
                    <a:prstGeom prst="rect">
                      <a:avLst/>
                    </a:prstGeom>
                    <a:noFill/>
                  </pic:spPr>
                </pic:pic>
              </a:graphicData>
            </a:graphic>
          </wp:inline>
        </w:drawing>
      </w:r>
      <w:r>
        <w:t xml:space="preserve">  </w:t>
      </w:r>
      <w:bookmarkStart w:id="0" w:name="_GoBack"/>
      <w:bookmarkEnd w:id="0"/>
      <w:r w:rsidR="007A7C92">
        <w:rPr>
          <w:noProof/>
          <w:lang w:eastAsia="ru-RU"/>
        </w:rPr>
        <w:lastRenderedPageBreak/>
        <mc:AlternateContent>
          <mc:Choice Requires="wps">
            <w:drawing>
              <wp:anchor distT="0" distB="0" distL="114300" distR="114300" simplePos="0" relativeHeight="251683840" behindDoc="0" locked="0" layoutInCell="1" allowOverlap="1" wp14:anchorId="6EE33F4F" wp14:editId="1F009A49">
                <wp:simplePos x="0" y="0"/>
                <wp:positionH relativeFrom="column">
                  <wp:posOffset>5531528</wp:posOffset>
                </wp:positionH>
                <wp:positionV relativeFrom="paragraph">
                  <wp:posOffset>345753</wp:posOffset>
                </wp:positionV>
                <wp:extent cx="4321480" cy="6388274"/>
                <wp:effectExtent l="0" t="0" r="3175" b="0"/>
                <wp:wrapNone/>
                <wp:docPr id="32" name="Прямоугольник 32"/>
                <wp:cNvGraphicFramePr/>
                <a:graphic xmlns:a="http://schemas.openxmlformats.org/drawingml/2006/main">
                  <a:graphicData uri="http://schemas.microsoft.com/office/word/2010/wordprocessingShape">
                    <wps:wsp>
                      <wps:cNvSpPr/>
                      <wps:spPr>
                        <a:xfrm>
                          <a:off x="0" y="0"/>
                          <a:ext cx="4321480" cy="6388274"/>
                        </a:xfrm>
                        <a:prstGeom prst="rect">
                          <a:avLst/>
                        </a:prstGeom>
                        <a:solidFill>
                          <a:sysClr val="window" lastClr="FFFFFF"/>
                        </a:solidFill>
                        <a:ln w="25400" cap="flat" cmpd="sng" algn="ctr">
                          <a:noFill/>
                          <a:prstDash val="solid"/>
                        </a:ln>
                        <a:effectLst/>
                      </wps:spPr>
                      <wps:txbx>
                        <w:txbxContent>
                          <w:p w:rsidR="009D5724" w:rsidRPr="007A7C92" w:rsidRDefault="009D5724" w:rsidP="009D5724">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7A7C92">
                              <w:rPr>
                                <w:rFonts w:ascii="Times New Roman" w:eastAsia="Times New Roman" w:hAnsi="Times New Roman" w:cs="Times New Roman"/>
                                <w:b/>
                                <w:bCs/>
                                <w:color w:val="FF0000"/>
                                <w:sz w:val="48"/>
                                <w:szCs w:val="48"/>
                                <w:lang w:eastAsia="ru-RU"/>
                              </w:rPr>
                              <w:t>«У КОГО МЯЧ?»</w:t>
                            </w:r>
                          </w:p>
                          <w:p w:rsidR="009D5724" w:rsidRPr="007A7C92" w:rsidRDefault="009D5724" w:rsidP="009D5724">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7A7C92">
                              <w:rPr>
                                <w:rFonts w:ascii="Times New Roman" w:eastAsia="Times New Roman" w:hAnsi="Times New Roman" w:cs="Times New Roman"/>
                                <w:i/>
                                <w:iCs/>
                                <w:color w:val="000000"/>
                                <w:sz w:val="28"/>
                                <w:szCs w:val="28"/>
                                <w:lang w:eastAsia="ru-RU"/>
                              </w:rPr>
                              <w:t>(игра малой подвижности)</w:t>
                            </w:r>
                          </w:p>
                          <w:p w:rsidR="009D5724" w:rsidRPr="007A7C92" w:rsidRDefault="009D5724" w:rsidP="009D5724">
                            <w:pPr>
                              <w:shd w:val="clear" w:color="auto" w:fill="FFFFFF"/>
                              <w:spacing w:before="100" w:beforeAutospacing="1" w:after="100" w:afterAutospacing="1" w:line="240" w:lineRule="auto"/>
                              <w:jc w:val="both"/>
                              <w:rPr>
                                <w:rFonts w:ascii="Verdana" w:eastAsia="Times New Roman" w:hAnsi="Verdana" w:cs="Times New Roman"/>
                                <w:color w:val="000000"/>
                                <w:sz w:val="32"/>
                                <w:szCs w:val="32"/>
                                <w:lang w:eastAsia="ru-RU"/>
                              </w:rPr>
                            </w:pPr>
                            <w:r w:rsidRPr="007A7C92">
                              <w:rPr>
                                <w:rFonts w:ascii="Times New Roman" w:eastAsia="Times New Roman" w:hAnsi="Times New Roman" w:cs="Times New Roman"/>
                                <w:color w:val="000000"/>
                                <w:sz w:val="32"/>
                                <w:szCs w:val="32"/>
                                <w:lang w:eastAsia="ru-RU"/>
                              </w:rPr>
                              <w:t>Цель: повысить творческую активность детей, пробудить фантазию, поднять настроение, развивать собранность, внимательность, умение управлять своими эмоциями и действиями, навыки коллективной и слаженной деятельности.</w:t>
                            </w:r>
                          </w:p>
                          <w:p w:rsidR="009D5724" w:rsidRPr="007A7C92" w:rsidRDefault="009D5724" w:rsidP="009D5724">
                            <w:pPr>
                              <w:shd w:val="clear" w:color="auto" w:fill="FFFFFF"/>
                              <w:spacing w:before="100" w:beforeAutospacing="1" w:after="100" w:afterAutospacing="1" w:line="240" w:lineRule="auto"/>
                              <w:jc w:val="both"/>
                              <w:rPr>
                                <w:rFonts w:ascii="Verdana" w:eastAsia="Times New Roman" w:hAnsi="Verdana" w:cs="Times New Roman"/>
                                <w:color w:val="000000"/>
                                <w:sz w:val="32"/>
                                <w:szCs w:val="32"/>
                                <w:lang w:eastAsia="ru-RU"/>
                              </w:rPr>
                            </w:pPr>
                            <w:r w:rsidRPr="007A7C92">
                              <w:rPr>
                                <w:rFonts w:ascii="Times New Roman" w:eastAsia="Times New Roman" w:hAnsi="Times New Roman" w:cs="Times New Roman"/>
                                <w:color w:val="000000"/>
                                <w:sz w:val="32"/>
                                <w:szCs w:val="32"/>
                                <w:lang w:eastAsia="ru-RU"/>
                              </w:rPr>
                              <w:t xml:space="preserve">     Дети встают в круг лицом к центру, руки за спиной. В центре круга водящий с закрытыми глазами. Ведущий дает маленький мяч любому из </w:t>
                            </w:r>
                            <w:proofErr w:type="gramStart"/>
                            <w:r w:rsidRPr="007A7C92">
                              <w:rPr>
                                <w:rFonts w:ascii="Times New Roman" w:eastAsia="Times New Roman" w:hAnsi="Times New Roman" w:cs="Times New Roman"/>
                                <w:color w:val="000000"/>
                                <w:sz w:val="32"/>
                                <w:szCs w:val="32"/>
                                <w:lang w:eastAsia="ru-RU"/>
                              </w:rPr>
                              <w:t>играющих</w:t>
                            </w:r>
                            <w:proofErr w:type="gramEnd"/>
                            <w:r w:rsidRPr="007A7C92">
                              <w:rPr>
                                <w:rFonts w:ascii="Times New Roman" w:eastAsia="Times New Roman" w:hAnsi="Times New Roman" w:cs="Times New Roman"/>
                                <w:color w:val="000000"/>
                                <w:sz w:val="32"/>
                                <w:szCs w:val="32"/>
                                <w:lang w:eastAsia="ru-RU"/>
                              </w:rPr>
                              <w:t>. Дети начинают незаметно передавать мяч по кругу за спинами. Водящий, открыв глаза, пытается определить, у кого мяч, обращаясь к игроку: «Оля, покажи руки!». Ребенок, к которому обратился водящий, показывает руки и опять прячет их за спину. Мяч нельзя долго держать в руках. Нельзя водящему обращаться к детям по порядку.</w:t>
                            </w:r>
                          </w:p>
                          <w:p w:rsidR="009D5724" w:rsidRPr="007A7C92" w:rsidRDefault="009D5724" w:rsidP="009D5724">
                            <w:pPr>
                              <w:shd w:val="clear" w:color="auto" w:fill="FFFFFF"/>
                              <w:spacing w:before="100" w:beforeAutospacing="1" w:after="100" w:afterAutospacing="1" w:line="240" w:lineRule="auto"/>
                              <w:jc w:val="both"/>
                              <w:rPr>
                                <w:rFonts w:ascii="Verdana" w:eastAsia="Times New Roman" w:hAnsi="Verdana" w:cs="Times New Roman"/>
                                <w:color w:val="000000"/>
                                <w:sz w:val="32"/>
                                <w:szCs w:val="32"/>
                                <w:lang w:eastAsia="ru-RU"/>
                              </w:rPr>
                            </w:pPr>
                            <w:r w:rsidRPr="007A7C92">
                              <w:rPr>
                                <w:rFonts w:ascii="Times New Roman" w:eastAsia="Times New Roman" w:hAnsi="Times New Roman" w:cs="Times New Roman"/>
                                <w:color w:val="000000"/>
                                <w:sz w:val="32"/>
                                <w:szCs w:val="32"/>
                                <w:lang w:eastAsia="ru-RU"/>
                              </w:rPr>
                              <w:t>     Если водящий определил, у кого мяч, тот игрок становится водящим.</w:t>
                            </w:r>
                          </w:p>
                          <w:p w:rsidR="007A7C92" w:rsidRPr="009D5724" w:rsidRDefault="007A7C92" w:rsidP="007A7C92">
                            <w:pPr>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2" o:spid="_x0000_s1038" style="position:absolute;margin-left:435.55pt;margin-top:27.2pt;width:340.25pt;height:50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" fillcolor="window" stroked="f" strokeweight="2pt">
                <v:textbox>
                  <w:txbxContent>
                    <w:p w:rsidR="009D5724" w:rsidRPr="007A7C92" w:rsidRDefault="009D5724" w:rsidP="009D5724">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7A7C92">
                        <w:rPr>
                          <w:rFonts w:ascii="Times New Roman" w:eastAsia="Times New Roman" w:hAnsi="Times New Roman" w:cs="Times New Roman"/>
                          <w:b/>
                          <w:bCs/>
                          <w:color w:val="FF0000"/>
                          <w:sz w:val="48"/>
                          <w:szCs w:val="48"/>
                          <w:lang w:eastAsia="ru-RU"/>
                        </w:rPr>
                        <w:t>«У КОГО МЯЧ?»</w:t>
                      </w:r>
                    </w:p>
                    <w:p w:rsidR="009D5724" w:rsidRPr="007A7C92" w:rsidRDefault="009D5724" w:rsidP="009D5724">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7A7C92">
                        <w:rPr>
                          <w:rFonts w:ascii="Times New Roman" w:eastAsia="Times New Roman" w:hAnsi="Times New Roman" w:cs="Times New Roman"/>
                          <w:i/>
                          <w:iCs/>
                          <w:color w:val="000000"/>
                          <w:sz w:val="28"/>
                          <w:szCs w:val="28"/>
                          <w:lang w:eastAsia="ru-RU"/>
                        </w:rPr>
                        <w:t>(игра малой подвижности)</w:t>
                      </w:r>
                    </w:p>
                    <w:p w:rsidR="009D5724" w:rsidRPr="007A7C92" w:rsidRDefault="009D5724" w:rsidP="009D5724">
                      <w:pPr>
                        <w:shd w:val="clear" w:color="auto" w:fill="FFFFFF"/>
                        <w:spacing w:before="100" w:beforeAutospacing="1" w:after="100" w:afterAutospacing="1" w:line="240" w:lineRule="auto"/>
                        <w:jc w:val="both"/>
                        <w:rPr>
                          <w:rFonts w:ascii="Verdana" w:eastAsia="Times New Roman" w:hAnsi="Verdana" w:cs="Times New Roman"/>
                          <w:color w:val="000000"/>
                          <w:sz w:val="32"/>
                          <w:szCs w:val="32"/>
                          <w:lang w:eastAsia="ru-RU"/>
                        </w:rPr>
                      </w:pPr>
                      <w:r w:rsidRPr="007A7C92">
                        <w:rPr>
                          <w:rFonts w:ascii="Times New Roman" w:eastAsia="Times New Roman" w:hAnsi="Times New Roman" w:cs="Times New Roman"/>
                          <w:color w:val="000000"/>
                          <w:sz w:val="32"/>
                          <w:szCs w:val="32"/>
                          <w:lang w:eastAsia="ru-RU"/>
                        </w:rPr>
                        <w:t>Цель: повысить творческую активность детей, пробудить фантазию, поднять настроение, развивать собранность, внимательность, умение управлять своими эмоциями и действиями, навыки коллективной и слаженной деятельности.</w:t>
                      </w:r>
                    </w:p>
                    <w:p w:rsidR="009D5724" w:rsidRPr="007A7C92" w:rsidRDefault="009D5724" w:rsidP="009D5724">
                      <w:pPr>
                        <w:shd w:val="clear" w:color="auto" w:fill="FFFFFF"/>
                        <w:spacing w:before="100" w:beforeAutospacing="1" w:after="100" w:afterAutospacing="1" w:line="240" w:lineRule="auto"/>
                        <w:jc w:val="both"/>
                        <w:rPr>
                          <w:rFonts w:ascii="Verdana" w:eastAsia="Times New Roman" w:hAnsi="Verdana" w:cs="Times New Roman"/>
                          <w:color w:val="000000"/>
                          <w:sz w:val="32"/>
                          <w:szCs w:val="32"/>
                          <w:lang w:eastAsia="ru-RU"/>
                        </w:rPr>
                      </w:pPr>
                      <w:r w:rsidRPr="007A7C92">
                        <w:rPr>
                          <w:rFonts w:ascii="Times New Roman" w:eastAsia="Times New Roman" w:hAnsi="Times New Roman" w:cs="Times New Roman"/>
                          <w:color w:val="000000"/>
                          <w:sz w:val="32"/>
                          <w:szCs w:val="32"/>
                          <w:lang w:eastAsia="ru-RU"/>
                        </w:rPr>
                        <w:t xml:space="preserve">     Дети встают в круг лицом к центру, руки за спиной. В центре круга водящий с закрытыми глазами. Ведущий дает маленький мяч любому из </w:t>
                      </w:r>
                      <w:proofErr w:type="gramStart"/>
                      <w:r w:rsidRPr="007A7C92">
                        <w:rPr>
                          <w:rFonts w:ascii="Times New Roman" w:eastAsia="Times New Roman" w:hAnsi="Times New Roman" w:cs="Times New Roman"/>
                          <w:color w:val="000000"/>
                          <w:sz w:val="32"/>
                          <w:szCs w:val="32"/>
                          <w:lang w:eastAsia="ru-RU"/>
                        </w:rPr>
                        <w:t>играющих</w:t>
                      </w:r>
                      <w:proofErr w:type="gramEnd"/>
                      <w:r w:rsidRPr="007A7C92">
                        <w:rPr>
                          <w:rFonts w:ascii="Times New Roman" w:eastAsia="Times New Roman" w:hAnsi="Times New Roman" w:cs="Times New Roman"/>
                          <w:color w:val="000000"/>
                          <w:sz w:val="32"/>
                          <w:szCs w:val="32"/>
                          <w:lang w:eastAsia="ru-RU"/>
                        </w:rPr>
                        <w:t>. Дети начинают незаметно передавать мяч по кругу за спинами. Водящий, открыв глаза, пытается определить, у кого мяч, обращаясь к игроку: «Оля, покажи руки!». Ребенок, к которому обратился водящий, показывает руки и опять прячет их за спину. Мяч нельзя долго держать в руках. Нельзя водящему обращаться к детям по порядку.</w:t>
                      </w:r>
                    </w:p>
                    <w:p w:rsidR="009D5724" w:rsidRPr="007A7C92" w:rsidRDefault="009D5724" w:rsidP="009D5724">
                      <w:pPr>
                        <w:shd w:val="clear" w:color="auto" w:fill="FFFFFF"/>
                        <w:spacing w:before="100" w:beforeAutospacing="1" w:after="100" w:afterAutospacing="1" w:line="240" w:lineRule="auto"/>
                        <w:jc w:val="both"/>
                        <w:rPr>
                          <w:rFonts w:ascii="Verdana" w:eastAsia="Times New Roman" w:hAnsi="Verdana" w:cs="Times New Roman"/>
                          <w:color w:val="000000"/>
                          <w:sz w:val="32"/>
                          <w:szCs w:val="32"/>
                          <w:lang w:eastAsia="ru-RU"/>
                        </w:rPr>
                      </w:pPr>
                      <w:r w:rsidRPr="007A7C92">
                        <w:rPr>
                          <w:rFonts w:ascii="Times New Roman" w:eastAsia="Times New Roman" w:hAnsi="Times New Roman" w:cs="Times New Roman"/>
                          <w:color w:val="000000"/>
                          <w:sz w:val="32"/>
                          <w:szCs w:val="32"/>
                          <w:lang w:eastAsia="ru-RU"/>
                        </w:rPr>
                        <w:t>     Если водящий определил, у кого мяч, тот игрок становится водящим.</w:t>
                      </w:r>
                    </w:p>
                    <w:p w:rsidR="007A7C92" w:rsidRPr="009D5724" w:rsidRDefault="007A7C92" w:rsidP="007A7C92">
                      <w:pPr>
                        <w:jc w:val="center"/>
                        <w:rPr>
                          <w:sz w:val="32"/>
                          <w:szCs w:val="32"/>
                        </w:rPr>
                      </w:pPr>
                    </w:p>
                  </w:txbxContent>
                </v:textbox>
              </v:rect>
            </w:pict>
          </mc:Fallback>
        </mc:AlternateContent>
      </w:r>
      <w:r w:rsidR="007A7C92">
        <w:rPr>
          <w:noProof/>
          <w:lang w:eastAsia="ru-RU"/>
        </w:rPr>
        <mc:AlternateContent>
          <mc:Choice Requires="wps">
            <w:drawing>
              <wp:anchor distT="0" distB="0" distL="114300" distR="114300" simplePos="0" relativeHeight="251681792" behindDoc="0" locked="0" layoutInCell="1" allowOverlap="1" wp14:anchorId="3F5CB1F8" wp14:editId="622441CC">
                <wp:simplePos x="0" y="0"/>
                <wp:positionH relativeFrom="column">
                  <wp:posOffset>458487</wp:posOffset>
                </wp:positionH>
                <wp:positionV relativeFrom="paragraph">
                  <wp:posOffset>345753</wp:posOffset>
                </wp:positionV>
                <wp:extent cx="4233206" cy="6475956"/>
                <wp:effectExtent l="0" t="0" r="0" b="1270"/>
                <wp:wrapNone/>
                <wp:docPr id="30" name="Прямоугольник 30"/>
                <wp:cNvGraphicFramePr/>
                <a:graphic xmlns:a="http://schemas.openxmlformats.org/drawingml/2006/main">
                  <a:graphicData uri="http://schemas.microsoft.com/office/word/2010/wordprocessingShape">
                    <wps:wsp>
                      <wps:cNvSpPr/>
                      <wps:spPr>
                        <a:xfrm>
                          <a:off x="0" y="0"/>
                          <a:ext cx="4233206" cy="647595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A7C92" w:rsidRPr="003E7039" w:rsidRDefault="007A7C92" w:rsidP="007A7C92">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3E7039">
                              <w:rPr>
                                <w:rFonts w:ascii="Times New Roman" w:eastAsia="Times New Roman" w:hAnsi="Times New Roman" w:cs="Times New Roman"/>
                                <w:b/>
                                <w:bCs/>
                                <w:color w:val="FF0000"/>
                                <w:sz w:val="48"/>
                                <w:szCs w:val="48"/>
                                <w:lang w:eastAsia="ru-RU"/>
                              </w:rPr>
                              <w:t>«СБЕЙ ГРУШУ»</w:t>
                            </w:r>
                          </w:p>
                          <w:p w:rsidR="007A7C92" w:rsidRPr="003E7039" w:rsidRDefault="007A7C92" w:rsidP="007A7C92">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3E7039">
                              <w:rPr>
                                <w:rFonts w:ascii="Times New Roman" w:eastAsia="Times New Roman" w:hAnsi="Times New Roman" w:cs="Times New Roman"/>
                                <w:i/>
                                <w:iCs/>
                                <w:color w:val="000000"/>
                                <w:sz w:val="28"/>
                                <w:szCs w:val="28"/>
                                <w:lang w:eastAsia="ru-RU"/>
                              </w:rPr>
                              <w:t>(игра средней подвижности)</w:t>
                            </w:r>
                          </w:p>
                          <w:p w:rsidR="007A7C92" w:rsidRPr="003E7039" w:rsidRDefault="007A7C92" w:rsidP="007A7C92">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3E7039">
                              <w:rPr>
                                <w:rFonts w:ascii="Times New Roman" w:eastAsia="Times New Roman" w:hAnsi="Times New Roman" w:cs="Times New Roman"/>
                                <w:b/>
                                <w:bCs/>
                                <w:color w:val="32CD32"/>
                                <w:sz w:val="28"/>
                                <w:szCs w:val="28"/>
                                <w:lang w:eastAsia="ru-RU"/>
                              </w:rPr>
                              <w:t>Цель:</w:t>
                            </w:r>
                            <w:r w:rsidRPr="003E7039">
                              <w:rPr>
                                <w:rFonts w:ascii="Times New Roman" w:eastAsia="Times New Roman" w:hAnsi="Times New Roman" w:cs="Times New Roman"/>
                                <w:color w:val="000000"/>
                                <w:sz w:val="28"/>
                                <w:szCs w:val="28"/>
                                <w:lang w:eastAsia="ru-RU"/>
                              </w:rPr>
                              <w:t> равновесие, броски мяча, метание.</w:t>
                            </w:r>
                          </w:p>
                          <w:p w:rsidR="007A7C92" w:rsidRDefault="007A7C92" w:rsidP="007A7C92">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E7039">
                              <w:rPr>
                                <w:rFonts w:ascii="Times New Roman" w:eastAsia="Times New Roman" w:hAnsi="Times New Roman" w:cs="Times New Roman"/>
                                <w:color w:val="000000"/>
                                <w:sz w:val="28"/>
                                <w:szCs w:val="28"/>
                                <w:lang w:eastAsia="ru-RU"/>
                              </w:rPr>
                              <w:t xml:space="preserve">     Участники игры делятся на 2 команды. Первая – «груши», дети встают на скамейку, поставленную поперек зала. Игроки второй команды, «метатели», берут по одному мячу (d=15,25 см) и выстраиваются в шеренгу на расстоянии 5-6 м от скамейки. </w:t>
                            </w:r>
                          </w:p>
                          <w:p w:rsidR="007A7C92" w:rsidRPr="003E7039" w:rsidRDefault="007A7C92" w:rsidP="007A7C92">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3E7039">
                              <w:rPr>
                                <w:rFonts w:ascii="Times New Roman" w:eastAsia="Times New Roman" w:hAnsi="Times New Roman" w:cs="Times New Roman"/>
                                <w:color w:val="000000"/>
                                <w:sz w:val="28"/>
                                <w:szCs w:val="28"/>
                                <w:lang w:eastAsia="ru-RU"/>
                              </w:rPr>
                              <w:t>По сигналу «метатели» по очереди бросают мяч, стараясь сбить «грушу». Игра проводится 5-6 раз, подсчитывается общее количество сбитых груш. Выигрывает команда, которая сбила большее количество груш.  Сбитым считается тот игрок («груша»), в которого попал мяч или он сам спрыгнул на пол.</w:t>
                            </w:r>
                          </w:p>
                          <w:p w:rsidR="007A7C92" w:rsidRPr="003E7039" w:rsidRDefault="007A7C92" w:rsidP="007A7C92">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3E7039">
                              <w:rPr>
                                <w:rFonts w:ascii="Times New Roman" w:eastAsia="Times New Roman" w:hAnsi="Times New Roman" w:cs="Times New Roman"/>
                                <w:i/>
                                <w:iCs/>
                                <w:color w:val="000000"/>
                                <w:sz w:val="28"/>
                                <w:szCs w:val="28"/>
                                <w:lang w:eastAsia="ru-RU"/>
                              </w:rPr>
                              <w:t>Усложнение</w:t>
                            </w:r>
                            <w:r>
                              <w:rPr>
                                <w:rFonts w:ascii="Times New Roman" w:eastAsia="Times New Roman" w:hAnsi="Times New Roman" w:cs="Times New Roman"/>
                                <w:i/>
                                <w:iCs/>
                                <w:color w:val="000000"/>
                                <w:sz w:val="28"/>
                                <w:szCs w:val="28"/>
                                <w:lang w:eastAsia="ru-RU"/>
                              </w:rPr>
                              <w:t>:</w:t>
                            </w:r>
                          </w:p>
                          <w:p w:rsidR="007A7C92" w:rsidRPr="003E7039" w:rsidRDefault="007A7C92" w:rsidP="007A7C92">
                            <w:pPr>
                              <w:shd w:val="clear" w:color="auto" w:fill="FFFFFF"/>
                              <w:spacing w:before="100" w:beforeAutospacing="1" w:after="100" w:afterAutospacing="1" w:line="240" w:lineRule="auto"/>
                              <w:ind w:firstLine="708"/>
                              <w:jc w:val="both"/>
                              <w:rPr>
                                <w:rFonts w:ascii="Verdana" w:eastAsia="Times New Roman" w:hAnsi="Verdana" w:cs="Times New Roman"/>
                                <w:color w:val="000000"/>
                                <w:sz w:val="16"/>
                                <w:szCs w:val="16"/>
                                <w:lang w:eastAsia="ru-RU"/>
                              </w:rPr>
                            </w:pPr>
                            <w:r w:rsidRPr="003E7039">
                              <w:rPr>
                                <w:rFonts w:ascii="Times New Roman" w:eastAsia="Times New Roman" w:hAnsi="Times New Roman" w:cs="Times New Roman"/>
                                <w:color w:val="000000"/>
                                <w:sz w:val="28"/>
                                <w:szCs w:val="28"/>
                                <w:lang w:eastAsia="ru-RU"/>
                              </w:rPr>
                              <w:t>Обе команды стоят на параллельных скамейках.</w:t>
                            </w:r>
                          </w:p>
                          <w:p w:rsidR="007A7C92" w:rsidRPr="003E7039" w:rsidRDefault="007A7C92" w:rsidP="007A7C92">
                            <w:pPr>
                              <w:shd w:val="clear" w:color="auto" w:fill="FFFFFF"/>
                              <w:spacing w:before="100" w:beforeAutospacing="1" w:after="100" w:afterAutospacing="1" w:line="240" w:lineRule="auto"/>
                              <w:ind w:firstLine="708"/>
                              <w:jc w:val="both"/>
                              <w:rPr>
                                <w:rFonts w:ascii="Verdana" w:eastAsia="Times New Roman" w:hAnsi="Verdana" w:cs="Times New Roman"/>
                                <w:color w:val="000000"/>
                                <w:sz w:val="16"/>
                                <w:szCs w:val="16"/>
                                <w:lang w:eastAsia="ru-RU"/>
                              </w:rPr>
                            </w:pPr>
                            <w:r w:rsidRPr="003E7039">
                              <w:rPr>
                                <w:rFonts w:ascii="Times New Roman" w:eastAsia="Times New Roman" w:hAnsi="Times New Roman" w:cs="Times New Roman"/>
                                <w:color w:val="000000"/>
                                <w:sz w:val="28"/>
                                <w:szCs w:val="28"/>
                                <w:lang w:eastAsia="ru-RU"/>
                              </w:rPr>
                              <w:t>Скамейка «метателей» стоят перпендикулярно скамейке с «грушами» на расстоянии 5-6 м, перед броском игрок – «метатель» пробегает по скамейке.</w:t>
                            </w:r>
                          </w:p>
                          <w:p w:rsidR="007A7C92" w:rsidRDefault="007A7C92" w:rsidP="007A7C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30" o:spid="_x0000_s1039" style="position:absolute;margin-left:36.1pt;margin-top:27.2pt;width:333.3pt;height:509.9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" fillcolor="white [3201]" stroked="f" strokeweight="2pt">
                <v:textbox>
                  <w:txbxContent>
                    <w:p w:rsidR="007A7C92" w:rsidRPr="003E7039" w:rsidRDefault="007A7C92" w:rsidP="007A7C92">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3E7039">
                        <w:rPr>
                          <w:rFonts w:ascii="Times New Roman" w:eastAsia="Times New Roman" w:hAnsi="Times New Roman" w:cs="Times New Roman"/>
                          <w:b/>
                          <w:bCs/>
                          <w:color w:val="FF0000"/>
                          <w:sz w:val="48"/>
                          <w:szCs w:val="48"/>
                          <w:lang w:eastAsia="ru-RU"/>
                        </w:rPr>
                        <w:t>«СБЕЙ ГРУШУ»</w:t>
                      </w:r>
                    </w:p>
                    <w:p w:rsidR="007A7C92" w:rsidRPr="003E7039" w:rsidRDefault="007A7C92" w:rsidP="007A7C92">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3E7039">
                        <w:rPr>
                          <w:rFonts w:ascii="Times New Roman" w:eastAsia="Times New Roman" w:hAnsi="Times New Roman" w:cs="Times New Roman"/>
                          <w:i/>
                          <w:iCs/>
                          <w:color w:val="000000"/>
                          <w:sz w:val="28"/>
                          <w:szCs w:val="28"/>
                          <w:lang w:eastAsia="ru-RU"/>
                        </w:rPr>
                        <w:t>(игра средней подвижности)</w:t>
                      </w:r>
                    </w:p>
                    <w:p w:rsidR="007A7C92" w:rsidRPr="003E7039" w:rsidRDefault="007A7C92" w:rsidP="007A7C92">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3E7039">
                        <w:rPr>
                          <w:rFonts w:ascii="Times New Roman" w:eastAsia="Times New Roman" w:hAnsi="Times New Roman" w:cs="Times New Roman"/>
                          <w:b/>
                          <w:bCs/>
                          <w:color w:val="32CD32"/>
                          <w:sz w:val="28"/>
                          <w:szCs w:val="28"/>
                          <w:lang w:eastAsia="ru-RU"/>
                        </w:rPr>
                        <w:t>Цель:</w:t>
                      </w:r>
                      <w:r w:rsidRPr="003E7039">
                        <w:rPr>
                          <w:rFonts w:ascii="Times New Roman" w:eastAsia="Times New Roman" w:hAnsi="Times New Roman" w:cs="Times New Roman"/>
                          <w:color w:val="000000"/>
                          <w:sz w:val="28"/>
                          <w:szCs w:val="28"/>
                          <w:lang w:eastAsia="ru-RU"/>
                        </w:rPr>
                        <w:t> равновесие, броски мяча, метание.</w:t>
                      </w:r>
                    </w:p>
                    <w:p w:rsidR="007A7C92" w:rsidRDefault="007A7C92" w:rsidP="007A7C92">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E7039">
                        <w:rPr>
                          <w:rFonts w:ascii="Times New Roman" w:eastAsia="Times New Roman" w:hAnsi="Times New Roman" w:cs="Times New Roman"/>
                          <w:color w:val="000000"/>
                          <w:sz w:val="28"/>
                          <w:szCs w:val="28"/>
                          <w:lang w:eastAsia="ru-RU"/>
                        </w:rPr>
                        <w:t xml:space="preserve">     Участники игры делятся на 2 команды. Первая – «груши», дети встают на скамейку, поставленную поперек зала. Игроки второй команды, «метатели», берут по одному мячу (d=15,25 см) и выстраиваются в шеренгу на расстоянии 5-6 м от скамейки. </w:t>
                      </w:r>
                    </w:p>
                    <w:p w:rsidR="007A7C92" w:rsidRPr="003E7039" w:rsidRDefault="007A7C92" w:rsidP="007A7C92">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3E7039">
                        <w:rPr>
                          <w:rFonts w:ascii="Times New Roman" w:eastAsia="Times New Roman" w:hAnsi="Times New Roman" w:cs="Times New Roman"/>
                          <w:color w:val="000000"/>
                          <w:sz w:val="28"/>
                          <w:szCs w:val="28"/>
                          <w:lang w:eastAsia="ru-RU"/>
                        </w:rPr>
                        <w:t>По сигналу «метатели» по очереди бросают мяч, стараясь сбить «грушу». Игра проводится 5-6 раз, подсчитывается общее количество сбитых груш. Выигрывает команда, которая сбила большее количество груш.  Сбитым считается тот игрок («груша»), в которого попал мяч или он сам спрыгнул на пол.</w:t>
                      </w:r>
                    </w:p>
                    <w:p w:rsidR="007A7C92" w:rsidRPr="003E7039" w:rsidRDefault="007A7C92" w:rsidP="007A7C92">
                      <w:pPr>
                        <w:shd w:val="clear" w:color="auto" w:fill="FFFFFF"/>
                        <w:spacing w:before="100" w:beforeAutospacing="1" w:after="100" w:afterAutospacing="1" w:line="240" w:lineRule="auto"/>
                        <w:jc w:val="both"/>
                        <w:rPr>
                          <w:rFonts w:ascii="Verdana" w:eastAsia="Times New Roman" w:hAnsi="Verdana" w:cs="Times New Roman"/>
                          <w:color w:val="000000"/>
                          <w:sz w:val="16"/>
                          <w:szCs w:val="16"/>
                          <w:lang w:eastAsia="ru-RU"/>
                        </w:rPr>
                      </w:pPr>
                      <w:r w:rsidRPr="003E7039">
                        <w:rPr>
                          <w:rFonts w:ascii="Times New Roman" w:eastAsia="Times New Roman" w:hAnsi="Times New Roman" w:cs="Times New Roman"/>
                          <w:i/>
                          <w:iCs/>
                          <w:color w:val="000000"/>
                          <w:sz w:val="28"/>
                          <w:szCs w:val="28"/>
                          <w:lang w:eastAsia="ru-RU"/>
                        </w:rPr>
                        <w:t>Усложнение</w:t>
                      </w:r>
                      <w:r>
                        <w:rPr>
                          <w:rFonts w:ascii="Times New Roman" w:eastAsia="Times New Roman" w:hAnsi="Times New Roman" w:cs="Times New Roman"/>
                          <w:i/>
                          <w:iCs/>
                          <w:color w:val="000000"/>
                          <w:sz w:val="28"/>
                          <w:szCs w:val="28"/>
                          <w:lang w:eastAsia="ru-RU"/>
                        </w:rPr>
                        <w:t>:</w:t>
                      </w:r>
                    </w:p>
                    <w:p w:rsidR="007A7C92" w:rsidRPr="003E7039" w:rsidRDefault="007A7C92" w:rsidP="007A7C92">
                      <w:pPr>
                        <w:shd w:val="clear" w:color="auto" w:fill="FFFFFF"/>
                        <w:spacing w:before="100" w:beforeAutospacing="1" w:after="100" w:afterAutospacing="1" w:line="240" w:lineRule="auto"/>
                        <w:ind w:firstLine="708"/>
                        <w:jc w:val="both"/>
                        <w:rPr>
                          <w:rFonts w:ascii="Verdana" w:eastAsia="Times New Roman" w:hAnsi="Verdana" w:cs="Times New Roman"/>
                          <w:color w:val="000000"/>
                          <w:sz w:val="16"/>
                          <w:szCs w:val="16"/>
                          <w:lang w:eastAsia="ru-RU"/>
                        </w:rPr>
                      </w:pPr>
                      <w:r w:rsidRPr="003E7039">
                        <w:rPr>
                          <w:rFonts w:ascii="Times New Roman" w:eastAsia="Times New Roman" w:hAnsi="Times New Roman" w:cs="Times New Roman"/>
                          <w:color w:val="000000"/>
                          <w:sz w:val="28"/>
                          <w:szCs w:val="28"/>
                          <w:lang w:eastAsia="ru-RU"/>
                        </w:rPr>
                        <w:t>Обе команды стоят на параллельных скамейках.</w:t>
                      </w:r>
                    </w:p>
                    <w:p w:rsidR="007A7C92" w:rsidRPr="003E7039" w:rsidRDefault="007A7C92" w:rsidP="007A7C92">
                      <w:pPr>
                        <w:shd w:val="clear" w:color="auto" w:fill="FFFFFF"/>
                        <w:spacing w:before="100" w:beforeAutospacing="1" w:after="100" w:afterAutospacing="1" w:line="240" w:lineRule="auto"/>
                        <w:ind w:firstLine="708"/>
                        <w:jc w:val="both"/>
                        <w:rPr>
                          <w:rFonts w:ascii="Verdana" w:eastAsia="Times New Roman" w:hAnsi="Verdana" w:cs="Times New Roman"/>
                          <w:color w:val="000000"/>
                          <w:sz w:val="16"/>
                          <w:szCs w:val="16"/>
                          <w:lang w:eastAsia="ru-RU"/>
                        </w:rPr>
                      </w:pPr>
                      <w:r w:rsidRPr="003E7039">
                        <w:rPr>
                          <w:rFonts w:ascii="Times New Roman" w:eastAsia="Times New Roman" w:hAnsi="Times New Roman" w:cs="Times New Roman"/>
                          <w:color w:val="000000"/>
                          <w:sz w:val="28"/>
                          <w:szCs w:val="28"/>
                          <w:lang w:eastAsia="ru-RU"/>
                        </w:rPr>
                        <w:t>Скамейка «метателей» стоят перпендикулярно скамейке с «грушами» на расстоянии 5-6 м, перед броском игрок – «метатель» пробегает по скамейке.</w:t>
                      </w:r>
                    </w:p>
                    <w:p w:rsidR="007A7C92" w:rsidRDefault="007A7C92" w:rsidP="007A7C92">
                      <w:pPr>
                        <w:jc w:val="center"/>
                      </w:pPr>
                    </w:p>
                  </w:txbxContent>
                </v:textbox>
              </v:rect>
            </w:pict>
          </mc:Fallback>
        </mc:AlternateContent>
      </w:r>
      <w:r w:rsidR="007A7C92">
        <w:rPr>
          <w:noProof/>
          <w:lang w:eastAsia="ru-RU"/>
        </w:rPr>
        <w:drawing>
          <wp:inline distT="0" distB="0" distL="0" distR="0" wp14:anchorId="23FD0C9F" wp14:editId="3DD9FD9D">
            <wp:extent cx="5022937" cy="7149270"/>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4412" cy="7151370"/>
                    </a:xfrm>
                    <a:prstGeom prst="rect">
                      <a:avLst/>
                    </a:prstGeom>
                    <a:noFill/>
                  </pic:spPr>
                </pic:pic>
              </a:graphicData>
            </a:graphic>
          </wp:inline>
        </w:drawing>
      </w:r>
      <w:r w:rsidR="007A7C92">
        <w:t xml:space="preserve">    </w:t>
      </w:r>
      <w:r w:rsidR="007A7C92">
        <w:rPr>
          <w:noProof/>
          <w:lang w:eastAsia="ru-RU"/>
        </w:rPr>
        <w:drawing>
          <wp:inline distT="0" distB="0" distL="0" distR="0" wp14:anchorId="7AAB510D" wp14:editId="19514B19">
            <wp:extent cx="5022937" cy="7149270"/>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4412" cy="7151370"/>
                    </a:xfrm>
                    <a:prstGeom prst="rect">
                      <a:avLst/>
                    </a:prstGeom>
                    <a:noFill/>
                  </pic:spPr>
                </pic:pic>
              </a:graphicData>
            </a:graphic>
          </wp:inline>
        </w:drawing>
      </w:r>
    </w:p>
    <w:sectPr w:rsidR="007A7C92" w:rsidSect="003E7039">
      <w:pgSz w:w="16838" w:h="11906" w:orient="landscape"/>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B0C"/>
    <w:rsid w:val="003E7039"/>
    <w:rsid w:val="004E6783"/>
    <w:rsid w:val="005359F6"/>
    <w:rsid w:val="00546E2A"/>
    <w:rsid w:val="007A7C92"/>
    <w:rsid w:val="009D5724"/>
    <w:rsid w:val="00DB7B0C"/>
    <w:rsid w:val="00EF24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E703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E7039"/>
    <w:rPr>
      <w:rFonts w:ascii="Tahoma" w:hAnsi="Tahoma" w:cs="Tahoma"/>
      <w:sz w:val="16"/>
      <w:szCs w:val="16"/>
    </w:rPr>
  </w:style>
  <w:style w:type="paragraph" w:styleId="a5">
    <w:name w:val="No Spacing"/>
    <w:uiPriority w:val="1"/>
    <w:qFormat/>
    <w:rsid w:val="00EF248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E703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E7039"/>
    <w:rPr>
      <w:rFonts w:ascii="Tahoma" w:hAnsi="Tahoma" w:cs="Tahoma"/>
      <w:sz w:val="16"/>
      <w:szCs w:val="16"/>
    </w:rPr>
  </w:style>
  <w:style w:type="paragraph" w:styleId="a5">
    <w:name w:val="No Spacing"/>
    <w:uiPriority w:val="1"/>
    <w:qFormat/>
    <w:rsid w:val="00EF248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822532">
      <w:bodyDiv w:val="1"/>
      <w:marLeft w:val="0"/>
      <w:marRight w:val="0"/>
      <w:marTop w:val="0"/>
      <w:marBottom w:val="0"/>
      <w:divBdr>
        <w:top w:val="none" w:sz="0" w:space="0" w:color="auto"/>
        <w:left w:val="none" w:sz="0" w:space="0" w:color="auto"/>
        <w:bottom w:val="none" w:sz="0" w:space="0" w:color="auto"/>
        <w:right w:val="none" w:sz="0" w:space="0" w:color="auto"/>
      </w:divBdr>
    </w:div>
    <w:div w:id="214244193">
      <w:bodyDiv w:val="1"/>
      <w:marLeft w:val="0"/>
      <w:marRight w:val="0"/>
      <w:marTop w:val="0"/>
      <w:marBottom w:val="0"/>
      <w:divBdr>
        <w:top w:val="none" w:sz="0" w:space="0" w:color="auto"/>
        <w:left w:val="none" w:sz="0" w:space="0" w:color="auto"/>
        <w:bottom w:val="none" w:sz="0" w:space="0" w:color="auto"/>
        <w:right w:val="none" w:sz="0" w:space="0" w:color="auto"/>
      </w:divBdr>
    </w:div>
    <w:div w:id="286473605">
      <w:bodyDiv w:val="1"/>
      <w:marLeft w:val="0"/>
      <w:marRight w:val="0"/>
      <w:marTop w:val="0"/>
      <w:marBottom w:val="0"/>
      <w:divBdr>
        <w:top w:val="none" w:sz="0" w:space="0" w:color="auto"/>
        <w:left w:val="none" w:sz="0" w:space="0" w:color="auto"/>
        <w:bottom w:val="none" w:sz="0" w:space="0" w:color="auto"/>
        <w:right w:val="none" w:sz="0" w:space="0" w:color="auto"/>
      </w:divBdr>
    </w:div>
    <w:div w:id="650868257">
      <w:bodyDiv w:val="1"/>
      <w:marLeft w:val="0"/>
      <w:marRight w:val="0"/>
      <w:marTop w:val="0"/>
      <w:marBottom w:val="0"/>
      <w:divBdr>
        <w:top w:val="none" w:sz="0" w:space="0" w:color="auto"/>
        <w:left w:val="none" w:sz="0" w:space="0" w:color="auto"/>
        <w:bottom w:val="none" w:sz="0" w:space="0" w:color="auto"/>
        <w:right w:val="none" w:sz="0" w:space="0" w:color="auto"/>
      </w:divBdr>
    </w:div>
    <w:div w:id="704452865">
      <w:bodyDiv w:val="1"/>
      <w:marLeft w:val="0"/>
      <w:marRight w:val="0"/>
      <w:marTop w:val="0"/>
      <w:marBottom w:val="0"/>
      <w:divBdr>
        <w:top w:val="none" w:sz="0" w:space="0" w:color="auto"/>
        <w:left w:val="none" w:sz="0" w:space="0" w:color="auto"/>
        <w:bottom w:val="none" w:sz="0" w:space="0" w:color="auto"/>
        <w:right w:val="none" w:sz="0" w:space="0" w:color="auto"/>
      </w:divBdr>
    </w:div>
    <w:div w:id="727581166">
      <w:bodyDiv w:val="1"/>
      <w:marLeft w:val="0"/>
      <w:marRight w:val="0"/>
      <w:marTop w:val="0"/>
      <w:marBottom w:val="0"/>
      <w:divBdr>
        <w:top w:val="none" w:sz="0" w:space="0" w:color="auto"/>
        <w:left w:val="none" w:sz="0" w:space="0" w:color="auto"/>
        <w:bottom w:val="none" w:sz="0" w:space="0" w:color="auto"/>
        <w:right w:val="none" w:sz="0" w:space="0" w:color="auto"/>
      </w:divBdr>
    </w:div>
    <w:div w:id="894239112">
      <w:bodyDiv w:val="1"/>
      <w:marLeft w:val="0"/>
      <w:marRight w:val="0"/>
      <w:marTop w:val="0"/>
      <w:marBottom w:val="0"/>
      <w:divBdr>
        <w:top w:val="none" w:sz="0" w:space="0" w:color="auto"/>
        <w:left w:val="none" w:sz="0" w:space="0" w:color="auto"/>
        <w:bottom w:val="none" w:sz="0" w:space="0" w:color="auto"/>
        <w:right w:val="none" w:sz="0" w:space="0" w:color="auto"/>
      </w:divBdr>
    </w:div>
    <w:div w:id="943925374">
      <w:bodyDiv w:val="1"/>
      <w:marLeft w:val="0"/>
      <w:marRight w:val="0"/>
      <w:marTop w:val="0"/>
      <w:marBottom w:val="0"/>
      <w:divBdr>
        <w:top w:val="none" w:sz="0" w:space="0" w:color="auto"/>
        <w:left w:val="none" w:sz="0" w:space="0" w:color="auto"/>
        <w:bottom w:val="none" w:sz="0" w:space="0" w:color="auto"/>
        <w:right w:val="none" w:sz="0" w:space="0" w:color="auto"/>
      </w:divBdr>
    </w:div>
    <w:div w:id="1527331778">
      <w:bodyDiv w:val="1"/>
      <w:marLeft w:val="0"/>
      <w:marRight w:val="0"/>
      <w:marTop w:val="0"/>
      <w:marBottom w:val="0"/>
      <w:divBdr>
        <w:top w:val="none" w:sz="0" w:space="0" w:color="auto"/>
        <w:left w:val="none" w:sz="0" w:space="0" w:color="auto"/>
        <w:bottom w:val="none" w:sz="0" w:space="0" w:color="auto"/>
        <w:right w:val="none" w:sz="0" w:space="0" w:color="auto"/>
      </w:divBdr>
    </w:div>
    <w:div w:id="1551267711">
      <w:bodyDiv w:val="1"/>
      <w:marLeft w:val="0"/>
      <w:marRight w:val="0"/>
      <w:marTop w:val="0"/>
      <w:marBottom w:val="0"/>
      <w:divBdr>
        <w:top w:val="none" w:sz="0" w:space="0" w:color="auto"/>
        <w:left w:val="none" w:sz="0" w:space="0" w:color="auto"/>
        <w:bottom w:val="none" w:sz="0" w:space="0" w:color="auto"/>
        <w:right w:val="none" w:sz="0" w:space="0" w:color="auto"/>
      </w:divBdr>
    </w:div>
    <w:div w:id="1872257391">
      <w:bodyDiv w:val="1"/>
      <w:marLeft w:val="0"/>
      <w:marRight w:val="0"/>
      <w:marTop w:val="0"/>
      <w:marBottom w:val="0"/>
      <w:divBdr>
        <w:top w:val="none" w:sz="0" w:space="0" w:color="auto"/>
        <w:left w:val="none" w:sz="0" w:space="0" w:color="auto"/>
        <w:bottom w:val="none" w:sz="0" w:space="0" w:color="auto"/>
        <w:right w:val="none" w:sz="0" w:space="0" w:color="auto"/>
      </w:divBdr>
    </w:div>
    <w:div w:id="211008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12</Words>
  <Characters>69</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Вова</dc:creator>
  <cp:keywords/>
  <dc:description/>
  <cp:lastModifiedBy>Вова</cp:lastModifiedBy>
  <cp:revision>6</cp:revision>
  <dcterms:created xsi:type="dcterms:W3CDTF">2016-11-18T17:31:00Z</dcterms:created>
  <dcterms:modified xsi:type="dcterms:W3CDTF">2016-11-18T18:31:00Z</dcterms:modified>
</cp:coreProperties>
</file>