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3" w:rsidRPr="00552AE3" w:rsidRDefault="00552AE3" w:rsidP="00552AE3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sz w:val="40"/>
          <w:szCs w:val="28"/>
          <w:lang w:eastAsia="ru-RU"/>
        </w:rPr>
        <w:t>Конспект по лепке  «Сказка в гости к нам пришла»</w:t>
      </w:r>
    </w:p>
    <w:p w:rsidR="00552AE3" w:rsidRDefault="00215EA0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13CAF8F5" wp14:editId="6CBD889F">
            <wp:simplePos x="0" y="0"/>
            <wp:positionH relativeFrom="column">
              <wp:posOffset>3343275</wp:posOffset>
            </wp:positionH>
            <wp:positionV relativeFrom="paragraph">
              <wp:posOffset>127000</wp:posOffset>
            </wp:positionV>
            <wp:extent cx="3495675" cy="3495675"/>
            <wp:effectExtent l="0" t="0" r="9525" b="9525"/>
            <wp:wrapThrough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hrough>
            <wp:docPr id="1" name="Рисунок 1" descr="D:\Рабочий стол\nPbbIdKig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nPbbIdKig4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A0" w:rsidRDefault="00215EA0" w:rsidP="00552AE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491A3" wp14:editId="0A44006C">
            <wp:extent cx="3105150" cy="3105150"/>
            <wp:effectExtent l="0" t="0" r="0" b="0"/>
            <wp:docPr id="3" name="Рисунок 3" descr="https://avatars.mds.yandex.net/get-pdb/1937967/68728a0c-1cae-40cd-b6c9-a959265516a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7967/68728a0c-1cae-40cd-b6c9-a959265516a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A0" w:rsidRDefault="00215EA0" w:rsidP="00552AE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5EA0" w:rsidRDefault="00215EA0" w:rsidP="00552AE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552AE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Вызвать у детей интерес к созданию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 образа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мотивам знакомой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воспитывать чувство взаимопомощи, способность сострадать, сочувствовать героям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воспитывать самостоятельность, аккуратность.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чувство формы и мелкую моторику, согласованность в работе обеих рук.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умение раскатывать пластилин круговыми и прямыми движениями.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Показать способы создания выразительного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образа 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(вытягивание, заострение мордочки мышки, использование дополнительных материалов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(ушки – семена, глаза-крупа, хвости</w:t>
      </w:r>
      <w:proofErr w:type="gramStart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шерстяная ниточка)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вытягиваю, прикрепляю, кличут, 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подмога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Материалы: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настольный театр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кусочки пластилина серого, голубого, розового, белого цвета для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 мышки 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(на выбор детям, семена арбуза и дыни для ушей, гречневая крупа для глаз, шерстяные нитки для хвостиков, палочки, дощечки, салфетки.</w:t>
      </w:r>
      <w:proofErr w:type="gramEnd"/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 с детьми</w:t>
      </w: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показ настольного театра по русской народной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беседа по содержанию. Рассматривание мышки. Разучивание физ. паузы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мышка»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танца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 вот»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2AE3" w:rsidRDefault="00552AE3" w:rsidP="00552A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sz w:val="28"/>
          <w:szCs w:val="28"/>
          <w:lang w:eastAsia="ru-RU"/>
        </w:rPr>
        <w:t>Ход од: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I. Сюрпризный момент.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столе воспитателя настольный театр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накрытый салфеткой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герои кроме мышки)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(Открываю)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Ребята, к нам в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пришла сказка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Вы 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узнали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 какой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эти персонажи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Читаю отрывок стихотворения В. </w:t>
      </w:r>
      <w:proofErr w:type="spell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Шипуновой</w:t>
      </w:r>
      <w:proofErr w:type="spell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огороде 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 посеял репку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Бабка с 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дедкой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репку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Вытянуть не могут -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Кличут на 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подмогу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репку, бабка за дедку,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Внучка за бабку, Жучка за внучку,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Кошка за Жучку.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Вытянуть не могут -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Кличут на 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подмогу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 внимательно, а кого из героев нет?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(Мышки)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как вы думаете, смогут они вытянуть репку без мышки?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Куда же пропала мышка? Давайте поиграем в игру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мышка»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узнаем, где она.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II.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Физкультурная пауза.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Вышла мышка как-то раз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маршируют на месте)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Поглядеть, который час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уки подносят ко лбу, смотрят в даль)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Раз-два-три-четыре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пальцы в кулак, разжимают)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Мышка дёрнула за гири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ергают двумя руками)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Вдруг раздался страшный звон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Убежала мышка вон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 на месте)</w:t>
      </w:r>
    </w:p>
    <w:p w:rsid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куда пропала мышка, она испугалась и убежала.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же нам помочь дедушке, бабушке, внучке, Жучке и кошке? Давайте мы с вами слепим мышку-норушку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 </w:t>
      </w:r>
      <w:r w:rsidRPr="00552AE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образец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Посмотрите, как мы будем ее лепить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способ </w:t>
      </w:r>
      <w:r w:rsidRPr="00552AE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поясняю свои действия)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Беру комочек пластилина и раскатываю в ладонях круговыми движениями, посмотрите, получился шарик. Покажите, как вы будете раскатывать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в воздухе)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 шарик совсем не похож на мышку.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Его надо немного раскатать ладонями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«туда-сюда»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шарик превратился в огурец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в воздухе)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Вытягиваю пальцами острую мордочку. Теперь немного похоже на мышку.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Прикрепляю ушки - семена арбуза, глазки – гречневая крупа или можно отпечатать их палочкой, а хвостик - шерстяная ниточка.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Вот какая красивая и веселая мышка получилась!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Предлагаю детям выбрать любой цвет пластилина для мышки.</w:t>
      </w:r>
    </w:p>
    <w:p w:rsidR="00552AE3" w:rsidRPr="00215EA0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Самостоятельная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 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лепят под спокойную музыку, индивидуальная работа с затрудняющимися детьми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III.</w:t>
      </w:r>
      <w:r w:rsidRPr="00552AE3">
        <w:rPr>
          <w:b/>
        </w:rPr>
        <w:t xml:space="preserve"> </w:t>
      </w:r>
      <w:r w:rsidRPr="00552AE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часть: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Молодцы ребята у всех получились красивые забавные мышки. Давайте возьмем одну и поможем героям вытянуть репку.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(инсценировка эпизода </w:t>
      </w:r>
      <w:r w:rsidRPr="00552A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использованием вылепленной мышки).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Вызываю одного ребенка,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A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начинает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репку, бабка за дедку, внучка за бабку,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Жучка за внучку, кошка за Жучку) 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(ставим мышку, мышка за кошку. Тянут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потянут – вытянули репку!»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Молодцы, все постарались, помогли героям вытянуть репку. После занятия мы еще поиграем с вашими мышками.</w:t>
      </w:r>
    </w:p>
    <w:p w:rsid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Читаю стихотворение Г. </w:t>
      </w:r>
      <w:proofErr w:type="spellStart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Лагздынь</w:t>
      </w:r>
      <w:proofErr w:type="spellEnd"/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«Пляшет </w:t>
      </w:r>
      <w:r w:rsidRPr="00552AE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2AE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(отрывок)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огороде пляшет репка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Пляшет бабка, пляшет дед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Пляшет внучка, пляшет Жучка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Пляшет кошка, пляшет мышь.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-Все радуются, пляшут. А вы рады, что помогли героям вытянуть репку?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-Молодцы ребята! А сейчас давайте поставим мышек на полочку, вечером покажем родителям.</w:t>
      </w:r>
    </w:p>
    <w:p w:rsidR="00552AE3" w:rsidRPr="00552AE3" w:rsidRDefault="00552AE3" w:rsidP="00552AE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Занятие окончено,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A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помогите мне убрать со столов</w:t>
      </w:r>
      <w:r w:rsidRPr="00552AE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дощечки, салфетки.</w:t>
      </w:r>
    </w:p>
    <w:p w:rsidR="00CF3414" w:rsidRDefault="00CF3414"/>
    <w:sectPr w:rsidR="00CF3414" w:rsidSect="00552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E3"/>
    <w:rsid w:val="00215EA0"/>
    <w:rsid w:val="00552AE3"/>
    <w:rsid w:val="00C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A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A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4</cp:revision>
  <dcterms:created xsi:type="dcterms:W3CDTF">2020-05-21T14:32:00Z</dcterms:created>
  <dcterms:modified xsi:type="dcterms:W3CDTF">2020-05-21T14:46:00Z</dcterms:modified>
</cp:coreProperties>
</file>