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485DAB" w:rsidRDefault="00485DAB" w:rsidP="00485DAB">
      <w:pPr>
        <w:rPr>
          <w:rFonts w:ascii="Times New Roman" w:hAnsi="Times New Roman"/>
          <w:b/>
          <w:i/>
          <w:sz w:val="34"/>
          <w:szCs w:val="34"/>
        </w:rPr>
      </w:pPr>
      <w:r w:rsidRPr="00485DAB">
        <w:rPr>
          <w:rFonts w:ascii="Times New Roman" w:hAnsi="Times New Roman"/>
          <w:b/>
          <w:i/>
          <w:sz w:val="34"/>
          <w:szCs w:val="34"/>
        </w:rPr>
        <w:t>Развитие речи. Обучение пересказу рассказа Л. Кассиля «Сестра».</w:t>
      </w:r>
    </w:p>
    <w:p w:rsidR="00485DAB" w:rsidRPr="00485DAB" w:rsidRDefault="00485DAB" w:rsidP="00485DAB">
      <w:pPr>
        <w:jc w:val="right"/>
        <w:rPr>
          <w:rFonts w:ascii="Times New Roman" w:hAnsi="Times New Roman"/>
          <w:b/>
          <w:i/>
          <w:sz w:val="34"/>
          <w:szCs w:val="34"/>
        </w:rPr>
      </w:pPr>
      <w:bookmarkStart w:id="0" w:name="_GoBack"/>
      <w:r>
        <w:rPr>
          <w:rFonts w:ascii="Times New Roman" w:hAnsi="Times New Roman"/>
          <w:b/>
          <w:i/>
          <w:sz w:val="34"/>
          <w:szCs w:val="34"/>
        </w:rPr>
        <w:t>Подготовила Сорокина М.С.</w:t>
      </w:r>
    </w:p>
    <w:bookmarkEnd w:id="0"/>
    <w:p w:rsidR="00485DAB" w:rsidRPr="00485DAB" w:rsidRDefault="00485DAB" w:rsidP="00485DAB">
      <w:pPr>
        <w:rPr>
          <w:rFonts w:ascii="Times New Roman" w:hAnsi="Times New Roman"/>
          <w:b/>
          <w:sz w:val="34"/>
          <w:szCs w:val="34"/>
        </w:rPr>
      </w:pPr>
      <w:r w:rsidRPr="00485DAB">
        <w:rPr>
          <w:rFonts w:ascii="Times New Roman" w:hAnsi="Times New Roman"/>
          <w:b/>
          <w:sz w:val="34"/>
          <w:szCs w:val="34"/>
        </w:rPr>
        <w:t>Эмоционально, с выражением прочитайте ребенку рассказ.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Пошёл в бой солдат Иван Котлов. Ударила Ивана фашистская пуля. Руку пробила и в грудь попала. Упал Иван. А товарищи вперед ушли, врага гнать. Лежит Иван один в снегу. Рука болит, дышать трудно – пуля в груди мешает. Лежит и думает: «Конец мой приходит. Умру сейчас». И глаза закрыл. И думать перестал.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Вдруг слышит: кто-то тихонько его трогает. Стал Иван глаза открывать, да не так-то легко это. Смёрзлись ресницы. Вот один глаз открыл, потом другой. Видит: подползла к нему девушка, на сумке красный крест, – медицинская сестра из отряда. Вынимает из сумки бинт и начинает перевязывать рану – осторожно, чтобы не больно.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«Кругом бой, а она приползла», – подумал Иван и спросил: – Умру?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Будете жить, товарищ. Я вас сейчас перевяжу.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Спасибо, сестрица! – говорит Иван Котлов. – Дозвольте узнать, как вас зовут.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Надя зовут, – отвечает, – Надя Балашова.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 xml:space="preserve">Перевязала она раненого, взяла его винтовку, обхватила Ивана </w:t>
      </w:r>
      <w:proofErr w:type="spellStart"/>
      <w:r w:rsidRPr="00485DAB">
        <w:rPr>
          <w:rFonts w:ascii="Times New Roman" w:hAnsi="Times New Roman"/>
          <w:sz w:val="34"/>
          <w:szCs w:val="34"/>
        </w:rPr>
        <w:t>Котлова</w:t>
      </w:r>
      <w:proofErr w:type="spellEnd"/>
      <w:r w:rsidRPr="00485DAB">
        <w:rPr>
          <w:rFonts w:ascii="Times New Roman" w:hAnsi="Times New Roman"/>
          <w:sz w:val="34"/>
          <w:szCs w:val="34"/>
        </w:rPr>
        <w:t xml:space="preserve"> рукой и потащила в безопасное место. Фашисты по ней стреляют, а она знай себе ползёт и раненого тащит. Маленькая, а сильная. И ничего не боится. Так и спасла она Ивана </w:t>
      </w:r>
      <w:proofErr w:type="spellStart"/>
      <w:r w:rsidRPr="00485DAB">
        <w:rPr>
          <w:rFonts w:ascii="Times New Roman" w:hAnsi="Times New Roman"/>
          <w:sz w:val="34"/>
          <w:szCs w:val="34"/>
        </w:rPr>
        <w:t>Котлова</w:t>
      </w:r>
      <w:proofErr w:type="spellEnd"/>
      <w:r w:rsidRPr="00485DAB">
        <w:rPr>
          <w:rFonts w:ascii="Times New Roman" w:hAnsi="Times New Roman"/>
          <w:sz w:val="34"/>
          <w:szCs w:val="34"/>
        </w:rPr>
        <w:t>. Славная подружка, храбрая девушка Надя Балашова!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lastRenderedPageBreak/>
        <w:t>• Вопросы: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Кто пошёл в бой?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Что случилось с Иваном Котловым?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Где лежал Иван?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Как он был ранен?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О чём думал солдат?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Что он услышал?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Почему он не смог открыть глаза?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Кого он увидел?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Что она делала?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О чём подумал Иван?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О чём он спросил?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Что ответила девушка?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Как её звали?</w:t>
      </w:r>
    </w:p>
    <w:p w:rsidR="00485DAB" w:rsidRPr="00485DAB" w:rsidRDefault="00485DAB" w:rsidP="00485DAB">
      <w:pPr>
        <w:rPr>
          <w:rFonts w:ascii="Times New Roman" w:hAnsi="Times New Roman"/>
          <w:sz w:val="34"/>
          <w:szCs w:val="34"/>
        </w:rPr>
      </w:pPr>
      <w:r w:rsidRPr="00485DAB">
        <w:rPr>
          <w:rFonts w:ascii="Times New Roman" w:hAnsi="Times New Roman"/>
          <w:sz w:val="34"/>
          <w:szCs w:val="34"/>
        </w:rPr>
        <w:t>– Что она сделала потом?</w:t>
      </w:r>
    </w:p>
    <w:p w:rsidR="00485DAB" w:rsidRPr="00485DAB" w:rsidRDefault="00485DAB" w:rsidP="00485DAB">
      <w:pPr>
        <w:rPr>
          <w:rFonts w:ascii="Times New Roman" w:hAnsi="Times New Roman"/>
          <w:b/>
          <w:sz w:val="34"/>
          <w:szCs w:val="34"/>
        </w:rPr>
      </w:pPr>
      <w:r w:rsidRPr="00485DAB">
        <w:rPr>
          <w:rFonts w:ascii="Times New Roman" w:hAnsi="Times New Roman"/>
          <w:b/>
          <w:sz w:val="34"/>
          <w:szCs w:val="34"/>
        </w:rPr>
        <w:t xml:space="preserve"> Повторное чтение рассказа с установкой на запоминание.</w:t>
      </w:r>
    </w:p>
    <w:p w:rsidR="00485DAB" w:rsidRPr="00485DAB" w:rsidRDefault="00485DAB" w:rsidP="00485DAB">
      <w:pPr>
        <w:rPr>
          <w:rFonts w:ascii="Times New Roman" w:hAnsi="Times New Roman"/>
          <w:b/>
          <w:sz w:val="34"/>
          <w:szCs w:val="34"/>
        </w:rPr>
      </w:pPr>
      <w:r w:rsidRPr="00485DAB">
        <w:rPr>
          <w:rFonts w:ascii="Times New Roman" w:hAnsi="Times New Roman"/>
          <w:b/>
          <w:sz w:val="34"/>
          <w:szCs w:val="34"/>
        </w:rPr>
        <w:t>Пересказ рассказа ребенком.</w:t>
      </w:r>
    </w:p>
    <w:p w:rsidR="00717389" w:rsidRPr="00485DAB" w:rsidRDefault="00717389">
      <w:pPr>
        <w:rPr>
          <w:sz w:val="34"/>
          <w:szCs w:val="34"/>
        </w:rPr>
      </w:pPr>
    </w:p>
    <w:sectPr w:rsidR="00717389" w:rsidRPr="00485DAB" w:rsidSect="00485D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AB"/>
    <w:rsid w:val="00485DAB"/>
    <w:rsid w:val="007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4BC"/>
  <w15:chartTrackingRefBased/>
  <w15:docId w15:val="{5E396826-9995-47A1-8E0A-ADC8F3F0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2020-05-05T14:21:00Z</dcterms:created>
  <dcterms:modified xsi:type="dcterms:W3CDTF">2020-05-05T14:44:00Z</dcterms:modified>
</cp:coreProperties>
</file>