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70" w:rsidRDefault="00FC0F10" w:rsidP="00FC0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10">
        <w:rPr>
          <w:rFonts w:ascii="Times New Roman" w:hAnsi="Times New Roman" w:cs="Times New Roman"/>
          <w:b/>
          <w:sz w:val="28"/>
          <w:szCs w:val="28"/>
        </w:rPr>
        <w:t>Объем. Сравнение по объему.</w:t>
      </w:r>
    </w:p>
    <w:p w:rsidR="00FC0F10" w:rsidRDefault="00FC0F10" w:rsidP="00FC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представления об объеме(вместимости) и возможности сравнения объема. Закреплять знания состава чисел 6,7,8. Умение различать предметы по форме; размеру, цвету.</w:t>
      </w:r>
    </w:p>
    <w:p w:rsidR="00FC0F10" w:rsidRDefault="00FC0F10" w:rsidP="00FC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>
        <w:rPr>
          <w:rFonts w:ascii="Times New Roman" w:hAnsi="Times New Roman" w:cs="Times New Roman"/>
          <w:sz w:val="28"/>
          <w:szCs w:val="28"/>
        </w:rPr>
        <w:t>Две кружки, равные по объему; детская посуда; пособие «Раз -ступенька, два -ступенька, ч.2 стр. 34-35»</w:t>
      </w:r>
    </w:p>
    <w:p w:rsidR="00FC0F10" w:rsidRDefault="00FC0F10" w:rsidP="00FC0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1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C0F10" w:rsidRDefault="00FC0F10" w:rsidP="00FC0F10">
      <w:pPr>
        <w:rPr>
          <w:rFonts w:ascii="Times New Roman" w:hAnsi="Times New Roman" w:cs="Times New Roman"/>
          <w:sz w:val="28"/>
          <w:szCs w:val="28"/>
        </w:rPr>
      </w:pPr>
      <w:r w:rsidRPr="00FC0F10">
        <w:rPr>
          <w:rFonts w:ascii="Times New Roman" w:hAnsi="Times New Roman" w:cs="Times New Roman"/>
          <w:sz w:val="28"/>
          <w:szCs w:val="28"/>
        </w:rPr>
        <w:t>На столе подкрашенная вода и две кружки, равные по объему, но</w:t>
      </w:r>
      <w:r>
        <w:rPr>
          <w:rFonts w:ascii="Times New Roman" w:hAnsi="Times New Roman" w:cs="Times New Roman"/>
          <w:sz w:val="28"/>
          <w:szCs w:val="28"/>
        </w:rPr>
        <w:t xml:space="preserve"> отличающиеся высотой и диаметром дна.</w:t>
      </w:r>
    </w:p>
    <w:p w:rsidR="00FC0F10" w:rsidRDefault="00FC0F10" w:rsidP="00FC0F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71725" cy="1357083"/>
            <wp:effectExtent l="0" t="0" r="0" b="0"/>
            <wp:docPr id="1" name="Рисунок 1" descr="https://multiurok.ru/img/376601/image_5ddab0aab8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376601/image_5ddab0aab896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37" cy="136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AC" w:rsidRDefault="00584EAC" w:rsidP="00FC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F43B17">
        <w:rPr>
          <w:rFonts w:ascii="Times New Roman" w:hAnsi="Times New Roman" w:cs="Times New Roman"/>
          <w:sz w:val="28"/>
          <w:szCs w:val="28"/>
        </w:rPr>
        <w:t>предполагают, что воды больше там, где кружка выше.</w:t>
      </w:r>
    </w:p>
    <w:p w:rsidR="00F43B17" w:rsidRDefault="00F43B17" w:rsidP="00FC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глазах у детей педагог выполняет переливание, и все убеждаются, что в обе кружки помещается одинаковое количество жидкости. </w:t>
      </w:r>
      <w:r w:rsidR="00B54856">
        <w:rPr>
          <w:rFonts w:ascii="Times New Roman" w:hAnsi="Times New Roman" w:cs="Times New Roman"/>
          <w:sz w:val="28"/>
          <w:szCs w:val="28"/>
        </w:rPr>
        <w:t>В таком случае говорят, что кружки равны по объему.</w:t>
      </w:r>
    </w:p>
    <w:p w:rsidR="00B54856" w:rsidRDefault="00B54856" w:rsidP="00FC0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(№1 стр.34)</w:t>
      </w:r>
    </w:p>
    <w:p w:rsidR="00B54856" w:rsidRDefault="00B54856" w:rsidP="00FC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 с детской посудой на сравнение жидкости по объему.</w:t>
      </w:r>
    </w:p>
    <w:p w:rsidR="00B54856" w:rsidRDefault="00B54856" w:rsidP="00FC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сравнить объем таких кружек? (….)</w:t>
      </w:r>
    </w:p>
    <w:p w:rsidR="00B54856" w:rsidRDefault="00B54856" w:rsidP="00FC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 при этом произойти? (Разбираются три возможных варианта)</w:t>
      </w:r>
    </w:p>
    <w:p w:rsidR="00B54856" w:rsidRDefault="00B54856" w:rsidP="00FC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54856" w:rsidRDefault="00B54856" w:rsidP="00FC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«превращают» свои стульчики в велосипеды)</w:t>
      </w:r>
    </w:p>
    <w:p w:rsidR="00B54856" w:rsidRDefault="00B54856" w:rsidP="00B5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ехали, ехали</w:t>
      </w:r>
    </w:p>
    <w:p w:rsidR="00B54856" w:rsidRDefault="00B54856" w:rsidP="00B5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речке подъехали,</w:t>
      </w:r>
    </w:p>
    <w:p w:rsidR="00B54856" w:rsidRDefault="00B54856" w:rsidP="00B5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 переехали, </w:t>
      </w:r>
    </w:p>
    <w:p w:rsidR="00B54856" w:rsidRDefault="00B54856" w:rsidP="00B5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Яму объехали,</w:t>
      </w:r>
    </w:p>
    <w:p w:rsidR="00B54856" w:rsidRDefault="00B54856" w:rsidP="00B5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поехали.</w:t>
      </w:r>
    </w:p>
    <w:p w:rsidR="00B54856" w:rsidRDefault="00B54856" w:rsidP="00B5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Ехали, ехали,</w:t>
      </w:r>
    </w:p>
    <w:p w:rsidR="00B54856" w:rsidRDefault="00B54856" w:rsidP="00B5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горке подъехали,</w:t>
      </w:r>
    </w:p>
    <w:p w:rsidR="00B54856" w:rsidRDefault="00B54856" w:rsidP="00B5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Съехали, съехали,</w:t>
      </w:r>
    </w:p>
    <w:p w:rsidR="00B54856" w:rsidRDefault="00B54856" w:rsidP="00B5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поехали.</w:t>
      </w:r>
    </w:p>
    <w:p w:rsidR="00B54856" w:rsidRDefault="00B54856" w:rsidP="00B5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 мы, ехали</w:t>
      </w:r>
    </w:p>
    <w:p w:rsidR="00B54856" w:rsidRDefault="00B54856" w:rsidP="00B5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приехали.</w:t>
      </w:r>
    </w:p>
    <w:p w:rsidR="00B54856" w:rsidRDefault="00467B9F" w:rsidP="00B54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представлений о составе 6,7 (№2 стр.34)</w:t>
      </w:r>
    </w:p>
    <w:p w:rsidR="00467B9F" w:rsidRDefault="00467B9F" w:rsidP="00B54856">
      <w:pPr>
        <w:rPr>
          <w:rFonts w:ascii="Times New Roman" w:hAnsi="Times New Roman" w:cs="Times New Roman"/>
          <w:sz w:val="28"/>
          <w:szCs w:val="28"/>
        </w:rPr>
      </w:pPr>
      <w:r w:rsidRPr="00467B9F">
        <w:rPr>
          <w:rFonts w:ascii="Times New Roman" w:hAnsi="Times New Roman" w:cs="Times New Roman"/>
          <w:sz w:val="28"/>
          <w:szCs w:val="28"/>
        </w:rPr>
        <w:t>6= 1+5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5+1=6</w:t>
      </w:r>
    </w:p>
    <w:p w:rsidR="00467B9F" w:rsidRDefault="00467B9F" w:rsidP="00B548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81150" cy="285750"/>
            <wp:effectExtent l="0" t="0" r="0" b="0"/>
            <wp:docPr id="2" name="Рисунок 2" descr="https://budu5.com/files/panelimage/0/19000/0/19330.png?lastmod=1519022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du5.com/files/panelimage/0/19000/0/19330.png?lastmod=151902276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46"/>
                    <a:stretch/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CD3FE5A" wp14:editId="0BD18B4E">
            <wp:extent cx="381000" cy="342900"/>
            <wp:effectExtent l="0" t="0" r="0" b="0"/>
            <wp:docPr id="3" name="Рисунок 3" descr="https://budu5.com/files/panelimage/0/19000/0/19330.png?lastmod=1519022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du5.com/files/panelimage/0/19000/0/19330.png?lastmod=151902276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04" b="44615"/>
                    <a:stretch/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7B9F" w:rsidRDefault="00467B9F" w:rsidP="00B54856">
      <w:pPr>
        <w:rPr>
          <w:rFonts w:ascii="Times New Roman" w:hAnsi="Times New Roman" w:cs="Times New Roman"/>
          <w:b/>
          <w:sz w:val="28"/>
          <w:szCs w:val="28"/>
        </w:rPr>
      </w:pPr>
      <w:r w:rsidRPr="00467B9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7B9F">
        <w:rPr>
          <w:rFonts w:ascii="Times New Roman" w:hAnsi="Times New Roman" w:cs="Times New Roman"/>
          <w:b/>
          <w:sz w:val="28"/>
          <w:szCs w:val="28"/>
        </w:rPr>
        <w:t>3  стр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67B9F">
        <w:rPr>
          <w:rFonts w:ascii="Times New Roman" w:hAnsi="Times New Roman" w:cs="Times New Roman"/>
          <w:b/>
          <w:sz w:val="28"/>
          <w:szCs w:val="28"/>
        </w:rPr>
        <w:t xml:space="preserve">34     </w:t>
      </w:r>
    </w:p>
    <w:p w:rsidR="00467B9F" w:rsidRDefault="00467B9F" w:rsidP="00B54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«Найди пару»</w:t>
      </w:r>
    </w:p>
    <w:p w:rsidR="00467B9F" w:rsidRDefault="00467B9F" w:rsidP="00B54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4 стр.34 </w:t>
      </w:r>
    </w:p>
    <w:p w:rsidR="00467B9F" w:rsidRDefault="00467B9F" w:rsidP="00B5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состава числа 8.</w:t>
      </w:r>
    </w:p>
    <w:p w:rsidR="00467B9F" w:rsidRDefault="00467B9F" w:rsidP="00B5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одну конфетку, тогда Шарику достанется 7 конфет.</w:t>
      </w:r>
    </w:p>
    <w:p w:rsidR="00467B9F" w:rsidRDefault="00467B9F" w:rsidP="00B5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это 1 и 7, т.е. 1+7</w:t>
      </w:r>
    </w:p>
    <w:p w:rsidR="00467B9F" w:rsidRDefault="00467B9F" w:rsidP="00B5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справедливое решение – это когда все получают поровну:</w:t>
      </w:r>
    </w:p>
    <w:p w:rsidR="00467B9F" w:rsidRDefault="00467B9F" w:rsidP="00B5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4+4=8</w:t>
      </w:r>
    </w:p>
    <w:p w:rsidR="00467B9F" w:rsidRDefault="00467B9F" w:rsidP="00B54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 стр. 35.</w:t>
      </w:r>
    </w:p>
    <w:p w:rsidR="00467B9F" w:rsidRDefault="00467B9F" w:rsidP="00B54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треугольников и прямоугольников.</w:t>
      </w:r>
    </w:p>
    <w:p w:rsidR="00467B9F" w:rsidRDefault="00D941EC" w:rsidP="00B5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какой птицы звезды на крыльях?</w:t>
      </w:r>
    </w:p>
    <w:p w:rsidR="00D941EC" w:rsidRDefault="00D941EC" w:rsidP="00D94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птица-небылица,</w:t>
      </w:r>
    </w:p>
    <w:p w:rsidR="00D941EC" w:rsidRDefault="00D941EC" w:rsidP="00D94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народ сидит,</w:t>
      </w:r>
    </w:p>
    <w:p w:rsidR="00D941EC" w:rsidRDefault="00D941EC" w:rsidP="00D94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собою говорит.</w:t>
      </w:r>
    </w:p>
    <w:p w:rsidR="00D941EC" w:rsidRPr="00D941EC" w:rsidRDefault="00D941EC" w:rsidP="00D941EC">
      <w:pPr>
        <w:rPr>
          <w:rFonts w:ascii="Times New Roman" w:hAnsi="Times New Roman" w:cs="Times New Roman"/>
          <w:b/>
          <w:sz w:val="28"/>
          <w:szCs w:val="28"/>
        </w:rPr>
      </w:pPr>
      <w:r w:rsidRPr="00D941EC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D941EC" w:rsidRPr="00467B9F" w:rsidRDefault="00D941EC" w:rsidP="00B54856">
      <w:pPr>
        <w:rPr>
          <w:rFonts w:ascii="Times New Roman" w:hAnsi="Times New Roman" w:cs="Times New Roman"/>
          <w:sz w:val="28"/>
          <w:szCs w:val="28"/>
        </w:rPr>
      </w:pPr>
    </w:p>
    <w:p w:rsidR="00467B9F" w:rsidRPr="00467B9F" w:rsidRDefault="00467B9F" w:rsidP="00B54856">
      <w:pPr>
        <w:rPr>
          <w:rFonts w:ascii="Times New Roman" w:hAnsi="Times New Roman" w:cs="Times New Roman"/>
          <w:sz w:val="28"/>
          <w:szCs w:val="28"/>
        </w:rPr>
      </w:pPr>
    </w:p>
    <w:p w:rsidR="00B54856" w:rsidRPr="00B54856" w:rsidRDefault="00B54856" w:rsidP="00B548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856" w:rsidRPr="00B5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B1"/>
    <w:rsid w:val="00467B9F"/>
    <w:rsid w:val="00563EB1"/>
    <w:rsid w:val="00584EAC"/>
    <w:rsid w:val="00B54856"/>
    <w:rsid w:val="00D73F07"/>
    <w:rsid w:val="00D92920"/>
    <w:rsid w:val="00D941EC"/>
    <w:rsid w:val="00F43B17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A94D"/>
  <w15:chartTrackingRefBased/>
  <w15:docId w15:val="{1077F08A-0232-4B0D-98C9-80F8C5A9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ul.rum.2010@mail.ru</dc:creator>
  <cp:keywords/>
  <dc:description/>
  <cp:lastModifiedBy>ul.rum.2010@mail.ru</cp:lastModifiedBy>
  <cp:revision>2</cp:revision>
  <dcterms:created xsi:type="dcterms:W3CDTF">2020-04-14T09:24:00Z</dcterms:created>
  <dcterms:modified xsi:type="dcterms:W3CDTF">2020-04-14T11:00:00Z</dcterms:modified>
</cp:coreProperties>
</file>