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457D10" w:rsidRDefault="00457D10" w:rsidP="00457D1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Подготовила Сорокина М.С.</w:t>
      </w:r>
    </w:p>
    <w:p w:rsidR="00457D10" w:rsidRPr="00A263C7" w:rsidRDefault="00457D10" w:rsidP="00457D10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r w:rsidRPr="00A263C7">
        <w:rPr>
          <w:b/>
          <w:color w:val="000000"/>
          <w:sz w:val="32"/>
          <w:szCs w:val="32"/>
        </w:rPr>
        <w:t>Агрессивный ребенок в семье. Советы родителям.</w:t>
      </w:r>
    </w:p>
    <w:bookmarkEnd w:id="0"/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Агрессивность – целенаправленное нанесение физического или психического ущерба другому лицу.</w:t>
      </w:r>
    </w:p>
    <w:p w:rsidR="008B3CBB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Конечно, некоторые формы агрессии присущи большинству дошкольников (многие дети ссорятся и обзываются), но обычно с усвоением правил и норм поведение дошкольника меняется, уступая место социально одобряемым формам поведения. К сожалению, у некоторых детей агрессия не только сохраняется, но и развивается. Такой ребенок проблематичен не только для</w:t>
      </w:r>
      <w:r w:rsidR="00661108" w:rsidRPr="00A263C7">
        <w:rPr>
          <w:color w:val="000000"/>
          <w:sz w:val="28"/>
          <w:szCs w:val="28"/>
        </w:rPr>
        <w:t xml:space="preserve"> других, но и для самого себя. Так в чем же могут быть причины?</w:t>
      </w:r>
    </w:p>
    <w:p w:rsidR="00A263C7" w:rsidRPr="00A263C7" w:rsidRDefault="00A263C7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1108" w:rsidRPr="00A263C7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Неумение играть, отсутствие игровых навыков;</w:t>
      </w:r>
    </w:p>
    <w:p w:rsidR="00661108" w:rsidRPr="00A263C7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Особенности семейного воспитания;</w:t>
      </w:r>
    </w:p>
    <w:p w:rsidR="00661108" w:rsidRPr="00A263C7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Образцы агрессивного поведения, которые ребенок наблюдает на телеэкране или со стороны сверстников;</w:t>
      </w:r>
    </w:p>
    <w:p w:rsidR="00661108" w:rsidRPr="00A263C7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Уровень эмоционального напряжения;</w:t>
      </w:r>
    </w:p>
    <w:p w:rsidR="00661108" w:rsidRPr="00A263C7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Дефицит в питании витаминов и минералов;</w:t>
      </w:r>
    </w:p>
    <w:p w:rsidR="00661108" w:rsidRDefault="00661108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Недостаточное развитие интеллекта и коммуникативных навыков.</w:t>
      </w:r>
    </w:p>
    <w:p w:rsidR="00A263C7" w:rsidRPr="00A263C7" w:rsidRDefault="00A263C7" w:rsidP="00A263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1108" w:rsidRDefault="00661108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 xml:space="preserve">Причины могут быть у каждого свои, но есть одно </w:t>
      </w:r>
      <w:proofErr w:type="gramStart"/>
      <w:r w:rsidRPr="00A263C7">
        <w:rPr>
          <w:color w:val="000000"/>
          <w:sz w:val="28"/>
          <w:szCs w:val="28"/>
        </w:rPr>
        <w:t>свойство</w:t>
      </w:r>
      <w:proofErr w:type="gramEnd"/>
      <w:r w:rsidRPr="00A263C7">
        <w:rPr>
          <w:color w:val="000000"/>
          <w:sz w:val="28"/>
          <w:szCs w:val="28"/>
        </w:rPr>
        <w:t xml:space="preserve"> объединяющее таких детей – неспособность чувствовать и понимать другого.</w:t>
      </w:r>
    </w:p>
    <w:p w:rsidR="00A263C7" w:rsidRPr="00A263C7" w:rsidRDefault="00A263C7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Агрессивное поведение уже в дошкольном возрасте принимает разнообразные формы:</w:t>
      </w: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263C7">
        <w:rPr>
          <w:i/>
          <w:color w:val="000000"/>
          <w:sz w:val="28"/>
          <w:szCs w:val="28"/>
        </w:rPr>
        <w:t>Вербальная агрессия</w:t>
      </w: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1. Косвенная вербальная агрессия - направлена на обвинения или угрозы сверстнику (жалобы, демонстративный крик, агрессивные фантазии)</w:t>
      </w: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2. Прямая вербальная агрессия (оскорбления и другие вербальные формы унижения)</w:t>
      </w: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lastRenderedPageBreak/>
        <w:t>1. Косвенная физическая агрессия - направлена на принесение ущерба другому через непосредственные физические воздействия (уничтожение или порча чужих вещей)</w:t>
      </w:r>
    </w:p>
    <w:p w:rsidR="007C7533" w:rsidRPr="00A263C7" w:rsidRDefault="007C7533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2. Прямая физическая агрессия – непосредственное нападение на другого и причинение ему физической боли и унижения</w:t>
      </w:r>
    </w:p>
    <w:p w:rsidR="00661108" w:rsidRPr="00A263C7" w:rsidRDefault="00661108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1108" w:rsidRDefault="00661108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 xml:space="preserve">Для того, чтобы избежать излишней агрессивности ребенка нужно проявлять к нему любовь с самого рождения! Если агрессия появляется важно дать ей социально одобряемый выход: позволить рвать бумагу, бить подушку и пр. после этого полезны успокаивающие занятия и занятия с песком или водой. </w:t>
      </w:r>
    </w:p>
    <w:p w:rsidR="00A263C7" w:rsidRPr="00A263C7" w:rsidRDefault="00A263C7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1108" w:rsidRPr="00A263C7" w:rsidRDefault="00661108" w:rsidP="00A263C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263C7">
        <w:rPr>
          <w:b/>
          <w:color w:val="000000"/>
          <w:sz w:val="28"/>
          <w:szCs w:val="28"/>
        </w:rPr>
        <w:t>Для гармоничного воспитания не стоит:</w:t>
      </w:r>
    </w:p>
    <w:p w:rsidR="00661108" w:rsidRPr="00A263C7" w:rsidRDefault="00661108" w:rsidP="00A263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Использовать агрессивные методы</w:t>
      </w:r>
      <w:r w:rsidR="00457D10" w:rsidRPr="00A263C7">
        <w:rPr>
          <w:color w:val="000000"/>
          <w:sz w:val="28"/>
          <w:szCs w:val="28"/>
        </w:rPr>
        <w:t xml:space="preserve"> </w:t>
      </w:r>
      <w:r w:rsidRPr="00A263C7">
        <w:rPr>
          <w:color w:val="000000"/>
          <w:sz w:val="28"/>
          <w:szCs w:val="28"/>
        </w:rPr>
        <w:t>воспитания</w:t>
      </w:r>
    </w:p>
    <w:p w:rsidR="00661108" w:rsidRPr="00A263C7" w:rsidRDefault="00661108" w:rsidP="00A263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Культивировать вражду между сверстниками</w:t>
      </w:r>
    </w:p>
    <w:p w:rsidR="00661108" w:rsidRPr="00A263C7" w:rsidRDefault="00457D10" w:rsidP="00A263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Оскорблять достоинство ребенка</w:t>
      </w:r>
    </w:p>
    <w:p w:rsidR="00457D10" w:rsidRDefault="00457D10" w:rsidP="00A263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При проявлениях агрессии внушать ребенку, что он плохой. Помните, что не бывает плохих детей, бывают плохие поступки.</w:t>
      </w:r>
    </w:p>
    <w:p w:rsidR="00A263C7" w:rsidRPr="00A263C7" w:rsidRDefault="00A263C7" w:rsidP="00A263C7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457D10" w:rsidRPr="00A263C7" w:rsidRDefault="00457D10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b/>
          <w:color w:val="000000"/>
          <w:sz w:val="28"/>
          <w:szCs w:val="28"/>
        </w:rPr>
        <w:t>Как вести себя, если ребенок уже проявляет агрессию</w:t>
      </w:r>
      <w:r w:rsidRPr="00A263C7">
        <w:rPr>
          <w:color w:val="000000"/>
          <w:sz w:val="28"/>
          <w:szCs w:val="28"/>
        </w:rPr>
        <w:t>:</w:t>
      </w:r>
    </w:p>
    <w:p w:rsidR="00457D10" w:rsidRPr="00A263C7" w:rsidRDefault="00457D10" w:rsidP="00A263C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Нормализовать семейные отношения, если агрессивные проявления имеются у взрослых</w:t>
      </w:r>
    </w:p>
    <w:p w:rsidR="00457D10" w:rsidRPr="00A263C7" w:rsidRDefault="00457D10" w:rsidP="00A263C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Если возник конфликт пытаться погасить его еще в зародыше</w:t>
      </w:r>
    </w:p>
    <w:p w:rsidR="00457D10" w:rsidRPr="00A263C7" w:rsidRDefault="00457D10" w:rsidP="00A263C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Учить ребенка общению со сверстниками</w:t>
      </w:r>
    </w:p>
    <w:p w:rsidR="00457D10" w:rsidRDefault="00457D10" w:rsidP="00A263C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 xml:space="preserve">Дать ребенку понять, что любите его несмотря на неблаговидные поступки, и </w:t>
      </w:r>
      <w:proofErr w:type="gramStart"/>
      <w:r w:rsidRPr="00A263C7">
        <w:rPr>
          <w:color w:val="000000"/>
          <w:sz w:val="28"/>
          <w:szCs w:val="28"/>
        </w:rPr>
        <w:t>верите</w:t>
      </w:r>
      <w:proofErr w:type="gramEnd"/>
      <w:r w:rsidRPr="00A263C7">
        <w:rPr>
          <w:color w:val="000000"/>
          <w:sz w:val="28"/>
          <w:szCs w:val="28"/>
        </w:rPr>
        <w:t xml:space="preserve"> что он будет стараться их не совершать.</w:t>
      </w:r>
    </w:p>
    <w:p w:rsidR="00A263C7" w:rsidRPr="00A263C7" w:rsidRDefault="00A263C7" w:rsidP="00A263C7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:rsidR="00457D10" w:rsidRPr="00A263C7" w:rsidRDefault="00457D10" w:rsidP="00A263C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263C7">
        <w:rPr>
          <w:b/>
          <w:color w:val="000000"/>
          <w:sz w:val="28"/>
          <w:szCs w:val="28"/>
        </w:rPr>
        <w:t xml:space="preserve">Практические упражнения для снижения агрессивности и формирования навыков самоконтроля (по </w:t>
      </w:r>
      <w:proofErr w:type="spellStart"/>
      <w:r w:rsidRPr="00A263C7">
        <w:rPr>
          <w:b/>
          <w:color w:val="000000"/>
          <w:sz w:val="28"/>
          <w:szCs w:val="28"/>
        </w:rPr>
        <w:t>Кокуевой</w:t>
      </w:r>
      <w:proofErr w:type="spellEnd"/>
      <w:r w:rsidRPr="00A263C7">
        <w:rPr>
          <w:b/>
          <w:color w:val="000000"/>
          <w:sz w:val="28"/>
          <w:szCs w:val="28"/>
        </w:rPr>
        <w:t xml:space="preserve"> Л.В.)</w:t>
      </w:r>
    </w:p>
    <w:p w:rsidR="00A263C7" w:rsidRDefault="00A263C7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3CBB" w:rsidRPr="00A263C7" w:rsidRDefault="00661108" w:rsidP="00A263C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 xml:space="preserve"> </w:t>
      </w:r>
      <w:r w:rsidR="008B3CBB" w:rsidRPr="00A263C7">
        <w:rPr>
          <w:i/>
          <w:color w:val="000000"/>
          <w:sz w:val="28"/>
          <w:szCs w:val="28"/>
        </w:rPr>
        <w:t>«Ласковые лапки»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lastRenderedPageBreak/>
        <w:t>Цель. Снятие напряжения, мышечных зажимов, снижение агрессивности, развитие чувственного восприятия, гармонизация отношений между ребенком и взрослым.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Взрослый подбирает 6-7 мелких предметов различной фактуры: кусочек меха, кисточку, стеклянный флакон, бусы вату и т. д. Все это выкладывается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на стол. Ребенку предлагается оголить руку по локоть; воспитатель объясняет, что по руке будет ходить «зверек» и касаться ласковыми лапками. Надо с закрытыми глазами угадать, какой «зверек» прикасался к руке, - отгадать предмет. Прикосновения должны быть поглаживающими, приятными.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Вариант игры: «зверек» будет прикасаться к щеке, колену, ладони. Можно поменяться с ребенком местами.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263C7">
        <w:rPr>
          <w:i/>
          <w:color w:val="000000"/>
          <w:sz w:val="28"/>
          <w:szCs w:val="28"/>
        </w:rPr>
        <w:t>«Разговор с руками»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Цель: Научить детей контролировать свои действия.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Спросите: «Кто вы, как вас зовут?», «Что вы любите делать?», «Чего не любите?», «Какие вы?».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 xml:space="preserve">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«заключением договора» между руками и их хозяином. Пусть руки пообещают, что в течение 2—3 дней (сегодняшнего вечера) они постараются делать только хорошие дела: мастерить, здороваться, играть и не будут никого обижать. Если ребенок согласится на такие условия, то через заранее оговоренный промежуток времени </w:t>
      </w:r>
      <w:r w:rsidRPr="00A263C7">
        <w:rPr>
          <w:color w:val="000000"/>
          <w:sz w:val="28"/>
          <w:szCs w:val="28"/>
        </w:rPr>
        <w:lastRenderedPageBreak/>
        <w:t>необходимо снова поиграть в эту игру и заключить договор на более длительный срок, похвалив послушные руки и их хозяина.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263C7">
        <w:rPr>
          <w:i/>
          <w:color w:val="000000"/>
          <w:sz w:val="28"/>
          <w:szCs w:val="28"/>
        </w:rPr>
        <w:t>«Зеркало»</w:t>
      </w:r>
    </w:p>
    <w:p w:rsidR="008B3CBB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Цель: эмоциональное осознание своего поведения, снижение напряжения, формирование умения подчиняться требованиям другого, произвольный контроль, преодоление неуверенности.</w:t>
      </w:r>
    </w:p>
    <w:p w:rsidR="00A263C7" w:rsidRPr="00A263C7" w:rsidRDefault="008B3CBB" w:rsidP="00A263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63C7">
        <w:rPr>
          <w:color w:val="000000"/>
          <w:sz w:val="28"/>
          <w:szCs w:val="28"/>
        </w:rPr>
        <w:t>Один человек в паре водящий, другой – «зеркало». Водящий смотрится в «зеркало», а оно отражает его движения. По сигналу ведущего участники меняются ролями. А затем- напарниками.</w:t>
      </w:r>
    </w:p>
    <w:p w:rsidR="00461194" w:rsidRPr="00A263C7" w:rsidRDefault="00461194" w:rsidP="00A263C7">
      <w:pPr>
        <w:spacing w:after="0" w:line="360" w:lineRule="auto"/>
        <w:rPr>
          <w:sz w:val="28"/>
          <w:szCs w:val="28"/>
        </w:rPr>
      </w:pPr>
    </w:p>
    <w:sectPr w:rsidR="00461194" w:rsidRPr="00A263C7" w:rsidSect="00A263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A1C"/>
    <w:multiLevelType w:val="hybridMultilevel"/>
    <w:tmpl w:val="C3E49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630E"/>
    <w:multiLevelType w:val="hybridMultilevel"/>
    <w:tmpl w:val="A14A146C"/>
    <w:lvl w:ilvl="0" w:tplc="90EE66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2C9B"/>
    <w:multiLevelType w:val="hybridMultilevel"/>
    <w:tmpl w:val="F626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6030"/>
    <w:multiLevelType w:val="hybridMultilevel"/>
    <w:tmpl w:val="99FE5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94"/>
    <w:rsid w:val="00457D10"/>
    <w:rsid w:val="00461194"/>
    <w:rsid w:val="00661108"/>
    <w:rsid w:val="007C7533"/>
    <w:rsid w:val="0089618C"/>
    <w:rsid w:val="008B3CBB"/>
    <w:rsid w:val="00A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C35"/>
  <w15:chartTrackingRefBased/>
  <w15:docId w15:val="{6FA13F83-1844-4DF9-80F9-BCBCC25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2020-04-25T16:40:00Z</dcterms:created>
  <dcterms:modified xsi:type="dcterms:W3CDTF">2020-04-25T17:46:00Z</dcterms:modified>
</cp:coreProperties>
</file>