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E0C" w:rsidRPr="00281B70" w:rsidRDefault="00EB6E0C" w:rsidP="00EB6E0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81B70">
        <w:rPr>
          <w:rFonts w:ascii="Times New Roman" w:hAnsi="Times New Roman" w:cs="Times New Roman"/>
          <w:sz w:val="32"/>
          <w:szCs w:val="32"/>
        </w:rPr>
        <w:t>Ежедневно-календарное планирование дистанционного обучения детей</w:t>
      </w:r>
    </w:p>
    <w:p w:rsidR="00EB6E0C" w:rsidRPr="00281B70" w:rsidRDefault="00EB6E0C" w:rsidP="00EB6E0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81B70">
        <w:rPr>
          <w:rFonts w:ascii="Times New Roman" w:hAnsi="Times New Roman" w:cs="Times New Roman"/>
          <w:sz w:val="32"/>
          <w:szCs w:val="32"/>
        </w:rPr>
        <w:t xml:space="preserve">первой младшей группы №2 </w:t>
      </w:r>
      <w:r w:rsidRPr="00281B70">
        <w:rPr>
          <w:rFonts w:ascii="Times New Roman" w:hAnsi="Times New Roman" w:cs="Times New Roman"/>
          <w:b/>
          <w:sz w:val="32"/>
          <w:szCs w:val="32"/>
        </w:rPr>
        <w:t>#</w:t>
      </w:r>
      <w:r w:rsidRPr="00281B70">
        <w:rPr>
          <w:rFonts w:ascii="Times New Roman" w:hAnsi="Times New Roman" w:cs="Times New Roman"/>
          <w:sz w:val="32"/>
          <w:szCs w:val="32"/>
        </w:rPr>
        <w:t>СИДИМДОМА</w:t>
      </w:r>
    </w:p>
    <w:p w:rsidR="00EB6E0C" w:rsidRPr="00281B70" w:rsidRDefault="00EB6E0C" w:rsidP="00EB6E0C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281B70">
        <w:rPr>
          <w:rFonts w:ascii="Times New Roman" w:hAnsi="Times New Roman" w:cs="Times New Roman"/>
          <w:sz w:val="32"/>
          <w:szCs w:val="32"/>
        </w:rPr>
        <w:t>Подготовила:</w:t>
      </w:r>
    </w:p>
    <w:p w:rsidR="00EB6E0C" w:rsidRPr="00281B70" w:rsidRDefault="00EB6E0C" w:rsidP="00EB6E0C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281B70">
        <w:rPr>
          <w:rFonts w:ascii="Times New Roman" w:hAnsi="Times New Roman" w:cs="Times New Roman"/>
          <w:sz w:val="32"/>
          <w:szCs w:val="32"/>
        </w:rPr>
        <w:t xml:space="preserve">Воспитатель </w:t>
      </w:r>
    </w:p>
    <w:p w:rsidR="00EB6E0C" w:rsidRPr="00281B70" w:rsidRDefault="00EB6E0C" w:rsidP="00EB6E0C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281B70">
        <w:rPr>
          <w:rFonts w:ascii="Times New Roman" w:hAnsi="Times New Roman" w:cs="Times New Roman"/>
          <w:sz w:val="32"/>
          <w:szCs w:val="32"/>
        </w:rPr>
        <w:t>Симакова Ю.С.</w:t>
      </w:r>
    </w:p>
    <w:p w:rsidR="00EB6E0C" w:rsidRPr="00281B70" w:rsidRDefault="00EB6E0C" w:rsidP="00EB6E0C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недели: «Пожарная безопасность</w:t>
      </w:r>
      <w:r w:rsidRPr="00281B70">
        <w:rPr>
          <w:rFonts w:ascii="Times New Roman" w:hAnsi="Times New Roman" w:cs="Times New Roman"/>
          <w:sz w:val="32"/>
          <w:szCs w:val="32"/>
          <w:u w:val="single"/>
        </w:rPr>
        <w:t>»</w:t>
      </w:r>
    </w:p>
    <w:p w:rsidR="003A3088" w:rsidRDefault="00EB6E0C" w:rsidP="00EB6E0C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Цель:</w:t>
      </w:r>
      <w:r w:rsidRPr="009E536D">
        <w:t xml:space="preserve"> </w:t>
      </w:r>
      <w:r w:rsidR="003A3088" w:rsidRPr="003A3088">
        <w:rPr>
          <w:rFonts w:ascii="Times New Roman" w:hAnsi="Times New Roman" w:cs="Times New Roman"/>
          <w:sz w:val="32"/>
          <w:szCs w:val="32"/>
          <w:u w:val="single"/>
        </w:rPr>
        <w:t xml:space="preserve">формировать основы безопасности собственной жизнедеятельности. </w:t>
      </w:r>
    </w:p>
    <w:p w:rsidR="00EB6E0C" w:rsidRPr="00281B70" w:rsidRDefault="00EB6E0C" w:rsidP="00EB6E0C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281B70">
        <w:rPr>
          <w:rFonts w:ascii="Times New Roman" w:hAnsi="Times New Roman" w:cs="Times New Roman"/>
          <w:sz w:val="32"/>
          <w:szCs w:val="32"/>
          <w:u w:val="single"/>
        </w:rPr>
        <w:t xml:space="preserve">День </w:t>
      </w:r>
      <w:r>
        <w:rPr>
          <w:rFonts w:ascii="Times New Roman" w:hAnsi="Times New Roman" w:cs="Times New Roman"/>
          <w:sz w:val="32"/>
          <w:szCs w:val="32"/>
          <w:u w:val="single"/>
        </w:rPr>
        <w:t>недели: понедельник, 28</w:t>
      </w:r>
      <w:r w:rsidRPr="00281B70">
        <w:rPr>
          <w:rFonts w:ascii="Times New Roman" w:hAnsi="Times New Roman" w:cs="Times New Roman"/>
          <w:sz w:val="32"/>
          <w:szCs w:val="32"/>
          <w:u w:val="single"/>
        </w:rPr>
        <w:t xml:space="preserve"> апреля</w:t>
      </w:r>
    </w:p>
    <w:p w:rsidR="00EB6E0C" w:rsidRPr="00281B70" w:rsidRDefault="00EB6E0C" w:rsidP="00EB6E0C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2738"/>
        <w:gridCol w:w="10710"/>
      </w:tblGrid>
      <w:tr w:rsidR="00EB6E0C" w:rsidRPr="00281B70" w:rsidTr="00E70ECB">
        <w:trPr>
          <w:trHeight w:val="788"/>
        </w:trPr>
        <w:tc>
          <w:tcPr>
            <w:tcW w:w="1271" w:type="dxa"/>
          </w:tcPr>
          <w:p w:rsidR="00EB6E0C" w:rsidRPr="00281B70" w:rsidRDefault="00EB6E0C" w:rsidP="00E70E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b/>
                <w:sz w:val="32"/>
                <w:szCs w:val="32"/>
              </w:rPr>
              <w:t>Режим</w:t>
            </w:r>
          </w:p>
          <w:p w:rsidR="00EB6E0C" w:rsidRPr="00281B70" w:rsidRDefault="00EB6E0C" w:rsidP="00E70E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b/>
                <w:sz w:val="32"/>
                <w:szCs w:val="32"/>
              </w:rPr>
              <w:t>дня</w:t>
            </w:r>
          </w:p>
          <w:p w:rsidR="00EB6E0C" w:rsidRPr="00281B70" w:rsidRDefault="00EB6E0C" w:rsidP="00E70E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EB6E0C" w:rsidRPr="00281B70" w:rsidRDefault="00EB6E0C" w:rsidP="00E70E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b/>
                <w:sz w:val="32"/>
                <w:szCs w:val="32"/>
              </w:rPr>
              <w:t>Интеграция образовательных областей</w:t>
            </w:r>
          </w:p>
        </w:tc>
        <w:tc>
          <w:tcPr>
            <w:tcW w:w="11021" w:type="dxa"/>
          </w:tcPr>
          <w:p w:rsidR="00EB6E0C" w:rsidRPr="00281B70" w:rsidRDefault="00EB6E0C" w:rsidP="00E70E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b/>
                <w:sz w:val="32"/>
                <w:szCs w:val="32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EB6E0C" w:rsidRPr="00281B70" w:rsidTr="00E70ECB">
        <w:tc>
          <w:tcPr>
            <w:tcW w:w="1271" w:type="dxa"/>
          </w:tcPr>
          <w:p w:rsidR="00EB6E0C" w:rsidRPr="00281B70" w:rsidRDefault="00EB6E0C" w:rsidP="00E70EC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Первая половина дня</w:t>
            </w:r>
          </w:p>
        </w:tc>
        <w:tc>
          <w:tcPr>
            <w:tcW w:w="2693" w:type="dxa"/>
          </w:tcPr>
          <w:p w:rsidR="00EB6E0C" w:rsidRPr="00281B70" w:rsidRDefault="00EB6E0C" w:rsidP="00E70E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sz w:val="32"/>
                <w:szCs w:val="32"/>
              </w:rPr>
              <w:t>П, Р</w:t>
            </w:r>
          </w:p>
          <w:p w:rsidR="00EB6E0C" w:rsidRPr="00281B70" w:rsidRDefault="00EB6E0C" w:rsidP="00E70E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sz w:val="32"/>
                <w:szCs w:val="32"/>
              </w:rPr>
              <w:t>Р, Х-Э</w:t>
            </w:r>
          </w:p>
          <w:p w:rsidR="00EB6E0C" w:rsidRPr="00281B70" w:rsidRDefault="00EB6E0C" w:rsidP="00E70E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sz w:val="32"/>
                <w:szCs w:val="32"/>
              </w:rPr>
              <w:t>Р, Х-Э</w:t>
            </w:r>
          </w:p>
          <w:p w:rsidR="00EB6E0C" w:rsidRPr="00281B70" w:rsidRDefault="00EB6E0C" w:rsidP="00E70E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sz w:val="32"/>
                <w:szCs w:val="32"/>
              </w:rPr>
              <w:t>Ф, С-К</w:t>
            </w:r>
          </w:p>
        </w:tc>
        <w:tc>
          <w:tcPr>
            <w:tcW w:w="11021" w:type="dxa"/>
          </w:tcPr>
          <w:p w:rsidR="00EB6E0C" w:rsidRDefault="00EB6E0C" w:rsidP="00E70E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sz w:val="32"/>
                <w:szCs w:val="32"/>
              </w:rPr>
              <w:t>Презентация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hyperlink r:id="rId4" w:history="1">
              <w:r w:rsidR="00B24E31" w:rsidRPr="00B24E31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https://nsportal.ru/detskiy-sad/raznoe/2013/04/24/zanyatie-pozharnaya-bezopasnost</w:t>
              </w:r>
            </w:hyperlink>
          </w:p>
          <w:p w:rsidR="00EB6E0C" w:rsidRPr="00281B70" w:rsidRDefault="00EB6E0C" w:rsidP="00E70E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sz w:val="32"/>
                <w:szCs w:val="32"/>
              </w:rPr>
              <w:t>Формирование КГН</w:t>
            </w:r>
            <w:r w:rsidR="0088373A">
              <w:rPr>
                <w:rFonts w:ascii="Times New Roman" w:hAnsi="Times New Roman" w:cs="Times New Roman"/>
                <w:sz w:val="32"/>
                <w:szCs w:val="32"/>
              </w:rPr>
              <w:t xml:space="preserve"> Карточка №6 </w:t>
            </w:r>
            <w:hyperlink r:id="rId5" w:history="1">
              <w:r w:rsidR="0088373A" w:rsidRPr="0088373A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Формирование  КГН  6-8.docx</w:t>
              </w:r>
            </w:hyperlink>
          </w:p>
          <w:p w:rsidR="00EB6E0C" w:rsidRDefault="00EB6E0C" w:rsidP="00E70E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sz w:val="32"/>
                <w:szCs w:val="32"/>
              </w:rPr>
              <w:t xml:space="preserve">Пальчиковая гимнастика </w:t>
            </w:r>
            <w:r w:rsidR="00B24E31" w:rsidRPr="00B24E31">
              <w:rPr>
                <w:rFonts w:ascii="Times New Roman" w:hAnsi="Times New Roman" w:cs="Times New Roman"/>
                <w:sz w:val="32"/>
                <w:szCs w:val="32"/>
              </w:rPr>
              <w:t>«Посуда»</w:t>
            </w:r>
            <w:r w:rsidR="00B24E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hyperlink r:id="rId6" w:history="1">
              <w:r w:rsidR="00B24E31" w:rsidRPr="00B24E31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Пальчиковая гимнастика 3.docx</w:t>
              </w:r>
            </w:hyperlink>
          </w:p>
          <w:p w:rsidR="00EB6E0C" w:rsidRPr="00281B70" w:rsidRDefault="00EB6E0C" w:rsidP="00E70E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Малоп</w:t>
            </w:r>
            <w:r w:rsidRPr="00281B70">
              <w:rPr>
                <w:rFonts w:ascii="Times New Roman" w:hAnsi="Times New Roman" w:cs="Times New Roman"/>
                <w:sz w:val="32"/>
                <w:szCs w:val="32"/>
              </w:rPr>
              <w:t>одвижная игра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24E31">
              <w:rPr>
                <w:rFonts w:ascii="Times New Roman" w:hAnsi="Times New Roman" w:cs="Times New Roman"/>
                <w:sz w:val="32"/>
                <w:szCs w:val="32"/>
              </w:rPr>
              <w:t xml:space="preserve">№11 </w:t>
            </w:r>
            <w:hyperlink r:id="rId7" w:history="1">
              <w:r w:rsidR="00B24E31" w:rsidRPr="00B24E31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Картотека малоподвижных игр 11-15.docx</w:t>
              </w:r>
            </w:hyperlink>
          </w:p>
        </w:tc>
      </w:tr>
      <w:tr w:rsidR="00EB6E0C" w:rsidRPr="00281B70" w:rsidTr="00E70ECB">
        <w:tc>
          <w:tcPr>
            <w:tcW w:w="1271" w:type="dxa"/>
          </w:tcPr>
          <w:p w:rsidR="00EB6E0C" w:rsidRPr="00281B70" w:rsidRDefault="00EB6E0C" w:rsidP="00E70EC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Вторая половина дня</w:t>
            </w:r>
          </w:p>
        </w:tc>
        <w:tc>
          <w:tcPr>
            <w:tcW w:w="2693" w:type="dxa"/>
          </w:tcPr>
          <w:p w:rsidR="00EB6E0C" w:rsidRPr="00281B70" w:rsidRDefault="00EB6E0C" w:rsidP="00E70E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sz w:val="32"/>
                <w:szCs w:val="32"/>
              </w:rPr>
              <w:t>Ф</w:t>
            </w:r>
          </w:p>
          <w:p w:rsidR="00EB6E0C" w:rsidRPr="00281B70" w:rsidRDefault="00EB6E0C" w:rsidP="00E70E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sz w:val="32"/>
                <w:szCs w:val="32"/>
              </w:rPr>
              <w:t>П, Р</w:t>
            </w:r>
          </w:p>
          <w:p w:rsidR="00EB6E0C" w:rsidRPr="00281B70" w:rsidRDefault="00EB6E0C" w:rsidP="00E70E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sz w:val="32"/>
                <w:szCs w:val="32"/>
              </w:rPr>
              <w:t>Х-Э, Р</w:t>
            </w:r>
          </w:p>
          <w:p w:rsidR="00EB6E0C" w:rsidRPr="00281B70" w:rsidRDefault="00EB6E0C" w:rsidP="00E70E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sz w:val="32"/>
                <w:szCs w:val="32"/>
              </w:rPr>
              <w:t>П, Р</w:t>
            </w:r>
          </w:p>
        </w:tc>
        <w:tc>
          <w:tcPr>
            <w:tcW w:w="11021" w:type="dxa"/>
          </w:tcPr>
          <w:p w:rsidR="00EB6E0C" w:rsidRDefault="00EB6E0C" w:rsidP="00E70E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sz w:val="32"/>
                <w:szCs w:val="32"/>
              </w:rPr>
              <w:t>Гимнастика после сна</w:t>
            </w:r>
            <w:r w:rsidR="003A308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3088" w:rsidRPr="003A3088">
              <w:rPr>
                <w:rFonts w:ascii="Times New Roman" w:hAnsi="Times New Roman" w:cs="Times New Roman"/>
                <w:sz w:val="32"/>
                <w:szCs w:val="32"/>
              </w:rPr>
              <w:t>«Ветерок»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hyperlink r:id="rId8" w:history="1">
              <w:r w:rsidR="003A3088" w:rsidRPr="003A3088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Гимнастика после сна Комплекс 6-10.docx</w:t>
              </w:r>
            </w:hyperlink>
          </w:p>
          <w:p w:rsidR="00EB6E0C" w:rsidRPr="00281B70" w:rsidRDefault="00EB6E0C" w:rsidP="00E70E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sz w:val="32"/>
                <w:szCs w:val="32"/>
              </w:rPr>
              <w:t>Наблюдение за окном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3088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3A3088" w:rsidRPr="003A3088">
              <w:rPr>
                <w:rFonts w:ascii="Times New Roman" w:hAnsi="Times New Roman" w:cs="Times New Roman"/>
                <w:sz w:val="32"/>
                <w:szCs w:val="32"/>
              </w:rPr>
              <w:t>Наблюдение за работой дворника.</w:t>
            </w:r>
            <w:r w:rsidR="003A3088"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  <w:hyperlink r:id="rId9" w:history="1">
              <w:r w:rsidR="003A3088" w:rsidRPr="003A3088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наблюдения в апреле.docx</w:t>
              </w:r>
            </w:hyperlink>
          </w:p>
          <w:p w:rsidR="00345FEE" w:rsidRPr="00345FEE" w:rsidRDefault="00EB6E0C" w:rsidP="00345F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sz w:val="32"/>
                <w:szCs w:val="32"/>
              </w:rPr>
              <w:t>Чтение художественной литературы</w:t>
            </w:r>
            <w:r w:rsidR="00345FEE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45FEE" w:rsidRPr="00345FEE">
              <w:rPr>
                <w:rFonts w:ascii="Times New Roman" w:hAnsi="Times New Roman" w:cs="Times New Roman"/>
                <w:sz w:val="32"/>
                <w:szCs w:val="32"/>
              </w:rPr>
              <w:t xml:space="preserve">Бианки </w:t>
            </w:r>
            <w:r w:rsidR="00345FEE">
              <w:rPr>
                <w:rFonts w:ascii="Times New Roman" w:hAnsi="Times New Roman" w:cs="Times New Roman"/>
                <w:sz w:val="32"/>
                <w:szCs w:val="32"/>
              </w:rPr>
              <w:t>В. Береги лес! / Лесная газета,</w:t>
            </w:r>
          </w:p>
          <w:p w:rsidR="00EB6E0C" w:rsidRDefault="00345FEE" w:rsidP="00345F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5FEE">
              <w:rPr>
                <w:rFonts w:ascii="Times New Roman" w:hAnsi="Times New Roman" w:cs="Times New Roman"/>
                <w:sz w:val="32"/>
                <w:szCs w:val="32"/>
              </w:rPr>
              <w:t xml:space="preserve">Маршак С. Я. </w:t>
            </w:r>
            <w:r w:rsidRPr="00345FEE">
              <w:rPr>
                <w:rFonts w:ascii="Times New Roman" w:hAnsi="Times New Roman" w:cs="Times New Roman"/>
                <w:sz w:val="32"/>
                <w:szCs w:val="32"/>
              </w:rPr>
              <w:t xml:space="preserve"> Кошкин дом</w:t>
            </w:r>
          </w:p>
          <w:p w:rsidR="00EB6E0C" w:rsidRPr="00281B70" w:rsidRDefault="00EB6E0C" w:rsidP="00E70E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sz w:val="32"/>
                <w:szCs w:val="32"/>
              </w:rPr>
              <w:t>Дидактическая игра</w:t>
            </w:r>
            <w:r w:rsidR="00617A57" w:rsidRPr="00617A57">
              <w:rPr>
                <w:rFonts w:ascii="Times New Roman" w:hAnsi="Times New Roman" w:cs="Times New Roman"/>
                <w:sz w:val="32"/>
                <w:szCs w:val="32"/>
              </w:rPr>
              <w:t xml:space="preserve"> «Разрезные картинки»</w:t>
            </w:r>
            <w:r w:rsidR="00617A5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hyperlink r:id="rId10" w:history="1">
              <w:r w:rsidR="00617A57" w:rsidRPr="00617A57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Дидактические игры.docx</w:t>
              </w:r>
            </w:hyperlink>
          </w:p>
          <w:p w:rsidR="00EB6E0C" w:rsidRPr="00281B70" w:rsidRDefault="00EB6E0C" w:rsidP="00E70E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B6E0C" w:rsidRPr="00281B70" w:rsidTr="00E70ECB">
        <w:tc>
          <w:tcPr>
            <w:tcW w:w="3964" w:type="dxa"/>
            <w:gridSpan w:val="2"/>
          </w:tcPr>
          <w:p w:rsidR="00EB6E0C" w:rsidRPr="00281B70" w:rsidRDefault="00EB6E0C" w:rsidP="00E70EC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Взаимодействие с родителями</w:t>
            </w:r>
          </w:p>
        </w:tc>
        <w:tc>
          <w:tcPr>
            <w:tcW w:w="11021" w:type="dxa"/>
          </w:tcPr>
          <w:p w:rsidR="00EB6E0C" w:rsidRPr="00281B70" w:rsidRDefault="003A3088" w:rsidP="00E70E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Памятка</w:t>
            </w:r>
            <w:r w:rsidR="00EB6E0C" w:rsidRPr="00281B70">
              <w:rPr>
                <w:rFonts w:ascii="Times New Roman" w:hAnsi="Times New Roman" w:cs="Times New Roman"/>
                <w:sz w:val="32"/>
                <w:szCs w:val="32"/>
              </w:rPr>
              <w:t xml:space="preserve"> к прочтению</w:t>
            </w:r>
            <w:r w:rsidR="00EB6E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hyperlink r:id="rId11" w:history="1">
              <w:r w:rsidRPr="003A3088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Чтоб не ссориться с огнем.docx</w:t>
              </w:r>
            </w:hyperlink>
          </w:p>
        </w:tc>
      </w:tr>
    </w:tbl>
    <w:p w:rsidR="00EB6E0C" w:rsidRPr="00281B70" w:rsidRDefault="00EB6E0C" w:rsidP="00EB6E0C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EB6E0C" w:rsidRDefault="00EB6E0C" w:rsidP="00EB6E0C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:rsidR="00EB6E0C" w:rsidRDefault="00EB6E0C" w:rsidP="00EB6E0C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:rsidR="00EB6E0C" w:rsidRPr="00281B70" w:rsidRDefault="00EB6E0C" w:rsidP="00EB6E0C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День недели: вторник, 29</w:t>
      </w:r>
      <w:r w:rsidRPr="00281B70">
        <w:rPr>
          <w:rFonts w:ascii="Times New Roman" w:hAnsi="Times New Roman" w:cs="Times New Roman"/>
          <w:sz w:val="32"/>
          <w:szCs w:val="32"/>
          <w:u w:val="single"/>
        </w:rPr>
        <w:t xml:space="preserve"> апреля</w:t>
      </w:r>
    </w:p>
    <w:p w:rsidR="00EB6E0C" w:rsidRPr="00281B70" w:rsidRDefault="00EB6E0C" w:rsidP="00EB6E0C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2738"/>
        <w:gridCol w:w="10710"/>
      </w:tblGrid>
      <w:tr w:rsidR="00EB6E0C" w:rsidRPr="00281B70" w:rsidTr="00E70ECB">
        <w:trPr>
          <w:trHeight w:val="788"/>
        </w:trPr>
        <w:tc>
          <w:tcPr>
            <w:tcW w:w="1372" w:type="dxa"/>
          </w:tcPr>
          <w:p w:rsidR="00EB6E0C" w:rsidRPr="00281B70" w:rsidRDefault="00EB6E0C" w:rsidP="00E70E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b/>
                <w:sz w:val="32"/>
                <w:szCs w:val="32"/>
              </w:rPr>
              <w:t>Режим</w:t>
            </w:r>
          </w:p>
          <w:p w:rsidR="00EB6E0C" w:rsidRPr="00281B70" w:rsidRDefault="00EB6E0C" w:rsidP="00E70E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b/>
                <w:sz w:val="32"/>
                <w:szCs w:val="32"/>
              </w:rPr>
              <w:t>дня</w:t>
            </w:r>
          </w:p>
          <w:p w:rsidR="00EB6E0C" w:rsidRPr="00281B70" w:rsidRDefault="00EB6E0C" w:rsidP="00E70E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0" w:type="dxa"/>
          </w:tcPr>
          <w:p w:rsidR="00EB6E0C" w:rsidRPr="00281B70" w:rsidRDefault="00EB6E0C" w:rsidP="00E70E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b/>
                <w:sz w:val="32"/>
                <w:szCs w:val="32"/>
              </w:rPr>
              <w:t>Интеграция образовательных областей</w:t>
            </w:r>
          </w:p>
        </w:tc>
        <w:tc>
          <w:tcPr>
            <w:tcW w:w="10923" w:type="dxa"/>
          </w:tcPr>
          <w:p w:rsidR="00EB6E0C" w:rsidRPr="00281B70" w:rsidRDefault="00EB6E0C" w:rsidP="00E70E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b/>
                <w:sz w:val="32"/>
                <w:szCs w:val="32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EB6E0C" w:rsidRPr="00281B70" w:rsidTr="00E70ECB">
        <w:tc>
          <w:tcPr>
            <w:tcW w:w="1372" w:type="dxa"/>
          </w:tcPr>
          <w:p w:rsidR="00EB6E0C" w:rsidRPr="00281B70" w:rsidRDefault="00EB6E0C" w:rsidP="00E70EC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Первая половина дня</w:t>
            </w:r>
          </w:p>
        </w:tc>
        <w:tc>
          <w:tcPr>
            <w:tcW w:w="2690" w:type="dxa"/>
          </w:tcPr>
          <w:p w:rsidR="00EB6E0C" w:rsidRPr="00281B70" w:rsidRDefault="00EB6E0C" w:rsidP="00EB6E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sz w:val="32"/>
                <w:szCs w:val="32"/>
              </w:rPr>
              <w:t>Х-Э, Р</w:t>
            </w:r>
          </w:p>
          <w:p w:rsidR="00EB6E0C" w:rsidRPr="00281B70" w:rsidRDefault="00EB6E0C" w:rsidP="00E70E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sz w:val="32"/>
                <w:szCs w:val="32"/>
              </w:rPr>
              <w:t>Р, Х-Э</w:t>
            </w:r>
          </w:p>
          <w:p w:rsidR="00EB6E0C" w:rsidRPr="00281B70" w:rsidRDefault="00EB6E0C" w:rsidP="00E70E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sz w:val="32"/>
                <w:szCs w:val="32"/>
              </w:rPr>
              <w:t>Р, Х-Э</w:t>
            </w:r>
          </w:p>
          <w:p w:rsidR="00EB6E0C" w:rsidRPr="00281B70" w:rsidRDefault="00EB6E0C" w:rsidP="00E70E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sz w:val="32"/>
                <w:szCs w:val="32"/>
              </w:rPr>
              <w:t>Ф, С-К</w:t>
            </w:r>
          </w:p>
        </w:tc>
        <w:tc>
          <w:tcPr>
            <w:tcW w:w="10923" w:type="dxa"/>
          </w:tcPr>
          <w:p w:rsidR="00EB6E0C" w:rsidRDefault="00EB6E0C" w:rsidP="00E70E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sz w:val="32"/>
                <w:szCs w:val="32"/>
              </w:rPr>
              <w:t>Лепка</w:t>
            </w:r>
            <w:r w:rsidR="00617A5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hyperlink r:id="rId12" w:history="1">
              <w:r w:rsidR="00617A57" w:rsidRPr="00617A57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https://www.maam.ru/upload/blogs/detsad-201461-1459604900.jpg</w:t>
              </w:r>
            </w:hyperlink>
          </w:p>
          <w:p w:rsidR="00EB6E0C" w:rsidRDefault="00EB6E0C" w:rsidP="00E70E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sz w:val="32"/>
                <w:szCs w:val="32"/>
              </w:rPr>
              <w:t>Формирование КГН</w:t>
            </w:r>
            <w:r>
              <w:t xml:space="preserve"> </w:t>
            </w:r>
            <w:r w:rsidR="0088373A">
              <w:rPr>
                <w:rFonts w:ascii="Times New Roman" w:hAnsi="Times New Roman" w:cs="Times New Roman"/>
                <w:sz w:val="32"/>
                <w:szCs w:val="32"/>
              </w:rPr>
              <w:t xml:space="preserve">Карточка №7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hyperlink r:id="rId13" w:history="1">
              <w:r w:rsidR="0088373A" w:rsidRPr="0088373A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Формирование  КГН  6-8.docx</w:t>
              </w:r>
            </w:hyperlink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EB6E0C" w:rsidRDefault="00EB6E0C" w:rsidP="00E70E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sz w:val="32"/>
                <w:szCs w:val="32"/>
              </w:rPr>
              <w:t xml:space="preserve">Пальчиковая гимнастика </w:t>
            </w:r>
            <w:r w:rsidR="00B24E31" w:rsidRPr="00B24E31">
              <w:rPr>
                <w:rFonts w:ascii="Times New Roman" w:hAnsi="Times New Roman" w:cs="Times New Roman"/>
                <w:sz w:val="32"/>
                <w:szCs w:val="32"/>
              </w:rPr>
              <w:t>«Части тела»</w:t>
            </w:r>
            <w:r w:rsidR="00B24E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hyperlink r:id="rId14" w:history="1">
              <w:r w:rsidR="00B24E31" w:rsidRPr="00B24E31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Пальчиковая гимнастика 3.docx</w:t>
              </w:r>
            </w:hyperlink>
          </w:p>
          <w:p w:rsidR="00EB6E0C" w:rsidRPr="00281B70" w:rsidRDefault="00EB6E0C" w:rsidP="00E70E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2D56">
              <w:rPr>
                <w:rFonts w:ascii="Times New Roman" w:hAnsi="Times New Roman" w:cs="Times New Roman"/>
                <w:sz w:val="32"/>
                <w:szCs w:val="32"/>
              </w:rPr>
              <w:t>Малоподвижная игра</w:t>
            </w:r>
            <w:r w:rsidR="00B24E31">
              <w:rPr>
                <w:rFonts w:ascii="Times New Roman" w:hAnsi="Times New Roman" w:cs="Times New Roman"/>
                <w:sz w:val="32"/>
                <w:szCs w:val="32"/>
              </w:rPr>
              <w:t xml:space="preserve"> №12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hyperlink r:id="rId15" w:history="1">
              <w:r w:rsidR="00B24E31" w:rsidRPr="00B24E31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Картотека малоподвижных игр 11-15.docx</w:t>
              </w:r>
            </w:hyperlink>
          </w:p>
        </w:tc>
      </w:tr>
      <w:tr w:rsidR="00EB6E0C" w:rsidRPr="00281B70" w:rsidTr="00E70ECB">
        <w:tc>
          <w:tcPr>
            <w:tcW w:w="1372" w:type="dxa"/>
          </w:tcPr>
          <w:p w:rsidR="00EB6E0C" w:rsidRPr="00281B70" w:rsidRDefault="00EB6E0C" w:rsidP="00E70EC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Вторая половина дня</w:t>
            </w:r>
          </w:p>
        </w:tc>
        <w:tc>
          <w:tcPr>
            <w:tcW w:w="2690" w:type="dxa"/>
          </w:tcPr>
          <w:p w:rsidR="00EB6E0C" w:rsidRPr="00281B70" w:rsidRDefault="00EB6E0C" w:rsidP="00E70E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sz w:val="32"/>
                <w:szCs w:val="32"/>
              </w:rPr>
              <w:t>Ф</w:t>
            </w:r>
          </w:p>
          <w:p w:rsidR="00EB6E0C" w:rsidRPr="00281B70" w:rsidRDefault="00EB6E0C" w:rsidP="00E70E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sz w:val="32"/>
                <w:szCs w:val="32"/>
              </w:rPr>
              <w:t>П, Р</w:t>
            </w:r>
          </w:p>
          <w:p w:rsidR="00EB6E0C" w:rsidRPr="00281B70" w:rsidRDefault="00EB6E0C" w:rsidP="00E70E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sz w:val="32"/>
                <w:szCs w:val="32"/>
              </w:rPr>
              <w:t>Х-Э, Р</w:t>
            </w:r>
          </w:p>
          <w:p w:rsidR="00EB6E0C" w:rsidRPr="00281B70" w:rsidRDefault="00EB6E0C" w:rsidP="00E70E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sz w:val="32"/>
                <w:szCs w:val="32"/>
              </w:rPr>
              <w:t>П, Р</w:t>
            </w:r>
          </w:p>
        </w:tc>
        <w:tc>
          <w:tcPr>
            <w:tcW w:w="10923" w:type="dxa"/>
          </w:tcPr>
          <w:p w:rsidR="00EB6E0C" w:rsidRDefault="00EB6E0C" w:rsidP="00E70E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sz w:val="32"/>
                <w:szCs w:val="32"/>
              </w:rPr>
              <w:t>Гимнастика после сна</w:t>
            </w:r>
            <w:r w:rsidR="003A308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17A57">
              <w:rPr>
                <w:rFonts w:ascii="Times New Roman" w:hAnsi="Times New Roman" w:cs="Times New Roman"/>
                <w:sz w:val="32"/>
                <w:szCs w:val="32"/>
              </w:rPr>
              <w:t xml:space="preserve">«Лесные приключения» </w:t>
            </w:r>
            <w:r w:rsidR="003A3088" w:rsidRPr="003A3088">
              <w:rPr>
                <w:rFonts w:ascii="Times New Roman" w:hAnsi="Times New Roman" w:cs="Times New Roman"/>
                <w:sz w:val="32"/>
                <w:szCs w:val="32"/>
              </w:rPr>
              <w:t>часть первая.</w:t>
            </w:r>
            <w:r w:rsidR="003A308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hyperlink r:id="rId16" w:history="1">
              <w:r w:rsidR="003A3088" w:rsidRPr="003A3088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Гимнастика после сна Комплекс 6-10.docx</w:t>
              </w:r>
            </w:hyperlink>
          </w:p>
          <w:p w:rsidR="00EB6E0C" w:rsidRDefault="00EB6E0C" w:rsidP="00E70E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sz w:val="32"/>
                <w:szCs w:val="32"/>
              </w:rPr>
              <w:t>Наблюдение за окном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3088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3A3088" w:rsidRPr="003A3088">
              <w:rPr>
                <w:rFonts w:ascii="Times New Roman" w:hAnsi="Times New Roman" w:cs="Times New Roman"/>
                <w:sz w:val="32"/>
                <w:szCs w:val="32"/>
              </w:rPr>
              <w:t>Наблюдение за небом.</w:t>
            </w:r>
            <w:r w:rsidR="003A3088"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  <w:hyperlink r:id="rId17" w:history="1">
              <w:r w:rsidR="003A3088" w:rsidRPr="003A3088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наблюдения в апреле.docx</w:t>
              </w:r>
            </w:hyperlink>
          </w:p>
          <w:p w:rsidR="00EB6E0C" w:rsidRDefault="00EB6E0C" w:rsidP="00345F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sz w:val="32"/>
                <w:szCs w:val="32"/>
              </w:rPr>
              <w:t>Чтение художественной литературы</w:t>
            </w:r>
            <w:r w:rsidR="00345FEE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45FEE" w:rsidRPr="00345FEE">
              <w:rPr>
                <w:rFonts w:ascii="Times New Roman" w:hAnsi="Times New Roman" w:cs="Times New Roman"/>
                <w:sz w:val="32"/>
                <w:szCs w:val="32"/>
              </w:rPr>
              <w:t>Галь</w:t>
            </w:r>
            <w:r w:rsidR="00345FEE">
              <w:rPr>
                <w:rFonts w:ascii="Times New Roman" w:hAnsi="Times New Roman" w:cs="Times New Roman"/>
                <w:sz w:val="32"/>
                <w:szCs w:val="32"/>
              </w:rPr>
              <w:t xml:space="preserve">ченко В. Приключение пожарного, </w:t>
            </w:r>
            <w:r w:rsidR="00345FEE" w:rsidRPr="00345FEE">
              <w:rPr>
                <w:rFonts w:ascii="Times New Roman" w:hAnsi="Times New Roman" w:cs="Times New Roman"/>
                <w:sz w:val="32"/>
                <w:szCs w:val="32"/>
              </w:rPr>
              <w:t>Голосов П. Сказка о заячьем теремке и опасном коробке.</w:t>
            </w:r>
            <w:r w:rsidRPr="00DD03C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B6E0C" w:rsidRPr="00281B70" w:rsidRDefault="00617A57" w:rsidP="00E70E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Дидактическая игра </w:t>
            </w:r>
            <w:r w:rsidRPr="00617A57">
              <w:rPr>
                <w:rFonts w:ascii="Times New Roman" w:hAnsi="Times New Roman" w:cs="Times New Roman"/>
                <w:sz w:val="32"/>
                <w:szCs w:val="32"/>
              </w:rPr>
              <w:t>«Собери бусы»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hyperlink r:id="rId18" w:history="1">
              <w:r w:rsidRPr="00617A57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Дидактические игры.docx</w:t>
              </w:r>
            </w:hyperlink>
          </w:p>
          <w:p w:rsidR="00EB6E0C" w:rsidRPr="00281B70" w:rsidRDefault="00EB6E0C" w:rsidP="00E70E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B6E0C" w:rsidRPr="00281B70" w:rsidTr="00E70ECB">
        <w:tc>
          <w:tcPr>
            <w:tcW w:w="4062" w:type="dxa"/>
            <w:gridSpan w:val="2"/>
          </w:tcPr>
          <w:p w:rsidR="00EB6E0C" w:rsidRPr="00281B70" w:rsidRDefault="00EB6E0C" w:rsidP="00E70EC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Взаимодействие с родителями</w:t>
            </w:r>
          </w:p>
        </w:tc>
        <w:tc>
          <w:tcPr>
            <w:tcW w:w="10923" w:type="dxa"/>
          </w:tcPr>
          <w:p w:rsidR="00EB6E0C" w:rsidRPr="00281B70" w:rsidRDefault="00EB6E0C" w:rsidP="00E70E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Консультация</w:t>
            </w:r>
            <w:r w:rsidRPr="00281B70">
              <w:rPr>
                <w:rFonts w:ascii="Times New Roman" w:hAnsi="Times New Roman" w:cs="Times New Roman"/>
                <w:sz w:val="32"/>
                <w:szCs w:val="32"/>
              </w:rPr>
              <w:t xml:space="preserve"> к прочтению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hyperlink r:id="rId19" w:history="1">
              <w:r w:rsidR="00A4255E" w:rsidRPr="00A4255E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Профилактика пожарной безопасности.docx</w:t>
              </w:r>
            </w:hyperlink>
          </w:p>
        </w:tc>
      </w:tr>
    </w:tbl>
    <w:p w:rsidR="00EB6E0C" w:rsidRPr="00281B70" w:rsidRDefault="00EB6E0C" w:rsidP="00EB6E0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EB6E0C" w:rsidRPr="00281B70" w:rsidRDefault="00EB6E0C" w:rsidP="00EB6E0C">
      <w:pPr>
        <w:rPr>
          <w:rFonts w:ascii="Times New Roman" w:hAnsi="Times New Roman" w:cs="Times New Roman"/>
          <w:sz w:val="32"/>
          <w:szCs w:val="32"/>
        </w:rPr>
      </w:pPr>
      <w:r w:rsidRPr="00281B70">
        <w:rPr>
          <w:rFonts w:ascii="Times New Roman" w:hAnsi="Times New Roman" w:cs="Times New Roman"/>
          <w:sz w:val="32"/>
          <w:szCs w:val="32"/>
        </w:rPr>
        <w:br w:type="page"/>
      </w:r>
    </w:p>
    <w:p w:rsidR="00EB6E0C" w:rsidRPr="00281B70" w:rsidRDefault="00EB6E0C" w:rsidP="00EB6E0C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День недели: среда, 30</w:t>
      </w:r>
      <w:r w:rsidRPr="00281B70">
        <w:rPr>
          <w:rFonts w:ascii="Times New Roman" w:hAnsi="Times New Roman" w:cs="Times New Roman"/>
          <w:sz w:val="32"/>
          <w:szCs w:val="32"/>
          <w:u w:val="single"/>
        </w:rPr>
        <w:t xml:space="preserve"> апреля</w:t>
      </w:r>
    </w:p>
    <w:p w:rsidR="00EB6E0C" w:rsidRPr="00281B70" w:rsidRDefault="00EB6E0C" w:rsidP="00EB6E0C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2738"/>
        <w:gridCol w:w="10710"/>
      </w:tblGrid>
      <w:tr w:rsidR="00EB6E0C" w:rsidRPr="00281B70" w:rsidTr="00E70ECB">
        <w:trPr>
          <w:trHeight w:val="788"/>
        </w:trPr>
        <w:tc>
          <w:tcPr>
            <w:tcW w:w="1372" w:type="dxa"/>
          </w:tcPr>
          <w:p w:rsidR="00EB6E0C" w:rsidRPr="00281B70" w:rsidRDefault="00EB6E0C" w:rsidP="00E70E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b/>
                <w:sz w:val="32"/>
                <w:szCs w:val="32"/>
              </w:rPr>
              <w:t>Режим</w:t>
            </w:r>
          </w:p>
          <w:p w:rsidR="00EB6E0C" w:rsidRPr="00281B70" w:rsidRDefault="00EB6E0C" w:rsidP="00E70E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b/>
                <w:sz w:val="32"/>
                <w:szCs w:val="32"/>
              </w:rPr>
              <w:t>дня</w:t>
            </w:r>
          </w:p>
          <w:p w:rsidR="00EB6E0C" w:rsidRPr="00281B70" w:rsidRDefault="00EB6E0C" w:rsidP="00E70E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0" w:type="dxa"/>
          </w:tcPr>
          <w:p w:rsidR="00EB6E0C" w:rsidRPr="00281B70" w:rsidRDefault="00EB6E0C" w:rsidP="00E70E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b/>
                <w:sz w:val="32"/>
                <w:szCs w:val="32"/>
              </w:rPr>
              <w:t>Интеграция образовательных областей</w:t>
            </w:r>
          </w:p>
        </w:tc>
        <w:tc>
          <w:tcPr>
            <w:tcW w:w="10923" w:type="dxa"/>
          </w:tcPr>
          <w:p w:rsidR="00EB6E0C" w:rsidRPr="00281B70" w:rsidRDefault="00EB6E0C" w:rsidP="00E70E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b/>
                <w:sz w:val="32"/>
                <w:szCs w:val="32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EB6E0C" w:rsidRPr="00281B70" w:rsidTr="00E70ECB">
        <w:tc>
          <w:tcPr>
            <w:tcW w:w="1372" w:type="dxa"/>
          </w:tcPr>
          <w:p w:rsidR="00EB6E0C" w:rsidRPr="00281B70" w:rsidRDefault="00EB6E0C" w:rsidP="00E70EC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Первая половина дня</w:t>
            </w:r>
          </w:p>
        </w:tc>
        <w:tc>
          <w:tcPr>
            <w:tcW w:w="2690" w:type="dxa"/>
          </w:tcPr>
          <w:p w:rsidR="00EB6E0C" w:rsidRPr="00281B70" w:rsidRDefault="00EB6E0C" w:rsidP="00E70E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sz w:val="32"/>
                <w:szCs w:val="32"/>
              </w:rPr>
              <w:t>Х-Э, Р</w:t>
            </w:r>
          </w:p>
          <w:p w:rsidR="00EB6E0C" w:rsidRPr="00281B70" w:rsidRDefault="00EB6E0C" w:rsidP="00E70E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sz w:val="32"/>
                <w:szCs w:val="32"/>
              </w:rPr>
              <w:t>Р, Х-Э</w:t>
            </w:r>
          </w:p>
          <w:p w:rsidR="00EB6E0C" w:rsidRPr="00281B70" w:rsidRDefault="00EB6E0C" w:rsidP="00E70E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sz w:val="32"/>
                <w:szCs w:val="32"/>
              </w:rPr>
              <w:t>Р, Х-Э</w:t>
            </w:r>
          </w:p>
          <w:p w:rsidR="00EB6E0C" w:rsidRPr="00281B70" w:rsidRDefault="00EB6E0C" w:rsidP="00E70E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sz w:val="32"/>
                <w:szCs w:val="32"/>
              </w:rPr>
              <w:t>Ф, С-К</w:t>
            </w:r>
          </w:p>
        </w:tc>
        <w:tc>
          <w:tcPr>
            <w:tcW w:w="10923" w:type="dxa"/>
          </w:tcPr>
          <w:p w:rsidR="00EB6E0C" w:rsidRDefault="00EB6E0C" w:rsidP="00E70E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sz w:val="32"/>
                <w:szCs w:val="32"/>
              </w:rPr>
              <w:t>Рисование</w:t>
            </w:r>
            <w:bookmarkStart w:id="0" w:name="_GoBack"/>
            <w:bookmarkEnd w:id="0"/>
            <w:r w:rsidR="003A308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3088" w:rsidRPr="003A3088">
              <w:rPr>
                <w:rFonts w:ascii="Times New Roman" w:hAnsi="Times New Roman" w:cs="Times New Roman"/>
                <w:sz w:val="32"/>
                <w:szCs w:val="32"/>
              </w:rPr>
              <w:t>«Осторожно: огонь!»</w:t>
            </w:r>
            <w:r w:rsidR="003A308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B6E0C" w:rsidRDefault="00EB6E0C" w:rsidP="00E70E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sz w:val="32"/>
                <w:szCs w:val="32"/>
              </w:rPr>
              <w:t>Формирование КГН</w:t>
            </w:r>
            <w:r w:rsidR="0088373A">
              <w:rPr>
                <w:rFonts w:ascii="Times New Roman" w:hAnsi="Times New Roman" w:cs="Times New Roman"/>
                <w:sz w:val="32"/>
                <w:szCs w:val="32"/>
              </w:rPr>
              <w:t xml:space="preserve"> Карточка №8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hyperlink r:id="rId20" w:history="1">
              <w:r w:rsidR="0088373A" w:rsidRPr="0088373A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Формирование  КГН  6-8.docx</w:t>
              </w:r>
            </w:hyperlink>
          </w:p>
          <w:p w:rsidR="00EB6E0C" w:rsidRPr="00281B70" w:rsidRDefault="00EB6E0C" w:rsidP="00E70E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sz w:val="32"/>
                <w:szCs w:val="32"/>
              </w:rPr>
              <w:t>Пальчиковая гимнастика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24E31" w:rsidRPr="00B24E31">
              <w:rPr>
                <w:rFonts w:ascii="Times New Roman" w:hAnsi="Times New Roman" w:cs="Times New Roman"/>
                <w:sz w:val="32"/>
                <w:szCs w:val="32"/>
              </w:rPr>
              <w:t>«Детёныши домашних животных»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hyperlink r:id="rId21" w:history="1">
              <w:r w:rsidR="00B24E31" w:rsidRPr="00B24E31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Пальчиковая гимнастика 3.docx</w:t>
              </w:r>
            </w:hyperlink>
          </w:p>
          <w:p w:rsidR="00EB6E0C" w:rsidRPr="00281B70" w:rsidRDefault="00EB6E0C" w:rsidP="00EB6E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2D56">
              <w:rPr>
                <w:rFonts w:ascii="Times New Roman" w:hAnsi="Times New Roman" w:cs="Times New Roman"/>
                <w:sz w:val="32"/>
                <w:szCs w:val="32"/>
              </w:rPr>
              <w:t xml:space="preserve">Малоподвижная игра </w:t>
            </w:r>
            <w:r w:rsidR="00B24E31">
              <w:rPr>
                <w:rFonts w:ascii="Times New Roman" w:hAnsi="Times New Roman" w:cs="Times New Roman"/>
                <w:sz w:val="32"/>
                <w:szCs w:val="32"/>
              </w:rPr>
              <w:t xml:space="preserve">№13 </w:t>
            </w:r>
            <w:hyperlink r:id="rId22" w:history="1">
              <w:r w:rsidR="00B24E31" w:rsidRPr="00B24E31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Картотека малоподвижных игр 11-15.docx</w:t>
              </w:r>
            </w:hyperlink>
            <w:r w:rsidR="00B24E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EB6E0C" w:rsidRPr="00281B70" w:rsidTr="00E70ECB">
        <w:tc>
          <w:tcPr>
            <w:tcW w:w="1372" w:type="dxa"/>
          </w:tcPr>
          <w:p w:rsidR="00EB6E0C" w:rsidRPr="00281B70" w:rsidRDefault="00EB6E0C" w:rsidP="00E70EC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Вторая половина дня</w:t>
            </w:r>
          </w:p>
        </w:tc>
        <w:tc>
          <w:tcPr>
            <w:tcW w:w="2690" w:type="dxa"/>
          </w:tcPr>
          <w:p w:rsidR="00EB6E0C" w:rsidRPr="00281B70" w:rsidRDefault="00EB6E0C" w:rsidP="00E70E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sz w:val="32"/>
                <w:szCs w:val="32"/>
              </w:rPr>
              <w:t>Ф</w:t>
            </w:r>
          </w:p>
          <w:p w:rsidR="00EB6E0C" w:rsidRPr="00281B70" w:rsidRDefault="00EB6E0C" w:rsidP="00E70E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sz w:val="32"/>
                <w:szCs w:val="32"/>
              </w:rPr>
              <w:t>П, Р</w:t>
            </w:r>
          </w:p>
          <w:p w:rsidR="00EB6E0C" w:rsidRPr="00281B70" w:rsidRDefault="00EB6E0C" w:rsidP="00E70E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sz w:val="32"/>
                <w:szCs w:val="32"/>
              </w:rPr>
              <w:t>Х-Э, Р</w:t>
            </w:r>
          </w:p>
          <w:p w:rsidR="00EB6E0C" w:rsidRPr="00281B70" w:rsidRDefault="00EB6E0C" w:rsidP="00E70E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sz w:val="32"/>
                <w:szCs w:val="32"/>
              </w:rPr>
              <w:t>П, Р</w:t>
            </w:r>
          </w:p>
        </w:tc>
        <w:tc>
          <w:tcPr>
            <w:tcW w:w="10923" w:type="dxa"/>
          </w:tcPr>
          <w:p w:rsidR="00EB6E0C" w:rsidRDefault="00EB6E0C" w:rsidP="00E70E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sz w:val="32"/>
                <w:szCs w:val="32"/>
              </w:rPr>
              <w:t>Гимнастика после сна</w:t>
            </w:r>
            <w:r w:rsidR="003A308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3088" w:rsidRPr="003A3088">
              <w:rPr>
                <w:rFonts w:ascii="Times New Roman" w:hAnsi="Times New Roman" w:cs="Times New Roman"/>
                <w:sz w:val="32"/>
                <w:szCs w:val="32"/>
              </w:rPr>
              <w:t>«Лесные приключения»  часть вторая</w:t>
            </w:r>
            <w:r w:rsidR="003A308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hyperlink r:id="rId23" w:history="1">
              <w:r w:rsidR="00B24E31" w:rsidRPr="00B24E31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Гимнастика после сна Комплекс 6-10.docx</w:t>
              </w:r>
            </w:hyperlink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B6E0C" w:rsidRDefault="00EB6E0C" w:rsidP="00E70E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sz w:val="32"/>
                <w:szCs w:val="32"/>
              </w:rPr>
              <w:t>Наблюдение за окном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3088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345FEE">
              <w:rPr>
                <w:rFonts w:ascii="Times New Roman" w:hAnsi="Times New Roman" w:cs="Times New Roman"/>
                <w:sz w:val="32"/>
                <w:szCs w:val="32"/>
              </w:rPr>
              <w:t>Наблюдение за солнцем</w:t>
            </w:r>
            <w:r w:rsidR="003A3088" w:rsidRPr="003A3088">
              <w:rPr>
                <w:rFonts w:ascii="Times New Roman" w:hAnsi="Times New Roman" w:cs="Times New Roman"/>
                <w:sz w:val="32"/>
                <w:szCs w:val="32"/>
              </w:rPr>
              <w:t>, игры с солнечным зайчиком.</w:t>
            </w:r>
            <w:r w:rsidR="003A3088"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  <w:hyperlink r:id="rId24" w:history="1">
              <w:r w:rsidR="003A3088" w:rsidRPr="003A3088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наблюдения в апреле.docx</w:t>
              </w:r>
            </w:hyperlink>
          </w:p>
          <w:p w:rsidR="00EB6E0C" w:rsidRDefault="00EB6E0C" w:rsidP="00E70E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sz w:val="32"/>
                <w:szCs w:val="32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45FEE" w:rsidRPr="00345FEE">
              <w:rPr>
                <w:rFonts w:ascii="Times New Roman" w:hAnsi="Times New Roman" w:cs="Times New Roman"/>
                <w:sz w:val="32"/>
                <w:szCs w:val="32"/>
              </w:rPr>
              <w:t>Чуковский К. И. Путаница.</w:t>
            </w:r>
          </w:p>
          <w:p w:rsidR="00EB6E0C" w:rsidRPr="00281B70" w:rsidRDefault="00617A57" w:rsidP="00E70E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Дидактическая игра </w:t>
            </w:r>
            <w:r w:rsidRPr="00617A57">
              <w:rPr>
                <w:rFonts w:ascii="Times New Roman" w:hAnsi="Times New Roman" w:cs="Times New Roman"/>
                <w:sz w:val="32"/>
                <w:szCs w:val="32"/>
              </w:rPr>
              <w:t>«Солнце или дождик?»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hyperlink r:id="rId25" w:history="1">
              <w:r w:rsidRPr="00617A57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Дидактические игры.docx</w:t>
              </w:r>
            </w:hyperlink>
          </w:p>
          <w:p w:rsidR="00EB6E0C" w:rsidRPr="00281B70" w:rsidRDefault="00EB6E0C" w:rsidP="00E70E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B6E0C" w:rsidRPr="00281B70" w:rsidTr="00E70ECB">
        <w:tc>
          <w:tcPr>
            <w:tcW w:w="4062" w:type="dxa"/>
            <w:gridSpan w:val="2"/>
          </w:tcPr>
          <w:p w:rsidR="00EB6E0C" w:rsidRPr="00281B70" w:rsidRDefault="00EB6E0C" w:rsidP="00E70EC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Взаимодействие с родителями</w:t>
            </w:r>
          </w:p>
        </w:tc>
        <w:tc>
          <w:tcPr>
            <w:tcW w:w="10923" w:type="dxa"/>
          </w:tcPr>
          <w:p w:rsidR="00EB6E0C" w:rsidRPr="00281B70" w:rsidRDefault="00EB6E0C" w:rsidP="00EB6E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B70">
              <w:rPr>
                <w:rFonts w:ascii="Times New Roman" w:hAnsi="Times New Roman" w:cs="Times New Roman"/>
                <w:sz w:val="32"/>
                <w:szCs w:val="32"/>
              </w:rPr>
              <w:t>Консультация к прочтению</w:t>
            </w:r>
            <w:r w:rsidR="00345FE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hyperlink r:id="rId26" w:history="1">
              <w:r w:rsidR="00345FEE" w:rsidRPr="00345FEE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Правила поведения на природе.docx</w:t>
              </w:r>
            </w:hyperlink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EB6E0C" w:rsidRPr="00281B70" w:rsidRDefault="00EB6E0C" w:rsidP="00EB6E0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EB6E0C" w:rsidRPr="00281B70" w:rsidRDefault="00EB6E0C" w:rsidP="00EB6E0C">
      <w:pPr>
        <w:rPr>
          <w:rFonts w:ascii="Times New Roman" w:hAnsi="Times New Roman" w:cs="Times New Roman"/>
          <w:b/>
          <w:i/>
          <w:sz w:val="32"/>
          <w:szCs w:val="32"/>
        </w:rPr>
      </w:pPr>
    </w:p>
    <w:sectPr w:rsidR="00EB6E0C" w:rsidRPr="00281B70" w:rsidSect="0052206B">
      <w:pgSz w:w="16838" w:h="11906" w:orient="landscape"/>
      <w:pgMar w:top="709" w:right="709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0C"/>
    <w:rsid w:val="00345FEE"/>
    <w:rsid w:val="003A3088"/>
    <w:rsid w:val="00617A57"/>
    <w:rsid w:val="007F538F"/>
    <w:rsid w:val="0088373A"/>
    <w:rsid w:val="00A4255E"/>
    <w:rsid w:val="00AE17D7"/>
    <w:rsid w:val="00B24E31"/>
    <w:rsid w:val="00EB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FD977"/>
  <w15:chartTrackingRefBased/>
  <w15:docId w15:val="{9C23A288-1357-4F95-804A-945C5E19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B6E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43;&#1080;&#1084;&#1085;&#1072;&#1089;&#1090;&#1080;&#1082;&#1072;%20&#1087;&#1086;&#1089;&#1083;&#1077;%20&#1089;&#1085;&#1072;%20&#1050;&#1086;&#1084;&#1087;&#1083;&#1077;&#1082;&#1089;%206-10.docx" TargetMode="External"/><Relationship Id="rId13" Type="http://schemas.openxmlformats.org/officeDocument/2006/relationships/hyperlink" Target="&#1060;&#1086;&#1088;&#1084;&#1080;&#1088;&#1086;&#1074;&#1072;&#1085;&#1080;&#1077;%20%20&#1050;&#1043;&#1053;%20%206-8.docx" TargetMode="External"/><Relationship Id="rId18" Type="http://schemas.openxmlformats.org/officeDocument/2006/relationships/hyperlink" Target="&#1044;&#1080;&#1076;&#1072;&#1082;&#1090;&#1080;&#1095;&#1077;&#1089;&#1082;&#1080;&#1077;%20&#1080;&#1075;&#1088;&#1099;.docx" TargetMode="External"/><Relationship Id="rId26" Type="http://schemas.openxmlformats.org/officeDocument/2006/relationships/hyperlink" Target="&#1055;&#1088;&#1072;&#1074;&#1080;&#1083;&#1072;%20&#1087;&#1086;&#1074;&#1077;&#1076;&#1077;&#1085;&#1080;&#1103;%20&#1085;&#1072;%20&#1087;&#1088;&#1080;&#1088;&#1086;&#1076;&#1077;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&#1055;&#1072;&#1083;&#1100;&#1095;&#1080;&#1082;&#1086;&#1074;&#1072;&#1103;%20&#1075;&#1080;&#1084;&#1085;&#1072;&#1089;&#1090;&#1080;&#1082;&#1072;%203.docx" TargetMode="External"/><Relationship Id="rId7" Type="http://schemas.openxmlformats.org/officeDocument/2006/relationships/hyperlink" Target="&#1050;&#1072;&#1088;&#1090;&#1086;&#1090;&#1077;&#1082;&#1072;%20&#1084;&#1072;&#1083;&#1086;&#1087;&#1086;&#1076;&#1074;&#1080;&#1078;&#1085;&#1099;&#1093;%20&#1080;&#1075;&#1088;%2011-15.docx" TargetMode="External"/><Relationship Id="rId12" Type="http://schemas.openxmlformats.org/officeDocument/2006/relationships/hyperlink" Target="https://www.maam.ru/upload/blogs/detsad-201461-1459604900.jpg" TargetMode="External"/><Relationship Id="rId17" Type="http://schemas.openxmlformats.org/officeDocument/2006/relationships/hyperlink" Target="&#1085;&#1072;&#1073;&#1083;&#1102;&#1076;&#1077;&#1085;&#1080;&#1103;%20&#1074;%20&#1072;&#1087;&#1088;&#1077;&#1083;&#1077;.docx" TargetMode="External"/><Relationship Id="rId25" Type="http://schemas.openxmlformats.org/officeDocument/2006/relationships/hyperlink" Target="&#1044;&#1080;&#1076;&#1072;&#1082;&#1090;&#1080;&#1095;&#1077;&#1089;&#1082;&#1080;&#1077;%20&#1080;&#1075;&#1088;&#1099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&#1043;&#1080;&#1084;&#1085;&#1072;&#1089;&#1090;&#1080;&#1082;&#1072;%20&#1087;&#1086;&#1089;&#1083;&#1077;%20&#1089;&#1085;&#1072;%20&#1050;&#1086;&#1084;&#1087;&#1083;&#1077;&#1082;&#1089;%206-10.docx" TargetMode="External"/><Relationship Id="rId20" Type="http://schemas.openxmlformats.org/officeDocument/2006/relationships/hyperlink" Target="&#1060;&#1086;&#1088;&#1084;&#1080;&#1088;&#1086;&#1074;&#1072;&#1085;&#1080;&#1077;%20%20&#1050;&#1043;&#1053;%20%206-8.docx" TargetMode="External"/><Relationship Id="rId1" Type="http://schemas.openxmlformats.org/officeDocument/2006/relationships/styles" Target="styles.xml"/><Relationship Id="rId6" Type="http://schemas.openxmlformats.org/officeDocument/2006/relationships/hyperlink" Target="&#1055;&#1072;&#1083;&#1100;&#1095;&#1080;&#1082;&#1086;&#1074;&#1072;&#1103;%20&#1075;&#1080;&#1084;&#1085;&#1072;&#1089;&#1090;&#1080;&#1082;&#1072;%203.docx" TargetMode="External"/><Relationship Id="rId11" Type="http://schemas.openxmlformats.org/officeDocument/2006/relationships/hyperlink" Target="&#1063;&#1090;&#1086;&#1073;%20&#1085;&#1077;%20&#1089;&#1089;&#1086;&#1088;&#1080;&#1090;&#1100;&#1089;&#1103;%20&#1089;%20&#1086;&#1075;&#1085;&#1077;&#1084;.docx" TargetMode="External"/><Relationship Id="rId24" Type="http://schemas.openxmlformats.org/officeDocument/2006/relationships/hyperlink" Target="&#1085;&#1072;&#1073;&#1083;&#1102;&#1076;&#1077;&#1085;&#1080;&#1103;%20&#1074;%20&#1072;&#1087;&#1088;&#1077;&#1083;&#1077;.docx" TargetMode="External"/><Relationship Id="rId5" Type="http://schemas.openxmlformats.org/officeDocument/2006/relationships/hyperlink" Target="&#1060;&#1086;&#1088;&#1084;&#1080;&#1088;&#1086;&#1074;&#1072;&#1085;&#1080;&#1077;%20%20&#1050;&#1043;&#1053;%20%206-8.docx" TargetMode="External"/><Relationship Id="rId15" Type="http://schemas.openxmlformats.org/officeDocument/2006/relationships/hyperlink" Target="&#1050;&#1072;&#1088;&#1090;&#1086;&#1090;&#1077;&#1082;&#1072;%20&#1084;&#1072;&#1083;&#1086;&#1087;&#1086;&#1076;&#1074;&#1080;&#1078;&#1085;&#1099;&#1093;%20&#1080;&#1075;&#1088;%2011-15.docx" TargetMode="External"/><Relationship Id="rId23" Type="http://schemas.openxmlformats.org/officeDocument/2006/relationships/hyperlink" Target="&#1043;&#1080;&#1084;&#1085;&#1072;&#1089;&#1090;&#1080;&#1082;&#1072;%20&#1087;&#1086;&#1089;&#1083;&#1077;%20&#1089;&#1085;&#1072;%20&#1050;&#1086;&#1084;&#1087;&#1083;&#1077;&#1082;&#1089;%206-10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&#1044;&#1080;&#1076;&#1072;&#1082;&#1090;&#1080;&#1095;&#1077;&#1089;&#1082;&#1080;&#1077;%20&#1080;&#1075;&#1088;&#1099;.docx" TargetMode="External"/><Relationship Id="rId19" Type="http://schemas.openxmlformats.org/officeDocument/2006/relationships/hyperlink" Target="&#1055;&#1088;&#1086;&#1092;&#1080;&#1083;&#1072;&#1082;&#1090;&#1080;&#1082;&#1072;%20&#1087;&#1086;&#1078;&#1072;&#1088;&#1085;&#1086;&#1081;%20&#1073;&#1077;&#1079;&#1086;&#1087;&#1072;&#1089;&#1085;&#1086;&#1089;&#1090;&#1080;.docx" TargetMode="External"/><Relationship Id="rId4" Type="http://schemas.openxmlformats.org/officeDocument/2006/relationships/hyperlink" Target="https://nsportal.ru/detskiy-sad/raznoe/2013/04/24/zanyatie-pozharnaya-bezopasnost" TargetMode="External"/><Relationship Id="rId9" Type="http://schemas.openxmlformats.org/officeDocument/2006/relationships/hyperlink" Target="&#1085;&#1072;&#1073;&#1083;&#1102;&#1076;&#1077;&#1085;&#1080;&#1103;%20&#1074;%20&#1072;&#1087;&#1088;&#1077;&#1083;&#1077;.docx" TargetMode="External"/><Relationship Id="rId14" Type="http://schemas.openxmlformats.org/officeDocument/2006/relationships/hyperlink" Target="&#1055;&#1072;&#1083;&#1100;&#1095;&#1080;&#1082;&#1086;&#1074;&#1072;&#1103;%20&#1075;&#1080;&#1084;&#1085;&#1072;&#1089;&#1090;&#1080;&#1082;&#1072;%203.docx" TargetMode="External"/><Relationship Id="rId22" Type="http://schemas.openxmlformats.org/officeDocument/2006/relationships/hyperlink" Target="&#1050;&#1072;&#1088;&#1090;&#1086;&#1090;&#1077;&#1082;&#1072;%20&#1084;&#1072;&#1083;&#1086;&#1087;&#1086;&#1076;&#1074;&#1080;&#1078;&#1085;&#1099;&#1093;%20&#1080;&#1075;&#1088;%2011-15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Juliya</dc:creator>
  <cp:keywords/>
  <dc:description/>
  <cp:lastModifiedBy>Juliya</cp:lastModifiedBy>
  <cp:revision>2</cp:revision>
  <dcterms:created xsi:type="dcterms:W3CDTF">2020-04-23T20:59:00Z</dcterms:created>
  <dcterms:modified xsi:type="dcterms:W3CDTF">2020-04-26T11:04:00Z</dcterms:modified>
</cp:coreProperties>
</file>