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r w:rsidRPr="00991DCC">
        <w:rPr>
          <w:b/>
          <w:bCs/>
          <w:color w:val="333333"/>
          <w:sz w:val="28"/>
          <w:szCs w:val="28"/>
        </w:rPr>
        <w:t>Конспект занятия по ФЭМП во 2 младшей группе «Число и цифра 5».</w:t>
      </w:r>
    </w:p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r w:rsidRPr="00991DCC">
        <w:rPr>
          <w:b/>
          <w:bCs/>
          <w:color w:val="333333"/>
          <w:sz w:val="28"/>
          <w:szCs w:val="28"/>
        </w:rPr>
        <w:t>Цель: </w:t>
      </w:r>
      <w:r w:rsidRPr="00991DCC">
        <w:rPr>
          <w:color w:val="333333"/>
          <w:sz w:val="28"/>
          <w:szCs w:val="28"/>
        </w:rPr>
        <w:t>закреплять навыки счета в пределах пяти</w:t>
      </w:r>
      <w:r w:rsidRPr="00991DCC">
        <w:rPr>
          <w:b/>
          <w:bCs/>
          <w:color w:val="333333"/>
          <w:sz w:val="28"/>
          <w:szCs w:val="28"/>
        </w:rPr>
        <w:t>.</w:t>
      </w:r>
    </w:p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r w:rsidRPr="00991DCC">
        <w:rPr>
          <w:b/>
          <w:bCs/>
          <w:color w:val="333333"/>
          <w:sz w:val="28"/>
          <w:szCs w:val="28"/>
        </w:rPr>
        <w:t>Задачи:</w:t>
      </w:r>
    </w:p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r w:rsidRPr="00991DCC">
        <w:rPr>
          <w:b/>
          <w:bCs/>
          <w:color w:val="333333"/>
          <w:sz w:val="28"/>
          <w:szCs w:val="28"/>
        </w:rPr>
        <w:t>Образовательные: </w:t>
      </w:r>
      <w:r w:rsidRPr="00991DCC">
        <w:rPr>
          <w:color w:val="333333"/>
          <w:sz w:val="28"/>
          <w:szCs w:val="28"/>
        </w:rPr>
        <w:t>закрепить у детей представления о числе 5; сформировать умение соотносить цифру 5 с количеством предметов; научить сравнивать число 5 с ранее изученными числами;</w:t>
      </w:r>
    </w:p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proofErr w:type="gramStart"/>
      <w:r w:rsidRPr="00991DCC">
        <w:rPr>
          <w:b/>
          <w:bCs/>
          <w:color w:val="333333"/>
          <w:sz w:val="28"/>
          <w:szCs w:val="28"/>
        </w:rPr>
        <w:t>Развивающие</w:t>
      </w:r>
      <w:proofErr w:type="gramEnd"/>
      <w:r w:rsidRPr="00991DCC">
        <w:rPr>
          <w:b/>
          <w:bCs/>
          <w:color w:val="333333"/>
          <w:sz w:val="28"/>
          <w:szCs w:val="28"/>
        </w:rPr>
        <w:t>:</w:t>
      </w:r>
      <w:r w:rsidRPr="00991DCC">
        <w:rPr>
          <w:color w:val="333333"/>
          <w:sz w:val="28"/>
          <w:szCs w:val="28"/>
        </w:rPr>
        <w:t> развивать математическую речь, внимание, память;</w:t>
      </w:r>
    </w:p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proofErr w:type="gramStart"/>
      <w:r w:rsidRPr="00991DCC">
        <w:rPr>
          <w:b/>
          <w:bCs/>
          <w:color w:val="333333"/>
          <w:sz w:val="28"/>
          <w:szCs w:val="28"/>
        </w:rPr>
        <w:t>Воспитательные</w:t>
      </w:r>
      <w:proofErr w:type="gramEnd"/>
      <w:r w:rsidRPr="00991DCC">
        <w:rPr>
          <w:b/>
          <w:bCs/>
          <w:color w:val="333333"/>
          <w:sz w:val="28"/>
          <w:szCs w:val="28"/>
        </w:rPr>
        <w:t>:</w:t>
      </w:r>
      <w:r w:rsidRPr="00991DCC">
        <w:rPr>
          <w:color w:val="333333"/>
          <w:sz w:val="28"/>
          <w:szCs w:val="28"/>
        </w:rPr>
        <w:t> воспитывать умение слушать других.</w:t>
      </w:r>
    </w:p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r w:rsidRPr="00991DCC">
        <w:rPr>
          <w:b/>
          <w:bCs/>
          <w:color w:val="333333"/>
          <w:sz w:val="28"/>
          <w:szCs w:val="28"/>
        </w:rPr>
        <w:t>Оборудование:</w:t>
      </w:r>
    </w:p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proofErr w:type="gramStart"/>
      <w:r w:rsidRPr="00991DCC">
        <w:rPr>
          <w:color w:val="000000"/>
          <w:sz w:val="28"/>
          <w:szCs w:val="28"/>
        </w:rPr>
        <w:t>Игрушки животных: мышка, лягушка, заяц, лиса, медведь; теремок, флажки разного цвета, раздаточный материал: геометрические фигуры, счетные палочки.</w:t>
      </w:r>
      <w:proofErr w:type="gramEnd"/>
    </w:p>
    <w:p w:rsidR="00991DCC" w:rsidRPr="00991DCC" w:rsidRDefault="00991DCC" w:rsidP="00991DCC">
      <w:pPr>
        <w:pStyle w:val="a3"/>
        <w:rPr>
          <w:color w:val="000000"/>
          <w:sz w:val="28"/>
          <w:szCs w:val="28"/>
        </w:rPr>
      </w:pPr>
      <w:r w:rsidRPr="00991DCC">
        <w:rPr>
          <w:b/>
          <w:bCs/>
          <w:color w:val="333333"/>
          <w:sz w:val="28"/>
          <w:szCs w:val="28"/>
        </w:rPr>
        <w:t>Ход: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Дети сидят за столами, перед ними на столе стоит теремок.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Воспитатель (доставая игрушечную мышку):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Стоит в поле теремок-теремок</w:t>
      </w:r>
      <w:r w:rsidRPr="00991DCC">
        <w:rPr>
          <w:color w:val="000000"/>
          <w:sz w:val="28"/>
          <w:szCs w:val="28"/>
        </w:rPr>
        <w:br/>
        <w:t>Он не низок, не высок.</w:t>
      </w:r>
      <w:r w:rsidRPr="00991DCC">
        <w:rPr>
          <w:color w:val="000000"/>
          <w:sz w:val="28"/>
          <w:szCs w:val="28"/>
        </w:rPr>
        <w:br/>
        <w:t xml:space="preserve">Как по </w:t>
      </w:r>
      <w:proofErr w:type="gramStart"/>
      <w:r w:rsidRPr="00991DCC">
        <w:rPr>
          <w:color w:val="000000"/>
          <w:sz w:val="28"/>
          <w:szCs w:val="28"/>
        </w:rPr>
        <w:t>полю</w:t>
      </w:r>
      <w:proofErr w:type="gramEnd"/>
      <w:r w:rsidRPr="00991DCC">
        <w:rPr>
          <w:color w:val="000000"/>
          <w:sz w:val="28"/>
          <w:szCs w:val="28"/>
        </w:rPr>
        <w:t xml:space="preserve"> мышка бежала,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Теремок увидала.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И стала там жить поживать, да песни распевать. Сколько зверушек сало жить в домике? (1)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Воспитатель (доставая игрушечную лягушку):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Стоит в поле теремок-теремок.</w:t>
      </w:r>
      <w:r w:rsidRPr="00991DCC">
        <w:rPr>
          <w:color w:val="000000"/>
          <w:sz w:val="28"/>
          <w:szCs w:val="28"/>
        </w:rPr>
        <w:br/>
        <w:t>Лягушка скачет по болоту.</w:t>
      </w:r>
      <w:r w:rsidRPr="00991DCC">
        <w:rPr>
          <w:color w:val="000000"/>
          <w:sz w:val="28"/>
          <w:szCs w:val="28"/>
        </w:rPr>
        <w:br/>
        <w:t>В теремке ей жить охота.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- Пока лягушка скакала, бусы потеряла. Плачет бедная: «- Беда! Помогите, детвора!»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lastRenderedPageBreak/>
        <w:t>- Ну что, ребята, поможем лягушке? Посмотрите, у вас на подносах лежат геометрические фигуры, вот из них мы и выложим бусы для лягушки. Вы внимательно слушайте, какую фигуру я буду называть, такую фигуру вы и выкладывайте у себя на столе. (Дети выкладывают бус</w:t>
      </w:r>
      <w:proofErr w:type="gramStart"/>
      <w:r w:rsidRPr="00991DC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круг)</w:t>
      </w:r>
      <w:r w:rsidRPr="00991DCC">
        <w:rPr>
          <w:color w:val="000000"/>
          <w:sz w:val="28"/>
          <w:szCs w:val="28"/>
        </w:rPr>
        <w:t>, после, сравнивают с образцом). Получились, но вот к сожалению лягушка цвета все позабыла и просит, чтобы вы ей напомнили, она будет называть цвет</w:t>
      </w:r>
      <w:proofErr w:type="gramStart"/>
      <w:r w:rsidRPr="00991DCC">
        <w:rPr>
          <w:color w:val="000000"/>
          <w:sz w:val="28"/>
          <w:szCs w:val="28"/>
        </w:rPr>
        <w:t xml:space="preserve"> ,</w:t>
      </w:r>
      <w:proofErr w:type="gramEnd"/>
      <w:r w:rsidRPr="00991DCC">
        <w:rPr>
          <w:color w:val="000000"/>
          <w:sz w:val="28"/>
          <w:szCs w:val="28"/>
        </w:rPr>
        <w:t xml:space="preserve"> а вы покажите фигуру с таким цветом, будьте внимательны.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квадрат,треугольник,круг,прямоугольник</w:t>
      </w:r>
      <w:proofErr w:type="spellEnd"/>
      <w:r>
        <w:rPr>
          <w:color w:val="000000"/>
          <w:sz w:val="28"/>
          <w:szCs w:val="28"/>
        </w:rPr>
        <w:t>)</w:t>
      </w:r>
      <w:r w:rsidRPr="00991DCC">
        <w:rPr>
          <w:color w:val="000000"/>
          <w:sz w:val="28"/>
          <w:szCs w:val="28"/>
        </w:rPr>
        <w:t xml:space="preserve"> (Дети выполняют задание). Теперь лягушка довольная поскакала прямо к теремку, и стала там жить вместе с мышкой. Сколько теперь зверушек в домике. (2)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- Тут на опушку выскочил зайчик (воспитатель показывает игрушечного зайца), А вы знаете, что зайчик любит, когда с ним играют, давайте с ним поиграем.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b/>
          <w:bCs/>
          <w:color w:val="000000"/>
          <w:sz w:val="28"/>
          <w:szCs w:val="28"/>
        </w:rPr>
        <w:t>Игра « Закончи предложение»: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Завтракаем мы утром, а ужинаем…(вечером).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Спим мы ночью, а делаем зарядку…(утром).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Делаем зарядку мы утром, а обедаем…(днем).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Солнышко светит днем, а луна…(ночью).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Прибежал зайчик к теремку и его впустили, и стали он жить вместе, сколько зверушек в домике? (3)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 xml:space="preserve">-Тише, тише не шумите, кто-то к нам идет сюда. </w:t>
      </w:r>
      <w:proofErr w:type="gramStart"/>
      <w:r w:rsidRPr="00991DCC">
        <w:rPr>
          <w:color w:val="000000"/>
          <w:sz w:val="28"/>
          <w:szCs w:val="28"/>
        </w:rPr>
        <w:t>Ну</w:t>
      </w:r>
      <w:proofErr w:type="gramEnd"/>
      <w:r w:rsidRPr="00991DCC">
        <w:rPr>
          <w:color w:val="000000"/>
          <w:sz w:val="28"/>
          <w:szCs w:val="28"/>
        </w:rPr>
        <w:t xml:space="preserve"> конечно же лиса (воспитатель показывает игрушечную лису). Лиса предлагает и с ней поиграть.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b/>
          <w:bCs/>
          <w:color w:val="000000"/>
          <w:sz w:val="28"/>
          <w:szCs w:val="28"/>
        </w:rPr>
        <w:t>Физкультминутка «Один, два, три, четыре, пять»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1,2,3,4,5- топаем ногами,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1,2,3,4,5- хлопаем руками,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1,2,3,4,5- занимаемся опять.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lastRenderedPageBreak/>
        <w:t>Попросилась она в теремок и её впустили. Сколько зверушек живет в теремке? (4)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>А по лесу уж медведь идёт (воспитатель достает игрушечного медведя). Вдруг увидел теремок – как заревёт: «Вы пустите меня в теремок!» Испугались звери. Влезет ли медведь в теремок? (Нет.)</w:t>
      </w:r>
      <w:r w:rsidRPr="00991DCC">
        <w:rPr>
          <w:color w:val="000000"/>
          <w:sz w:val="28"/>
          <w:szCs w:val="28"/>
        </w:rPr>
        <w:br/>
        <w:t>Почему? (Медведь очень большой.)</w:t>
      </w:r>
      <w:r w:rsidRPr="00991DCC">
        <w:rPr>
          <w:color w:val="000000"/>
          <w:sz w:val="28"/>
          <w:szCs w:val="28"/>
        </w:rPr>
        <w:br/>
        <w:t>Что же делать? Ведь мишке будет плохо на улице жить! (Дети решают построить новый дом, большой, чтоб всем места хватило.)</w:t>
      </w:r>
      <w:r w:rsidRPr="00991DCC">
        <w:rPr>
          <w:color w:val="000000"/>
          <w:sz w:val="28"/>
          <w:szCs w:val="28"/>
        </w:rPr>
        <w:br/>
        <w:t>А сколько зверушек будет жить в нём? (5)</w:t>
      </w:r>
    </w:p>
    <w:p w:rsidR="00991DCC" w:rsidRPr="00991DCC" w:rsidRDefault="00991DCC" w:rsidP="00991DCC">
      <w:pPr>
        <w:pStyle w:val="a3"/>
        <w:spacing w:line="389" w:lineRule="atLeast"/>
        <w:rPr>
          <w:color w:val="000000"/>
          <w:sz w:val="28"/>
          <w:szCs w:val="28"/>
        </w:rPr>
      </w:pPr>
      <w:r w:rsidRPr="00991DCC">
        <w:rPr>
          <w:color w:val="000000"/>
          <w:sz w:val="28"/>
          <w:szCs w:val="28"/>
        </w:rPr>
        <w:t xml:space="preserve">Построим теремок после занятия. А сейчас </w:t>
      </w:r>
      <w:proofErr w:type="gramStart"/>
      <w:r w:rsidRPr="00991DCC">
        <w:rPr>
          <w:color w:val="000000"/>
          <w:sz w:val="28"/>
          <w:szCs w:val="28"/>
        </w:rPr>
        <w:t>скажите</w:t>
      </w:r>
      <w:proofErr w:type="gramEnd"/>
      <w:r w:rsidRPr="00991DCC">
        <w:rPr>
          <w:color w:val="000000"/>
          <w:sz w:val="28"/>
          <w:szCs w:val="28"/>
        </w:rPr>
        <w:t xml:space="preserve"> в какой сказке вы побывали? Понравилась вам сказка? И вы мне понравились на занятии, были внимательные, активные, молодцы!</w:t>
      </w:r>
    </w:p>
    <w:p w:rsidR="00086183" w:rsidRDefault="00991DCC">
      <w:r>
        <w:rPr>
          <w:noProof/>
          <w:lang w:eastAsia="ru-RU"/>
        </w:rPr>
        <w:drawing>
          <wp:inline distT="0" distB="0" distL="0" distR="0">
            <wp:extent cx="5940425" cy="4401174"/>
            <wp:effectExtent l="19050" t="0" r="3175" b="0"/>
            <wp:docPr id="1" name="Рисунок 1" descr="https://www.metod-kopilka.ru/images/doc/74/75471/hello_html_5275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d-kopilka.ru/images/doc/74/75471/hello_html_527574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183" w:rsidSect="0008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DCC"/>
    <w:rsid w:val="00086183"/>
    <w:rsid w:val="0099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2020-04-15T18:57:00Z</dcterms:created>
  <dcterms:modified xsi:type="dcterms:W3CDTF">2020-04-15T19:06:00Z</dcterms:modified>
</cp:coreProperties>
</file>