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6" w:rsidRDefault="00C969C6" w:rsidP="00C969C6">
      <w:pPr>
        <w:shd w:val="clear" w:color="auto" w:fill="FFFFFF"/>
        <w:spacing w:after="105" w:line="660" w:lineRule="atLeast"/>
        <w:jc w:val="center"/>
        <w:outlineLvl w:val="0"/>
        <w:rPr>
          <w:rFonts w:ascii="Crimson Text" w:eastAsia="Times New Roman" w:hAnsi="Crimson Text" w:cs="Times New Roman"/>
          <w:color w:val="2518A0"/>
          <w:kern w:val="36"/>
          <w:sz w:val="57"/>
          <w:szCs w:val="57"/>
          <w:lang w:eastAsia="ru-RU"/>
        </w:rPr>
      </w:pPr>
      <w:r>
        <w:rPr>
          <w:rFonts w:ascii="Crimson Text" w:eastAsia="Times New Roman" w:hAnsi="Crimson Text" w:cs="Times New Roman"/>
          <w:color w:val="2518A0"/>
          <w:kern w:val="36"/>
          <w:sz w:val="57"/>
          <w:szCs w:val="57"/>
          <w:lang w:eastAsia="ru-RU"/>
        </w:rPr>
        <w:t>К</w:t>
      </w:r>
      <w:r w:rsidRPr="00C969C6">
        <w:rPr>
          <w:rFonts w:ascii="Crimson Text" w:eastAsia="Times New Roman" w:hAnsi="Crimson Text" w:cs="Times New Roman"/>
          <w:color w:val="2518A0"/>
          <w:kern w:val="36"/>
          <w:sz w:val="57"/>
          <w:szCs w:val="57"/>
          <w:lang w:eastAsia="ru-RU"/>
        </w:rPr>
        <w:t>онсультация для родителей</w:t>
      </w:r>
    </w:p>
    <w:p w:rsidR="00C969C6" w:rsidRPr="00C969C6" w:rsidRDefault="00C969C6" w:rsidP="00C969C6">
      <w:pPr>
        <w:shd w:val="clear" w:color="auto" w:fill="FFFFFF"/>
        <w:spacing w:after="105" w:line="660" w:lineRule="atLeast"/>
        <w:outlineLvl w:val="0"/>
        <w:rPr>
          <w:rFonts w:ascii="Crimson Text" w:eastAsia="Times New Roman" w:hAnsi="Crimson Text" w:cs="Times New Roman"/>
          <w:color w:val="2518A0"/>
          <w:kern w:val="36"/>
          <w:sz w:val="48"/>
          <w:szCs w:val="48"/>
          <w:lang w:eastAsia="ru-RU"/>
        </w:rPr>
      </w:pPr>
      <w:r w:rsidRPr="00C969C6">
        <w:rPr>
          <w:rFonts w:ascii="Crimson Text" w:eastAsia="Times New Roman" w:hAnsi="Crimson Text" w:cs="Times New Roman"/>
          <w:color w:val="2518A0"/>
          <w:kern w:val="36"/>
          <w:sz w:val="48"/>
          <w:szCs w:val="48"/>
          <w:lang w:eastAsia="ru-RU"/>
        </w:rPr>
        <w:t>Роль домашних животных в жизни ребенка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 конечно у взрослых найдется куча отговорок чтоб не заводить питомца :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забывайте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– который предполагает ответственность, общение с животным также повлияет на качества характера –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Как подметили ученые – выбор животного 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 xml:space="preserve">Наиболее благоприятный возраст для заведения домашнего животного 3-4 года. Ведь именно в этом возрасте ребенок активно познаёт окружающий мир. Аквариумные рыбки, попугаи, кролики </w:t>
      </w: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lastRenderedPageBreak/>
        <w:t>или морские свинки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 xml:space="preserve">Самое главное, чтобы ребёнок научился правильному общению с животными: </w:t>
      </w:r>
      <w:proofErr w:type="spellStart"/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неназойливости</w:t>
      </w:r>
      <w:proofErr w:type="spellEnd"/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, мягкости. Нужно научить малыша чувствовать настроение животного и правильно на него реагировать.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сердечность, у ребёнка формируются основы экологической культуры, являющейся неотъемлемой частью духовной культуры.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Кроме того, животные являются источником:</w:t>
      </w:r>
    </w:p>
    <w:p w:rsidR="00C969C6" w:rsidRPr="00C969C6" w:rsidRDefault="00C969C6" w:rsidP="00C96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знаний ребенка о природе;</w:t>
      </w:r>
    </w:p>
    <w:p w:rsidR="00C969C6" w:rsidRPr="00C969C6" w:rsidRDefault="00C969C6" w:rsidP="00C96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 xml:space="preserve">развития </w:t>
      </w:r>
      <w:proofErr w:type="spellStart"/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сенсорики</w:t>
      </w:r>
      <w:proofErr w:type="spellEnd"/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;</w:t>
      </w:r>
    </w:p>
    <w:p w:rsidR="00C969C6" w:rsidRPr="00C969C6" w:rsidRDefault="00C969C6" w:rsidP="00C96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C969C6" w:rsidRPr="00C969C6" w:rsidRDefault="00C969C6" w:rsidP="00C96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различных видов деятельности: игра, наблюдение, труд и т.д.;</w:t>
      </w:r>
    </w:p>
    <w:p w:rsidR="00C969C6" w:rsidRPr="00C969C6" w:rsidRDefault="00C969C6" w:rsidP="00C96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радостей и переживаний;</w:t>
      </w:r>
    </w:p>
    <w:p w:rsidR="00C969C6" w:rsidRPr="00C969C6" w:rsidRDefault="00C969C6" w:rsidP="00C96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эстетического развития и воспитания;</w:t>
      </w:r>
    </w:p>
    <w:p w:rsidR="00C969C6" w:rsidRPr="00C969C6" w:rsidRDefault="00C969C6" w:rsidP="00C96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трудового воспитания;</w:t>
      </w:r>
    </w:p>
    <w:p w:rsidR="00C969C6" w:rsidRPr="00C969C6" w:rsidRDefault="00C969C6" w:rsidP="00C96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физического развития.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lastRenderedPageBreak/>
        <w:t>Животное в доме не просто игрушка, но и воспитатель, так что, если ребенок растет вместе с животным, он получает бесценный опыт общения и с ними, и с окружающими.</w:t>
      </w:r>
    </w:p>
    <w:p w:rsidR="00C969C6" w:rsidRPr="00C969C6" w:rsidRDefault="00C969C6" w:rsidP="00C969C6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969C6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Дети искренне и непосредственно тянутся к животным, и,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«друга». Ведь поверьте, что приобретение домашнего животного имеет гораздо больше плюсов, чем вы думаете.</w:t>
      </w:r>
      <w:bookmarkStart w:id="0" w:name="_GoBack"/>
      <w:bookmarkEnd w:id="0"/>
    </w:p>
    <w:p w:rsidR="00E472F6" w:rsidRDefault="00C969C6">
      <w:r>
        <w:rPr>
          <w:noProof/>
          <w:lang w:eastAsia="ru-RU"/>
        </w:rPr>
        <w:drawing>
          <wp:inline distT="0" distB="0" distL="0" distR="0" wp14:anchorId="7D2DC0BD" wp14:editId="2B235908">
            <wp:extent cx="5940425" cy="3637713"/>
            <wp:effectExtent l="0" t="0" r="3175" b="1270"/>
            <wp:docPr id="2" name="Рисунок 2" descr="https://5psy.ru/wp-content/uploads/2016/04/2592-pet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5psy.ru/wp-content/uploads/2016/04/2592-pets-for-ki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7F31"/>
    <w:multiLevelType w:val="multilevel"/>
    <w:tmpl w:val="A16A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3"/>
    <w:rsid w:val="00113D03"/>
    <w:rsid w:val="00C969C6"/>
    <w:rsid w:val="00E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05EB"/>
  <w15:chartTrackingRefBased/>
  <w15:docId w15:val="{F1DA5CDA-490F-40BB-B0F3-A8D638BD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2020-05-06T16:03:00Z</dcterms:created>
  <dcterms:modified xsi:type="dcterms:W3CDTF">2020-05-06T16:06:00Z</dcterms:modified>
</cp:coreProperties>
</file>