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1A38" w14:textId="2800CABD" w:rsidR="00491384" w:rsidRPr="00491384" w:rsidRDefault="00491384" w:rsidP="0049138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491384">
        <w:rPr>
          <w:rFonts w:ascii="Times New Roman" w:hAnsi="Times New Roman" w:cs="Times New Roman"/>
          <w:color w:val="00B050"/>
          <w:sz w:val="32"/>
          <w:szCs w:val="32"/>
        </w:rPr>
        <w:t>Памятка для родителей</w:t>
      </w:r>
    </w:p>
    <w:p w14:paraId="416E72DA" w14:textId="05EC9B97" w:rsidR="00491384" w:rsidRDefault="00491384" w:rsidP="0049138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491384">
        <w:rPr>
          <w:rFonts w:ascii="Times New Roman" w:hAnsi="Times New Roman" w:cs="Times New Roman"/>
          <w:color w:val="00B050"/>
          <w:sz w:val="32"/>
          <w:szCs w:val="32"/>
        </w:rPr>
        <w:t>«О пользе артикуляционной гимнастики»</w:t>
      </w:r>
    </w:p>
    <w:p w14:paraId="61199AA3" w14:textId="653C361E" w:rsidR="00491384" w:rsidRPr="00491384" w:rsidRDefault="00491384" w:rsidP="0049138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491384">
        <w:rPr>
          <w:rFonts w:ascii="Times New Roman" w:hAnsi="Times New Roman" w:cs="Times New Roman"/>
          <w:color w:val="00B050"/>
          <w:sz w:val="32"/>
          <w:szCs w:val="32"/>
        </w:rPr>
        <w:drawing>
          <wp:inline distT="0" distB="0" distL="0" distR="0" wp14:anchorId="68963532" wp14:editId="5834DE0C">
            <wp:extent cx="4495800" cy="2360460"/>
            <wp:effectExtent l="0" t="0" r="0" b="1905"/>
            <wp:docPr id="1" name="Рисунок 1" descr="http://ds4.mur.obr55.ru/files/2019/12/1247736_1-1024x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.mur.obr55.ru/files/2019/12/1247736_1-1024x5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70" cy="236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951B" w14:textId="77777777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Артикуляционная гимнастика является основой формирования речевых звуков - фонем и коррекции нарушений звукопроизношения любого происхождения; она включает упражнения для тренировки подвижности органов артикуляционного аппарата, отработки определенных положений губ,  языка, мягкого неба, необходимых для правильного произнесения, как всех звуков, так и каждого звука той или иной группы.</w:t>
      </w:r>
    </w:p>
    <w:p w14:paraId="59A6F306" w14:textId="6BCBD664" w:rsid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color w:val="00B050"/>
          <w:sz w:val="28"/>
          <w:szCs w:val="28"/>
        </w:rPr>
        <w:t xml:space="preserve">Цель артикуляционной гимнастики </w:t>
      </w:r>
      <w:r w:rsidRPr="00491384">
        <w:rPr>
          <w:rFonts w:ascii="Times New Roman" w:hAnsi="Times New Roman" w:cs="Times New Roman"/>
          <w:sz w:val="28"/>
          <w:szCs w:val="28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14:paraId="225621E7" w14:textId="013E9A02" w:rsidR="00491384" w:rsidRPr="00491384" w:rsidRDefault="00491384" w:rsidP="00491384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91384">
        <w:rPr>
          <w:rFonts w:ascii="Times New Roman" w:hAnsi="Times New Roman" w:cs="Times New Roman"/>
          <w:color w:val="00B050"/>
          <w:sz w:val="28"/>
          <w:szCs w:val="28"/>
        </w:rPr>
        <w:t>Рекомендации по проведению упражнений артикуляционной гимнастики</w:t>
      </w:r>
    </w:p>
    <w:p w14:paraId="0D8E5CB0" w14:textId="77777777" w:rsidR="00491384" w:rsidRDefault="00491384" w:rsidP="00491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</w:t>
      </w:r>
    </w:p>
    <w:p w14:paraId="612CC43E" w14:textId="77777777" w:rsidR="00491384" w:rsidRDefault="00491384" w:rsidP="00491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Каждое упражнение выполняется по 5-7 раз.</w:t>
      </w:r>
    </w:p>
    <w:p w14:paraId="1D83D360" w14:textId="77777777" w:rsidR="00491384" w:rsidRDefault="00491384" w:rsidP="00491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Статические упражнения выполняются по 10-15 секунд (удержание артикуляционной позы в одном положении).</w:t>
      </w:r>
    </w:p>
    <w:p w14:paraId="45663D05" w14:textId="77777777" w:rsidR="00491384" w:rsidRDefault="00491384" w:rsidP="00491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 xml:space="preserve">Артикуляционную гимнастику выполняют сидя, так как в таком положении у </w:t>
      </w:r>
      <w:r w:rsidRPr="00491384">
        <w:rPr>
          <w:rFonts w:ascii="Times New Roman" w:hAnsi="Times New Roman" w:cs="Times New Roman"/>
          <w:sz w:val="28"/>
          <w:szCs w:val="28"/>
        </w:rPr>
        <w:t xml:space="preserve">  </w:t>
      </w:r>
      <w:r w:rsidRPr="00491384">
        <w:rPr>
          <w:rFonts w:ascii="Times New Roman" w:hAnsi="Times New Roman" w:cs="Times New Roman"/>
          <w:sz w:val="28"/>
          <w:szCs w:val="28"/>
        </w:rPr>
        <w:t>ребенка прямая спина, тело не напряжено, руки и ноги находятся в спокойном положении.</w:t>
      </w:r>
    </w:p>
    <w:p w14:paraId="0C9E4EBA" w14:textId="42B3945E" w:rsidR="00491384" w:rsidRPr="00491384" w:rsidRDefault="00491384" w:rsidP="004913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могут находиться перед настенным зеркалом, также  ребенок может воспользоваться небольшим ручным зеркалом (примерно 9x12 см), но тогда взрослый должен находиться напротив ребенка лицом к нему.</w:t>
      </w:r>
    </w:p>
    <w:p w14:paraId="50713CD6" w14:textId="77777777" w:rsidR="00491384" w:rsidRDefault="00491384" w:rsidP="00491384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303EFE1A" w14:textId="7E4FA4C6" w:rsidR="00491384" w:rsidRPr="00491384" w:rsidRDefault="00491384" w:rsidP="00491384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91384">
        <w:rPr>
          <w:rFonts w:ascii="Times New Roman" w:hAnsi="Times New Roman" w:cs="Times New Roman"/>
          <w:color w:val="00B050"/>
          <w:sz w:val="28"/>
          <w:szCs w:val="28"/>
        </w:rPr>
        <w:lastRenderedPageBreak/>
        <w:t>Организация проведения артикуляционной гимнастики дома</w:t>
      </w:r>
    </w:p>
    <w:p w14:paraId="7BA6FEB0" w14:textId="5D8FC90D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D416B7" w:rsidRPr="00491384">
        <w:rPr>
          <w:rFonts w:ascii="Times New Roman" w:hAnsi="Times New Roman" w:cs="Times New Roman"/>
          <w:sz w:val="28"/>
          <w:szCs w:val="28"/>
        </w:rPr>
        <w:t>чем приступить к выполнению артикуляционных</w:t>
      </w:r>
      <w:r w:rsidRPr="00491384">
        <w:rPr>
          <w:rFonts w:ascii="Times New Roman" w:hAnsi="Times New Roman" w:cs="Times New Roman"/>
          <w:sz w:val="28"/>
          <w:szCs w:val="28"/>
        </w:rPr>
        <w:t xml:space="preserve"> упражнений,  вы должны выяснить, как ваш ребёнок ориентируется в пространстве: может ли он показать, что находится справа, слева, впереди, сзади, наверху, внизу; различает ли он правую и левую руки. Без этого выполнение артикуляционной гимнастики невозможно или крайне затруднительно для ребёнка.</w:t>
      </w:r>
    </w:p>
    <w:p w14:paraId="50859E92" w14:textId="2337AFCA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>Расскажите о предстоящем упражнении.</w:t>
      </w:r>
    </w:p>
    <w:p w14:paraId="23AF1220" w14:textId="157D27AE" w:rsid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>Покажите правильное выполнение упражнения.</w:t>
      </w:r>
    </w:p>
    <w:p w14:paraId="61868BEC" w14:textId="7D680CBB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>Предложите ребенку повторить упражнение, проконтролируйте его выполнение.</w:t>
      </w:r>
    </w:p>
    <w:p w14:paraId="01B2C99C" w14:textId="1BBD6FED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14:paraId="42ED163A" w14:textId="4D7B92AA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>При отборе материала для артикуляционной гимнастики необходимо соблюдать определенную последовательность — идти от простых упражнений к более сложным. Проводить гимнастику надо эмоционально, в игровой форме.</w:t>
      </w:r>
    </w:p>
    <w:p w14:paraId="1C7A7D86" w14:textId="18B66D1C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>В любом упражнении все движения органов артикуляционного аппарата осуществляются последовательно, с паузами перед каждым новым движением, чтобы взрослый мог контролировать качество движения, а ребенок — ощущать, осознавать, контролировать и запоминать свои действия.</w:t>
      </w:r>
    </w:p>
    <w:p w14:paraId="222E4EFB" w14:textId="71B60779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 xml:space="preserve">Для детей более старшего возраста артикуляционные упражнения объединены в комплексы. Дети постепенно вырабатывают </w:t>
      </w:r>
      <w:r w:rsidR="00D416B7" w:rsidRPr="00491384">
        <w:rPr>
          <w:rFonts w:ascii="Times New Roman" w:hAnsi="Times New Roman" w:cs="Times New Roman"/>
          <w:sz w:val="28"/>
          <w:szCs w:val="28"/>
        </w:rPr>
        <w:t>артикуляционные</w:t>
      </w:r>
      <w:bookmarkStart w:id="0" w:name="_GoBack"/>
      <w:bookmarkEnd w:id="0"/>
      <w:r w:rsidRPr="00491384">
        <w:rPr>
          <w:rFonts w:ascii="Times New Roman" w:hAnsi="Times New Roman" w:cs="Times New Roman"/>
          <w:sz w:val="28"/>
          <w:szCs w:val="28"/>
        </w:rPr>
        <w:t xml:space="preserve"> уклады, необходимые для произношения определённых групп звуков </w:t>
      </w:r>
    </w:p>
    <w:p w14:paraId="6598A9BB" w14:textId="5D349E5E" w:rsidR="00491384" w:rsidRP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  <w:r w:rsidRPr="0049138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ab/>
      </w:r>
      <w:r w:rsidRPr="00491384">
        <w:rPr>
          <w:rFonts w:ascii="Times New Roman" w:hAnsi="Times New Roman" w:cs="Times New Roman"/>
          <w:sz w:val="28"/>
          <w:szCs w:val="28"/>
        </w:rPr>
        <w:t>Занимаясь с ребёнком, поддерживайте хорошее, доброе настроение, наберитесь терпения и не раздражайтесь, далеко не всё будет получаться с первого раза. Почаще хвалите ребёнка и радуйтесь вместе с ним каждой, даже самой незначительной, удаче. Ваш доброжелательный настрой - залог успеха.</w:t>
      </w:r>
    </w:p>
    <w:p w14:paraId="175F375A" w14:textId="46AC7190" w:rsidR="00BB39CC" w:rsidRDefault="00BB39CC" w:rsidP="004913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D6CFD" w14:textId="2C9B1149" w:rsid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F2DC29" w14:textId="26F4E50A" w:rsidR="00491384" w:rsidRDefault="00491384" w:rsidP="004913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F5E25" w14:textId="77777777" w:rsidR="00491384" w:rsidRDefault="00491384" w:rsidP="00491384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Подготовила воспитатель </w:t>
      </w:r>
    </w:p>
    <w:p w14:paraId="0EFA9E74" w14:textId="77777777" w:rsidR="00491384" w:rsidRDefault="00491384" w:rsidP="00491384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1 квалификационной категории </w:t>
      </w:r>
    </w:p>
    <w:p w14:paraId="1C0389CD" w14:textId="3DDDD7C0" w:rsidR="00491384" w:rsidRPr="00491384" w:rsidRDefault="00136174" w:rsidP="00491384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Группы № 10 </w:t>
      </w:r>
      <w:r w:rsidR="00491384">
        <w:rPr>
          <w:rFonts w:ascii="Times New Roman" w:hAnsi="Times New Roman" w:cs="Times New Roman"/>
          <w:color w:val="00B050"/>
          <w:sz w:val="28"/>
          <w:szCs w:val="28"/>
        </w:rPr>
        <w:t>Степанова Н.В.</w:t>
      </w:r>
    </w:p>
    <w:sectPr w:rsidR="00491384" w:rsidRPr="00491384" w:rsidSect="00491384">
      <w:pgSz w:w="11906" w:h="16838"/>
      <w:pgMar w:top="851" w:right="850" w:bottom="709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49F7"/>
    <w:multiLevelType w:val="multilevel"/>
    <w:tmpl w:val="A60A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3743C"/>
    <w:multiLevelType w:val="hybridMultilevel"/>
    <w:tmpl w:val="EA16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2FF3"/>
    <w:multiLevelType w:val="multilevel"/>
    <w:tmpl w:val="870EB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4"/>
    <w:rsid w:val="00136174"/>
    <w:rsid w:val="00491384"/>
    <w:rsid w:val="00BB39CC"/>
    <w:rsid w:val="00D416B7"/>
    <w:rsid w:val="00D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613"/>
  <w15:chartTrackingRefBased/>
  <w15:docId w15:val="{146AE06D-75AC-457D-847A-E6B835EF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2020-04-27T16:56:00Z</dcterms:created>
  <dcterms:modified xsi:type="dcterms:W3CDTF">2020-04-27T17:07:00Z</dcterms:modified>
</cp:coreProperties>
</file>