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0" w:rsidRDefault="005775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120" cy="2390775"/>
            <wp:effectExtent l="19050" t="0" r="9480" b="0"/>
            <wp:docPr id="1" name="Рисунок 1" descr="https://ped-kopilka.ru/upload/blogs2/2016/4/38468_a012d3ac5edc5f71bd3de9359fade4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38468_a012d3ac5edc5f71bd3de9359fade45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C1" w:rsidRPr="00281365" w:rsidRDefault="00577550">
      <w:pPr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  <w:shd w:val="clear" w:color="auto" w:fill="FFFFFF"/>
        </w:rPr>
      </w:pPr>
      <w:r w:rsidRPr="0028136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Тема недели: </w:t>
      </w:r>
      <w:r w:rsidRPr="00281365"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  <w:shd w:val="clear" w:color="auto" w:fill="FFFFFF"/>
        </w:rPr>
        <w:t>«Космическое путешествие»</w:t>
      </w:r>
    </w:p>
    <w:p w:rsidR="00577550" w:rsidRPr="00281365" w:rsidRDefault="00577550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  <w:r w:rsidRPr="00281365">
        <w:rPr>
          <w:rStyle w:val="a5"/>
          <w:rFonts w:ascii="Times New Roman" w:hAnsi="Times New Roman" w:cs="Times New Roman"/>
          <w:color w:val="4F6228" w:themeColor="accent3" w:themeShade="8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="00A94969" w:rsidRPr="00281365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 расширя</w:t>
      </w:r>
      <w:r w:rsidRPr="00281365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ть представления детей о космосе.</w:t>
      </w:r>
    </w:p>
    <w:p w:rsidR="00281365" w:rsidRPr="00281365" w:rsidRDefault="00577550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4F6228" w:themeColor="accent3" w:themeShade="80"/>
          <w:sz w:val="32"/>
          <w:szCs w:val="32"/>
        </w:rPr>
      </w:pPr>
      <w:r w:rsidRPr="00281365">
        <w:rPr>
          <w:b/>
          <w:color w:val="4F6228" w:themeColor="accent3" w:themeShade="80"/>
          <w:sz w:val="32"/>
          <w:szCs w:val="32"/>
          <w:shd w:val="clear" w:color="auto" w:fill="FFFFFF"/>
        </w:rPr>
        <w:t>Познавательное.</w:t>
      </w:r>
      <w:r w:rsidR="00A94969" w:rsidRPr="00281365">
        <w:rPr>
          <w:b/>
          <w:color w:val="4F6228" w:themeColor="accent3" w:themeShade="80"/>
          <w:sz w:val="32"/>
          <w:szCs w:val="32"/>
        </w:rPr>
        <w:t xml:space="preserve"> </w:t>
      </w:r>
    </w:p>
    <w:p w:rsidR="00D32C10" w:rsidRPr="00281365" w:rsidRDefault="00D32C10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4F6228" w:themeColor="accent3" w:themeShade="80"/>
          <w:sz w:val="32"/>
          <w:szCs w:val="32"/>
        </w:rPr>
      </w:pPr>
      <w:r w:rsidRPr="00281365">
        <w:rPr>
          <w:b/>
          <w:i/>
          <w:color w:val="4F6228" w:themeColor="accent3" w:themeShade="80"/>
          <w:sz w:val="32"/>
          <w:szCs w:val="32"/>
        </w:rPr>
        <w:t>Тема: «Рассказываем детям о космосе и космонавтах»</w:t>
      </w:r>
      <w:r w:rsidR="00281365" w:rsidRPr="00281365">
        <w:rPr>
          <w:b/>
          <w:i/>
          <w:color w:val="4F6228" w:themeColor="accent3" w:themeShade="80"/>
          <w:sz w:val="32"/>
          <w:szCs w:val="32"/>
        </w:rPr>
        <w:t>.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2C10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D32C10">
        <w:rPr>
          <w:rStyle w:val="c19"/>
          <w:color w:val="000000"/>
          <w:sz w:val="28"/>
          <w:szCs w:val="28"/>
        </w:rPr>
        <w:t>12 апреля в нашей стране отмечается </w:t>
      </w:r>
      <w:r w:rsidR="00D32C10" w:rsidRPr="00281365">
        <w:rPr>
          <w:rStyle w:val="c6"/>
          <w:b/>
          <w:bCs/>
          <w:color w:val="000000" w:themeColor="text1"/>
          <w:sz w:val="28"/>
          <w:szCs w:val="28"/>
        </w:rPr>
        <w:t>День космонавтики</w:t>
      </w:r>
      <w:r w:rsidR="00D32C10" w:rsidRPr="00281365">
        <w:rPr>
          <w:rStyle w:val="c2"/>
          <w:color w:val="000000" w:themeColor="text1"/>
          <w:sz w:val="28"/>
          <w:szCs w:val="28"/>
        </w:rPr>
        <w:t>.</w:t>
      </w:r>
      <w:r w:rsidR="00D32C10">
        <w:rPr>
          <w:color w:val="000000"/>
          <w:sz w:val="28"/>
          <w:szCs w:val="28"/>
        </w:rPr>
        <w:br/>
      </w:r>
      <w:r w:rsidR="00D32C10">
        <w:rPr>
          <w:rStyle w:val="c2"/>
          <w:color w:val="000000"/>
          <w:sz w:val="28"/>
          <w:szCs w:val="28"/>
        </w:rPr>
        <w:t>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281365" w:rsidRPr="00281365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281365" w:rsidRPr="00281365" w:rsidRDefault="00281365" w:rsidP="00281365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F6228" w:themeColor="accent3" w:themeShade="80"/>
          <w:sz w:val="22"/>
          <w:szCs w:val="22"/>
        </w:rPr>
      </w:pPr>
      <w:r w:rsidRPr="00281365">
        <w:rPr>
          <w:rStyle w:val="c6"/>
          <w:b/>
          <w:bCs/>
          <w:color w:val="4F6228" w:themeColor="accent3" w:themeShade="80"/>
          <w:sz w:val="28"/>
          <w:szCs w:val="28"/>
        </w:rPr>
        <w:t>Запоминаем планеты: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порядку все планеты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Назовет любой из нас: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 — Меркурий,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— Венера,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— Земля,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Четыре — Марс.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Пять — Юпитер,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Шесть </w:t>
      </w:r>
      <w:proofErr w:type="gramStart"/>
      <w:r>
        <w:rPr>
          <w:rStyle w:val="c2"/>
          <w:color w:val="000000"/>
          <w:sz w:val="28"/>
          <w:szCs w:val="28"/>
        </w:rPr>
        <w:t>-С</w:t>
      </w:r>
      <w:proofErr w:type="gramEnd"/>
      <w:r>
        <w:rPr>
          <w:rStyle w:val="c2"/>
          <w:color w:val="000000"/>
          <w:sz w:val="28"/>
          <w:szCs w:val="28"/>
        </w:rPr>
        <w:t>атурн,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 — Уран,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 ним </w:t>
      </w:r>
      <w:proofErr w:type="gramStart"/>
      <w:r>
        <w:rPr>
          <w:rStyle w:val="c2"/>
          <w:color w:val="000000"/>
          <w:sz w:val="28"/>
          <w:szCs w:val="28"/>
        </w:rPr>
        <w:t>-Н</w:t>
      </w:r>
      <w:proofErr w:type="gramEnd"/>
      <w:r>
        <w:rPr>
          <w:rStyle w:val="c2"/>
          <w:color w:val="000000"/>
          <w:sz w:val="28"/>
          <w:szCs w:val="28"/>
        </w:rPr>
        <w:t>ептун.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восьмым идет по счету.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ним уже, потом,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девятая планета</w:t>
      </w:r>
    </w:p>
    <w:p w:rsid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названием Плутон.</w:t>
      </w:r>
    </w:p>
    <w:p w:rsidR="00281365" w:rsidRDefault="00281365" w:rsidP="0028136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281365" w:rsidRPr="00281365" w:rsidRDefault="00281365" w:rsidP="0028136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D32C10" w:rsidRPr="00281365" w:rsidRDefault="00D32C10" w:rsidP="00281365">
      <w:pPr>
        <w:pStyle w:val="c2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  <w:color w:val="4F6228" w:themeColor="accent3" w:themeShade="80"/>
          <w:sz w:val="22"/>
          <w:szCs w:val="22"/>
        </w:rPr>
      </w:pPr>
      <w:r w:rsidRPr="00281365">
        <w:rPr>
          <w:rStyle w:val="c0"/>
          <w:b/>
          <w:bCs/>
          <w:color w:val="4F6228" w:themeColor="accent3" w:themeShade="80"/>
          <w:sz w:val="28"/>
          <w:szCs w:val="28"/>
        </w:rPr>
        <w:t>Планеты и звезды</w:t>
      </w:r>
      <w:r w:rsidR="00C65FE3">
        <w:rPr>
          <w:rStyle w:val="c0"/>
          <w:b/>
          <w:bCs/>
          <w:color w:val="4F6228" w:themeColor="accent3" w:themeShade="80"/>
          <w:sz w:val="28"/>
          <w:szCs w:val="28"/>
        </w:rPr>
        <w:t>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32C10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>
            <wp:extent cx="5935333" cy="3143250"/>
            <wp:effectExtent l="19050" t="0" r="8267" b="0"/>
            <wp:docPr id="2" name="Рисунок 1" descr="C:\Users\Олеся\Desktop\дед.сад\ковш\PW-2012-11-12-polar-wa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Олеся\Desktop\дед.сад\ковш\PW-2012-11-12-polar-wander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5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8" w:history="1">
        <w:r>
          <w:rPr>
            <w:color w:val="0000FF"/>
            <w:sz w:val="28"/>
            <w:szCs w:val="28"/>
            <w:u w:val="single"/>
          </w:rPr>
          <w:br/>
        </w:r>
      </w:hyperlink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Наша Земля — это огромный шар, на котором есть моря, реки, горы, пустыни и леса. А также живут люди. Наша Земля и все, что ее окружает</w:t>
      </w:r>
      <w:r w:rsidR="00281365">
        <w:rPr>
          <w:rStyle w:val="c19"/>
          <w:color w:val="000000"/>
          <w:sz w:val="28"/>
          <w:szCs w:val="28"/>
        </w:rPr>
        <w:t>,</w:t>
      </w:r>
      <w:r>
        <w:rPr>
          <w:rStyle w:val="c19"/>
          <w:color w:val="000000"/>
          <w:sz w:val="28"/>
          <w:szCs w:val="28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9" w:history="1">
        <w:r>
          <w:rPr>
            <w:rStyle w:val="a6"/>
            <w:sz w:val="28"/>
            <w:szCs w:val="28"/>
          </w:rPr>
          <w:t>Солнце</w:t>
        </w:r>
      </w:hyperlink>
      <w:r>
        <w:rPr>
          <w:rStyle w:val="c2"/>
          <w:color w:val="000000"/>
          <w:sz w:val="28"/>
          <w:szCs w:val="28"/>
        </w:rPr>
        <w:t> — тоже звезда. Оно расположено близко к Земле, поэтому  мы его видим и ощущаем его тепло.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Звезды мы видим только ночью, а днем Солнце их затмевает. Есть звезды даже больше Солнца</w:t>
      </w:r>
    </w:p>
    <w:p w:rsidR="00D32C10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D32C10" w:rsidRPr="00281365" w:rsidRDefault="00D32C10" w:rsidP="0028136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F6228" w:themeColor="accent3" w:themeShade="80"/>
          <w:sz w:val="22"/>
          <w:szCs w:val="22"/>
        </w:rPr>
      </w:pPr>
      <w:r w:rsidRPr="00281365">
        <w:rPr>
          <w:rStyle w:val="c0"/>
          <w:b/>
          <w:bCs/>
          <w:color w:val="4F6228" w:themeColor="accent3" w:themeShade="80"/>
          <w:sz w:val="28"/>
          <w:szCs w:val="28"/>
        </w:rPr>
        <w:t>Астрономы</w:t>
      </w:r>
      <w:r w:rsidR="00C65FE3">
        <w:rPr>
          <w:rStyle w:val="c0"/>
          <w:b/>
          <w:bCs/>
          <w:color w:val="4F6228" w:themeColor="accent3" w:themeShade="80"/>
          <w:sz w:val="28"/>
          <w:szCs w:val="28"/>
        </w:rPr>
        <w:t>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Ученые, которые наблюдают за звездами и изучают их, называются астрономами.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D32C10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космосе еще много загадок, так что астрономам хватит работы надолго.</w:t>
      </w:r>
    </w:p>
    <w:p w:rsidR="00281365" w:rsidRDefault="00281365" w:rsidP="0028136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F6228" w:themeColor="accent3" w:themeShade="80"/>
          <w:sz w:val="28"/>
          <w:szCs w:val="28"/>
        </w:rPr>
      </w:pPr>
    </w:p>
    <w:p w:rsidR="00281365" w:rsidRDefault="00281365" w:rsidP="0028136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F6228" w:themeColor="accent3" w:themeShade="80"/>
          <w:sz w:val="28"/>
          <w:szCs w:val="28"/>
        </w:rPr>
      </w:pPr>
    </w:p>
    <w:p w:rsidR="00281365" w:rsidRDefault="00281365" w:rsidP="0028136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F6228" w:themeColor="accent3" w:themeShade="80"/>
          <w:sz w:val="28"/>
          <w:szCs w:val="28"/>
        </w:rPr>
      </w:pPr>
    </w:p>
    <w:p w:rsidR="00281365" w:rsidRDefault="00281365" w:rsidP="0028136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F6228" w:themeColor="accent3" w:themeShade="80"/>
          <w:sz w:val="28"/>
          <w:szCs w:val="28"/>
        </w:rPr>
      </w:pPr>
    </w:p>
    <w:p w:rsidR="00281365" w:rsidRDefault="00281365" w:rsidP="0028136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F6228" w:themeColor="accent3" w:themeShade="80"/>
          <w:sz w:val="28"/>
          <w:szCs w:val="28"/>
        </w:rPr>
      </w:pPr>
    </w:p>
    <w:p w:rsidR="00281365" w:rsidRDefault="00281365" w:rsidP="0028136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F6228" w:themeColor="accent3" w:themeShade="80"/>
          <w:sz w:val="28"/>
          <w:szCs w:val="28"/>
        </w:rPr>
      </w:pPr>
    </w:p>
    <w:p w:rsidR="00281365" w:rsidRDefault="00281365" w:rsidP="00281365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4F6228" w:themeColor="accent3" w:themeShade="80"/>
          <w:sz w:val="28"/>
          <w:szCs w:val="28"/>
        </w:rPr>
      </w:pPr>
    </w:p>
    <w:p w:rsidR="00D32C10" w:rsidRPr="00281365" w:rsidRDefault="00D32C10" w:rsidP="00281365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F6228" w:themeColor="accent3" w:themeShade="80"/>
          <w:sz w:val="22"/>
          <w:szCs w:val="22"/>
        </w:rPr>
      </w:pPr>
      <w:r w:rsidRPr="00281365">
        <w:rPr>
          <w:rStyle w:val="c0"/>
          <w:b/>
          <w:bCs/>
          <w:color w:val="4F6228" w:themeColor="accent3" w:themeShade="80"/>
          <w:sz w:val="28"/>
          <w:szCs w:val="28"/>
        </w:rPr>
        <w:t>Животные-космонавты</w:t>
      </w:r>
      <w:r w:rsidR="00C65FE3">
        <w:rPr>
          <w:rStyle w:val="c0"/>
          <w:b/>
          <w:bCs/>
          <w:color w:val="4F6228" w:themeColor="accent3" w:themeShade="80"/>
          <w:sz w:val="28"/>
          <w:szCs w:val="28"/>
        </w:rPr>
        <w:t>.</w:t>
      </w:r>
    </w:p>
    <w:p w:rsidR="00D32C10" w:rsidRDefault="00D32C10" w:rsidP="00D32C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D32C10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>
            <wp:extent cx="5938898" cy="3600450"/>
            <wp:effectExtent l="19050" t="0" r="4702" b="0"/>
            <wp:docPr id="3" name="Рисунок 2" descr="C:\Users\Олеся\Desktop\дед.сад\космос\8396_I-15-EXCLUS-chert-f50_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Олеся\Desktop\дед.сад\космос\8396_I-15-EXCLUS-chert-f50_640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1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1" w:history="1">
        <w:r>
          <w:rPr>
            <w:color w:val="0000FF"/>
            <w:sz w:val="28"/>
            <w:szCs w:val="28"/>
            <w:u w:val="single"/>
          </w:rPr>
          <w:br/>
        </w:r>
      </w:hyperlink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D32C10" w:rsidRDefault="00D32C10" w:rsidP="0028136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  <w:r w:rsidR="00281365">
        <w:rPr>
          <w:rFonts w:ascii="Calibri" w:hAnsi="Calibri"/>
          <w:color w:val="000000"/>
          <w:sz w:val="22"/>
          <w:szCs w:val="22"/>
        </w:rPr>
        <w:t xml:space="preserve"> 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D32C10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D32C10" w:rsidRPr="000323B8" w:rsidRDefault="00D32C10" w:rsidP="00D32C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F6228" w:themeColor="accent3" w:themeShade="80"/>
          <w:sz w:val="22"/>
          <w:szCs w:val="22"/>
        </w:rPr>
      </w:pPr>
      <w:r w:rsidRPr="000323B8">
        <w:rPr>
          <w:rStyle w:val="c0"/>
          <w:b/>
          <w:bCs/>
          <w:color w:val="4F6228" w:themeColor="accent3" w:themeShade="80"/>
          <w:sz w:val="28"/>
          <w:szCs w:val="28"/>
        </w:rPr>
        <w:t>Про космонавтов для детей</w:t>
      </w:r>
      <w:r w:rsidR="00C65FE3">
        <w:rPr>
          <w:rStyle w:val="c0"/>
          <w:b/>
          <w:bCs/>
          <w:color w:val="4F6228" w:themeColor="accent3" w:themeShade="80"/>
          <w:sz w:val="28"/>
          <w:szCs w:val="28"/>
        </w:rPr>
        <w:t>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D32C10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Родился Юрий Гагарин 9 марта 1934 года в селе </w:t>
      </w:r>
      <w:proofErr w:type="spellStart"/>
      <w:r>
        <w:rPr>
          <w:rStyle w:val="c2"/>
          <w:color w:val="000000"/>
          <w:sz w:val="28"/>
          <w:szCs w:val="28"/>
        </w:rPr>
        <w:t>Клушино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Гжатского</w:t>
      </w:r>
      <w:proofErr w:type="spellEnd"/>
      <w:r>
        <w:rPr>
          <w:rStyle w:val="c2"/>
          <w:color w:val="000000"/>
          <w:sz w:val="28"/>
          <w:szCs w:val="28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D32C10" w:rsidRDefault="00281365" w:rsidP="00D32C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281365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>
            <wp:extent cx="5760333" cy="3962400"/>
            <wp:effectExtent l="19050" t="0" r="0" b="0"/>
            <wp:docPr id="4" name="Рисунок 3" descr="http://ped-kopilka.ru/images/11%2859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ped-kopilka.ru/images/11%2859%29.jpg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69" cy="396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D32C10">
          <w:rPr>
            <w:color w:val="0000FF"/>
            <w:sz w:val="28"/>
            <w:szCs w:val="28"/>
            <w:u w:val="single"/>
          </w:rPr>
          <w:br/>
        </w:r>
      </w:hyperlink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323B8">
        <w:rPr>
          <w:rStyle w:val="c12"/>
          <w:b/>
          <w:bCs/>
          <w:color w:val="4F6228" w:themeColor="accent3" w:themeShade="80"/>
          <w:sz w:val="28"/>
          <w:szCs w:val="28"/>
        </w:rPr>
        <w:t>Юрий Гагарин</w:t>
      </w:r>
      <w:r>
        <w:rPr>
          <w:rStyle w:val="c2"/>
          <w:color w:val="000000"/>
          <w:sz w:val="28"/>
          <w:szCs w:val="28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а также малая планета.</w:t>
      </w:r>
    </w:p>
    <w:p w:rsidR="00D32C10" w:rsidRDefault="00D32C10" w:rsidP="000323B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323B8">
        <w:rPr>
          <w:rStyle w:val="c19"/>
          <w:color w:val="4F6228" w:themeColor="accent3" w:themeShade="80"/>
          <w:sz w:val="28"/>
          <w:szCs w:val="28"/>
        </w:rPr>
        <w:t>Космонавты</w:t>
      </w:r>
      <w:r w:rsidRPr="000323B8">
        <w:rPr>
          <w:rStyle w:val="c2"/>
          <w:color w:val="4F6228" w:themeColor="accent3" w:themeShade="8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— мужественные люди, они много тренируются, должны много знать и уметь, чтобы управлять космическим кораблем.</w:t>
      </w:r>
    </w:p>
    <w:p w:rsidR="00C65FE3" w:rsidRDefault="00D32C10" w:rsidP="000323B8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8"/>
          <w:szCs w:val="28"/>
        </w:rPr>
      </w:pPr>
      <w:r w:rsidRPr="000323B8">
        <w:rPr>
          <w:rStyle w:val="c0"/>
          <w:bCs/>
          <w:sz w:val="28"/>
          <w:szCs w:val="28"/>
        </w:rPr>
        <w:t>Первый выход в космос</w:t>
      </w:r>
      <w:r>
        <w:rPr>
          <w:rStyle w:val="c19"/>
          <w:color w:val="000000"/>
          <w:sz w:val="28"/>
          <w:szCs w:val="28"/>
        </w:rPr>
        <w:t> был совершен Алексеем Леоновым в 1965 году.</w:t>
      </w:r>
    </w:p>
    <w:p w:rsidR="00C65FE3" w:rsidRDefault="00C65FE3" w:rsidP="000323B8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8"/>
          <w:szCs w:val="28"/>
        </w:rPr>
      </w:pPr>
    </w:p>
    <w:p w:rsidR="00C65FE3" w:rsidRDefault="00C65FE3" w:rsidP="000323B8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133850"/>
            <wp:effectExtent l="19050" t="0" r="3175" b="0"/>
            <wp:docPr id="19" name="Рисунок 19" descr="1570806786_pervoru-10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570806786_pervoru-1057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E3" w:rsidRDefault="00C65FE3" w:rsidP="000323B8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8"/>
          <w:szCs w:val="28"/>
        </w:rPr>
      </w:pPr>
    </w:p>
    <w:p w:rsidR="00C65FE3" w:rsidRDefault="00C65FE3" w:rsidP="000323B8">
      <w:pPr>
        <w:pStyle w:val="c10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8"/>
          <w:szCs w:val="28"/>
        </w:rPr>
      </w:pPr>
    </w:p>
    <w:p w:rsidR="00D32C10" w:rsidRDefault="00D32C10" w:rsidP="000323B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 xml:space="preserve"> А </w:t>
      </w:r>
      <w:r w:rsidRPr="000323B8">
        <w:rPr>
          <w:rStyle w:val="c0"/>
          <w:bCs/>
          <w:sz w:val="28"/>
          <w:szCs w:val="28"/>
        </w:rPr>
        <w:t>первой женщиной -</w:t>
      </w:r>
      <w:r w:rsidR="000323B8" w:rsidRPr="000323B8">
        <w:rPr>
          <w:rStyle w:val="c0"/>
          <w:bCs/>
          <w:sz w:val="28"/>
          <w:szCs w:val="28"/>
        </w:rPr>
        <w:t xml:space="preserve"> </w:t>
      </w:r>
      <w:r w:rsidRPr="000323B8">
        <w:rPr>
          <w:rStyle w:val="c0"/>
          <w:bCs/>
          <w:sz w:val="28"/>
          <w:szCs w:val="28"/>
        </w:rPr>
        <w:t>космонавтом</w:t>
      </w:r>
      <w:r w:rsidRPr="000323B8">
        <w:rPr>
          <w:rStyle w:val="c2"/>
          <w:sz w:val="28"/>
          <w:szCs w:val="28"/>
        </w:rPr>
        <w:t> была</w:t>
      </w:r>
      <w:r>
        <w:rPr>
          <w:rStyle w:val="c2"/>
          <w:color w:val="000000"/>
          <w:sz w:val="28"/>
          <w:szCs w:val="28"/>
        </w:rPr>
        <w:t xml:space="preserve"> </w:t>
      </w:r>
      <w:r w:rsidRPr="000323B8">
        <w:rPr>
          <w:rStyle w:val="c2"/>
          <w:color w:val="4F6228" w:themeColor="accent3" w:themeShade="80"/>
          <w:sz w:val="28"/>
          <w:szCs w:val="28"/>
        </w:rPr>
        <w:t>Валентина Терешкова</w:t>
      </w:r>
      <w:r>
        <w:rPr>
          <w:rStyle w:val="c2"/>
          <w:color w:val="000000"/>
          <w:sz w:val="28"/>
          <w:szCs w:val="28"/>
        </w:rPr>
        <w:t>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D32C10" w:rsidRDefault="00281365" w:rsidP="00D32C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281365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4490084" cy="3848100"/>
            <wp:effectExtent l="19050" t="0" r="5716" b="0"/>
            <wp:docPr id="5" name="Рисунок 4" descr="C:\Users\Олеся\Desktop\дед.сад\космос\54556613_0_18bf_c9efb099_1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Олеся\Desktop\дед.сад\космос\54556613_0_18bf_c9efb099_1L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99" cy="384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6" w:history="1">
        <w:r w:rsidR="00D32C10">
          <w:rPr>
            <w:color w:val="0000FF"/>
            <w:sz w:val="28"/>
            <w:szCs w:val="28"/>
            <w:u w:val="single"/>
          </w:rPr>
          <w:br/>
        </w:r>
      </w:hyperlink>
    </w:p>
    <w:p w:rsidR="00D32C10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летать в космос, нужно много и хорошо учиться, быть выдержанным, терпеливым, выносливым.</w:t>
      </w:r>
    </w:p>
    <w:p w:rsidR="00D32C10" w:rsidRPr="000323B8" w:rsidRDefault="00D32C10" w:rsidP="000323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F6228" w:themeColor="accent3" w:themeShade="80"/>
          <w:sz w:val="22"/>
          <w:szCs w:val="22"/>
        </w:rPr>
      </w:pPr>
      <w:r w:rsidRPr="000323B8">
        <w:rPr>
          <w:rStyle w:val="c0"/>
          <w:b/>
          <w:bCs/>
          <w:color w:val="4F6228" w:themeColor="accent3" w:themeShade="80"/>
          <w:sz w:val="28"/>
          <w:szCs w:val="28"/>
        </w:rPr>
        <w:t>Луна</w:t>
      </w:r>
      <w:r w:rsidR="00C65FE3">
        <w:rPr>
          <w:rStyle w:val="c0"/>
          <w:b/>
          <w:bCs/>
          <w:color w:val="4F6228" w:themeColor="accent3" w:themeShade="80"/>
          <w:sz w:val="28"/>
          <w:szCs w:val="28"/>
        </w:rPr>
        <w:t>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D32C10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D32C10" w:rsidRPr="000323B8" w:rsidRDefault="00D32C10" w:rsidP="000323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F6228" w:themeColor="accent3" w:themeShade="80"/>
          <w:sz w:val="22"/>
          <w:szCs w:val="22"/>
        </w:rPr>
      </w:pPr>
      <w:r w:rsidRPr="000323B8">
        <w:rPr>
          <w:rStyle w:val="c0"/>
          <w:b/>
          <w:bCs/>
          <w:color w:val="4F6228" w:themeColor="accent3" w:themeShade="80"/>
          <w:sz w:val="28"/>
          <w:szCs w:val="28"/>
        </w:rPr>
        <w:t>Наблюдения за звездами с детьми</w:t>
      </w:r>
      <w:r w:rsidR="00C65FE3">
        <w:rPr>
          <w:rStyle w:val="c0"/>
          <w:b/>
          <w:bCs/>
          <w:color w:val="4F6228" w:themeColor="accent3" w:themeShade="80"/>
          <w:sz w:val="28"/>
          <w:szCs w:val="28"/>
        </w:rPr>
        <w:t>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D32C10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Вообще было бы здорово сводить ребенка в планетарий. Ребенок узнает много интересного из рассказа о звездах, планетах.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</w:t>
      </w:r>
      <w:r w:rsidR="000323B8">
        <w:rPr>
          <w:rStyle w:val="c2"/>
          <w:color w:val="000000"/>
          <w:sz w:val="28"/>
          <w:szCs w:val="28"/>
        </w:rPr>
        <w:t>ния звездам и планетам</w:t>
      </w:r>
      <w:proofErr w:type="gramStart"/>
      <w:r w:rsidR="000323B8">
        <w:rPr>
          <w:rStyle w:val="c2"/>
          <w:color w:val="000000"/>
          <w:sz w:val="28"/>
          <w:szCs w:val="28"/>
        </w:rPr>
        <w:t>.</w:t>
      </w:r>
      <w:proofErr w:type="gramEnd"/>
      <w:r w:rsidR="000323B8">
        <w:rPr>
          <w:rStyle w:val="c2"/>
          <w:color w:val="000000"/>
          <w:sz w:val="28"/>
          <w:szCs w:val="28"/>
        </w:rPr>
        <w:t xml:space="preserve"> П</w:t>
      </w:r>
      <w:r>
        <w:rPr>
          <w:rStyle w:val="c2"/>
          <w:color w:val="000000"/>
          <w:sz w:val="28"/>
          <w:szCs w:val="28"/>
        </w:rPr>
        <w:t>роявляйте фантазию, тема космоса безгранична и интересна детям.</w:t>
      </w:r>
    </w:p>
    <w:p w:rsidR="00D32C10" w:rsidRDefault="00D32C10" w:rsidP="00C65FE3">
      <w:pPr>
        <w:shd w:val="clear" w:color="auto" w:fill="FFFFFF" w:themeFill="background1"/>
        <w:rPr>
          <w:rFonts w:ascii="Arial" w:hAnsi="Arial" w:cs="Arial"/>
          <w:color w:val="111111"/>
          <w:sz w:val="27"/>
          <w:szCs w:val="27"/>
        </w:rPr>
      </w:pPr>
    </w:p>
    <w:p w:rsidR="00D32C10" w:rsidRPr="00C65FE3" w:rsidRDefault="00D32C10" w:rsidP="00C65FE3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65FE3">
        <w:rPr>
          <w:rStyle w:val="c13"/>
          <w:b/>
          <w:bCs/>
          <w:sz w:val="28"/>
          <w:szCs w:val="28"/>
        </w:rPr>
        <w:lastRenderedPageBreak/>
        <w:t>Игры на тему «Космос»</w:t>
      </w:r>
      <w:r w:rsidR="00C65FE3" w:rsidRPr="00C65FE3">
        <w:rPr>
          <w:rStyle w:val="c13"/>
          <w:b/>
          <w:bCs/>
          <w:sz w:val="28"/>
          <w:szCs w:val="28"/>
        </w:rPr>
        <w:t>.</w:t>
      </w:r>
      <w:r w:rsidRPr="00C65FE3">
        <w:rPr>
          <w:rStyle w:val="c13"/>
          <w:b/>
          <w:bCs/>
          <w:sz w:val="28"/>
          <w:szCs w:val="28"/>
        </w:rPr>
        <w:t xml:space="preserve"> 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32C10" w:rsidRDefault="00D32C10" w:rsidP="000323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Игра «Что возьмем с собою в космос».</w:t>
      </w:r>
    </w:p>
    <w:p w:rsidR="00D32C10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>
        <w:rPr>
          <w:rStyle w:val="c2"/>
          <w:color w:val="000000"/>
          <w:sz w:val="28"/>
          <w:szCs w:val="28"/>
        </w:rPr>
        <w:t xml:space="preserve">Это могут быть следующие рисунки-картинки: </w:t>
      </w:r>
      <w:r w:rsidR="000323B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книга, блокнот, скафандр, яблоко, конфета, тюбик с манной кашей, будильник, колбаса.</w:t>
      </w:r>
      <w:proofErr w:type="gramEnd"/>
    </w:p>
    <w:p w:rsidR="00D32C10" w:rsidRPr="000323B8" w:rsidRDefault="00D32C10" w:rsidP="000323B8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Игра «Космический словарь»</w:t>
      </w:r>
      <w:proofErr w:type="gramStart"/>
      <w:r w:rsidR="00C65FE3">
        <w:rPr>
          <w:rStyle w:val="c13"/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FF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 xml:space="preserve">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>
        <w:rPr>
          <w:rStyle w:val="c2"/>
          <w:color w:val="000000"/>
          <w:sz w:val="28"/>
          <w:szCs w:val="28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D32C10" w:rsidRDefault="00D32C10" w:rsidP="000323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Игра  «Скажи наоборот».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Научить детей выбирать слова с противоположным значением.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Далекий -…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тесный -…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большой -…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подниматься -…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яркий -…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улетать -…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высокий -…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известный -…</w:t>
      </w:r>
    </w:p>
    <w:p w:rsidR="00D32C10" w:rsidRDefault="00D32C10" w:rsidP="00D32C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включать -…</w:t>
      </w:r>
    </w:p>
    <w:p w:rsidR="00D32C10" w:rsidRDefault="00D32C10" w:rsidP="00D32C1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темный -…</w:t>
      </w:r>
    </w:p>
    <w:p w:rsidR="00D32C10" w:rsidRDefault="00D32C10" w:rsidP="00D32C1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323B8" w:rsidRDefault="000323B8" w:rsidP="00D32C1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65FE3">
        <w:rPr>
          <w:rFonts w:ascii="Times New Roman" w:hAnsi="Times New Roman" w:cs="Times New Roman"/>
          <w:b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на тему «Ракета».</w:t>
      </w:r>
    </w:p>
    <w:p w:rsidR="000323B8" w:rsidRDefault="000323B8" w:rsidP="00D32C1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65FE3">
        <w:rPr>
          <w:rFonts w:ascii="Times New Roman" w:hAnsi="Times New Roman" w:cs="Times New Roman"/>
          <w:b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на тему «Наша планета»</w:t>
      </w:r>
      <w:r w:rsidR="00C65FE3">
        <w:rPr>
          <w:rFonts w:ascii="Times New Roman" w:hAnsi="Times New Roman" w:cs="Times New Roman"/>
          <w:sz w:val="28"/>
          <w:szCs w:val="28"/>
        </w:rPr>
        <w:t>.</w:t>
      </w:r>
    </w:p>
    <w:p w:rsidR="000323B8" w:rsidRDefault="000323B8" w:rsidP="00D32C1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65FE3">
        <w:rPr>
          <w:rFonts w:ascii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на тему «Космос глазами детей».</w:t>
      </w:r>
    </w:p>
    <w:p w:rsidR="00C65FE3" w:rsidRPr="00C65FE3" w:rsidRDefault="00C65FE3" w:rsidP="00C65FE3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5FE3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 литературы. </w:t>
      </w:r>
    </w:p>
    <w:p w:rsidR="00C65FE3" w:rsidRPr="00C65FE3" w:rsidRDefault="00C65FE3" w:rsidP="00C65FE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 Леонов. «Как мальчик стал космонавтом»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5FE3" w:rsidRPr="00C65FE3" w:rsidRDefault="00C65FE3" w:rsidP="00C65FE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Сказка «Как солнце и луна </w:t>
      </w:r>
      <w:r w:rsidRPr="00C65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C65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другу в гости ходили»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5FE3" w:rsidRPr="00C65FE3" w:rsidRDefault="00C65FE3" w:rsidP="00C65FE3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 Бороздин «Первый в космосе»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5FE3" w:rsidRPr="00577550" w:rsidRDefault="00C65FE3" w:rsidP="00D32C1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65FE3" w:rsidRPr="00577550" w:rsidSect="00C65FE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7806"/>
    <w:multiLevelType w:val="multilevel"/>
    <w:tmpl w:val="709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50"/>
    <w:rsid w:val="000323B8"/>
    <w:rsid w:val="001924DD"/>
    <w:rsid w:val="00281365"/>
    <w:rsid w:val="003F08F8"/>
    <w:rsid w:val="00577550"/>
    <w:rsid w:val="00625883"/>
    <w:rsid w:val="00A94969"/>
    <w:rsid w:val="00C65FE3"/>
    <w:rsid w:val="00D3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7550"/>
    <w:rPr>
      <w:b/>
      <w:bCs/>
    </w:rPr>
  </w:style>
  <w:style w:type="character" w:styleId="a6">
    <w:name w:val="Hyperlink"/>
    <w:basedOn w:val="a0"/>
    <w:uiPriority w:val="99"/>
    <w:semiHidden/>
    <w:unhideWhenUsed/>
    <w:rsid w:val="00A94969"/>
    <w:rPr>
      <w:color w:val="0000FF"/>
      <w:u w:val="single"/>
    </w:rPr>
  </w:style>
  <w:style w:type="paragraph" w:customStyle="1" w:styleId="c17">
    <w:name w:val="c17"/>
    <w:basedOn w:val="a"/>
    <w:rsid w:val="00D3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32C10"/>
  </w:style>
  <w:style w:type="paragraph" w:customStyle="1" w:styleId="c1">
    <w:name w:val="c1"/>
    <w:basedOn w:val="a"/>
    <w:rsid w:val="00D3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2C10"/>
  </w:style>
  <w:style w:type="paragraph" w:customStyle="1" w:styleId="c10">
    <w:name w:val="c10"/>
    <w:basedOn w:val="a"/>
    <w:rsid w:val="00D3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32C10"/>
  </w:style>
  <w:style w:type="character" w:customStyle="1" w:styleId="c6">
    <w:name w:val="c6"/>
    <w:basedOn w:val="a0"/>
    <w:rsid w:val="00D32C10"/>
  </w:style>
  <w:style w:type="paragraph" w:customStyle="1" w:styleId="c28">
    <w:name w:val="c28"/>
    <w:basedOn w:val="a"/>
    <w:rsid w:val="00D3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3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C10"/>
  </w:style>
  <w:style w:type="character" w:customStyle="1" w:styleId="c11">
    <w:name w:val="c11"/>
    <w:basedOn w:val="a0"/>
    <w:rsid w:val="00D32C10"/>
  </w:style>
  <w:style w:type="character" w:customStyle="1" w:styleId="c12">
    <w:name w:val="c12"/>
    <w:basedOn w:val="a0"/>
    <w:rsid w:val="00D32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eti-i-vnuki.ru/wp-content/uploads/2016/04/2.jpg&amp;sa=D&amp;ust=1586096894946000" TargetMode="External"/><Relationship Id="rId13" Type="http://schemas.openxmlformats.org/officeDocument/2006/relationships/hyperlink" Target="https://www.google.com/url?q=http://deti-i-vnuki.ru/wp-content/uploads/2016/04/kosmonavt-yuriy-gagarin-1.jpg&amp;sa=D&amp;ust=158609689495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deti-i-vnuki.ru/wp-content/uploads/2016/04/img26.jpg&amp;sa=D&amp;ust=1586096894953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deti-i-vnuki.ru/wp-content/uploads/2016/04/img14.jpg&amp;sa=D&amp;ust=1586096894950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eti-i-vnuki.ru/stihi-o-solnyishke-dlya-detey/&amp;sa=D&amp;ust=158609689494700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AB5D2-6745-437F-834A-9B799525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2020-04-08T20:42:00Z</dcterms:created>
  <dcterms:modified xsi:type="dcterms:W3CDTF">2020-04-08T21:44:00Z</dcterms:modified>
</cp:coreProperties>
</file>