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DE" w:rsidRPr="005D16DE" w:rsidRDefault="005D16DE" w:rsidP="005D16D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D16DE">
        <w:rPr>
          <w:rFonts w:ascii="Times New Roman" w:hAnsi="Times New Roman" w:cs="Times New Roman"/>
          <w:b/>
          <w:color w:val="FF0000"/>
          <w:sz w:val="56"/>
          <w:szCs w:val="56"/>
        </w:rPr>
        <w:t>К</w:t>
      </w:r>
      <w:r w:rsidRPr="005D16DE">
        <w:rPr>
          <w:rFonts w:ascii="Times New Roman" w:hAnsi="Times New Roman" w:cs="Times New Roman"/>
          <w:b/>
          <w:color w:val="FF0000"/>
          <w:sz w:val="56"/>
          <w:szCs w:val="56"/>
        </w:rPr>
        <w:t>онсультация для родителей.</w:t>
      </w:r>
    </w:p>
    <w:p w:rsidR="005D16DE" w:rsidRPr="005D16DE" w:rsidRDefault="005D16DE" w:rsidP="005D16D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D16DE">
        <w:rPr>
          <w:rFonts w:ascii="Times New Roman" w:hAnsi="Times New Roman" w:cs="Times New Roman"/>
          <w:b/>
          <w:color w:val="FF0000"/>
          <w:sz w:val="56"/>
          <w:szCs w:val="56"/>
        </w:rPr>
        <w:t>"Книжки в вашем доме"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6DE">
        <w:rPr>
          <w:rFonts w:ascii="Times New Roman" w:hAnsi="Times New Roman" w:cs="Times New Roman"/>
          <w:sz w:val="28"/>
          <w:szCs w:val="28"/>
        </w:rPr>
        <w:t xml:space="preserve"> Казалось бы, что может быть проще, чем организовать дома детскую библиотечку: купил книги, поставил на полку и дело сделано. Но не все так просто, как нам того хотелось бы, ведь формирование круга детского чтения зависит от многих факторов: возрастные особенности ребенка, его интерес к литературе, а также те задачи, которые мы преследуем, создавая домашнюю детскую библиотечку. Можно было бы вообще опустить разговор об этом, если бы мы, взрослые, на этапе дошкольного детства в полной мере выполняли основную задачу развития интереса и бережного отношения к книге. Но такое, к сожалению, случается редко, ведь у книг в нашем доме появились мощные соперники: телевизор, видео, компьютер.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16DE">
        <w:rPr>
          <w:rFonts w:ascii="Times New Roman" w:hAnsi="Times New Roman" w:cs="Times New Roman"/>
          <w:sz w:val="28"/>
          <w:szCs w:val="28"/>
        </w:rPr>
        <w:t xml:space="preserve"> Задумывались ли вы когда-нибудь над вопросом: «Что может дать ребенку книга?»  А ведь дети черпают из книг множество познаний: первые представления о времени и пространстве, о связи человека с природой и предметным миром, что способствует расширению детского кругозора. Через литературные произведения малыши впервые испытывают на себе храбрость и стойкость, добро и зло, познают такие общечеловеческие ценности как честность, справедливость, дружба, сочувствие, </w:t>
      </w:r>
      <w:proofErr w:type="spellStart"/>
      <w:r w:rsidRPr="005D16D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книги очищают и раскрывают душу, воспитывают добрые чувства. К тому же книги являются неиссякаемым источником для развития интеллекта и творчества и не только детей, но и нас, взрослых.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16DE">
        <w:rPr>
          <w:rFonts w:ascii="Times New Roman" w:hAnsi="Times New Roman" w:cs="Times New Roman"/>
          <w:sz w:val="28"/>
          <w:szCs w:val="28"/>
        </w:rPr>
        <w:t xml:space="preserve"> В связи с этим мы советуем весьма внимательно и разборчиво отнестись к организации и подбору книг дома. Взрослые должны помнить, что книга привлекает маленького 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прежде всего оформлением. Ее внешний вид должен быть привлекательным: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Мы читаем книги вместе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 xml:space="preserve">                      И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бизоны, и удавы,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С папой каждый выходной.                 А у папы – никого!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У меня картинок двести,                       У меня – в пустыне дикой,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lastRenderedPageBreak/>
        <w:t>А у папы – ни одной.                             Нарисован львиный след.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У меня слоны, жирафы –                      Папу жаль. Ну что за книга,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Звери все до одного, –                           Если в ней картинок нет!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6DE" w:rsidRPr="005D16DE" w:rsidRDefault="005D16DE" w:rsidP="005D16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16DE">
        <w:rPr>
          <w:rFonts w:ascii="Times New Roman" w:hAnsi="Times New Roman" w:cs="Times New Roman"/>
          <w:b/>
          <w:color w:val="FF0000"/>
          <w:sz w:val="28"/>
          <w:szCs w:val="28"/>
        </w:rPr>
        <w:t>В домашней библиотеке должны быть разные типы книг.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b/>
          <w:sz w:val="28"/>
          <w:szCs w:val="28"/>
        </w:rPr>
        <w:t>Первый тип</w:t>
      </w:r>
      <w:r w:rsidRPr="005D16DE">
        <w:rPr>
          <w:rFonts w:ascii="Times New Roman" w:hAnsi="Times New Roman" w:cs="Times New Roman"/>
          <w:sz w:val="28"/>
          <w:szCs w:val="28"/>
        </w:rPr>
        <w:t xml:space="preserve"> – книжка-игрушка, книжка-картинка, которая дается в руки ребенку с самого раннего возраста (до года). Это еще не литература. Здесь зрительный образ преобладает над словесным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рисунки имеют главное значение. К.И. Чуковским было замечено, что этот период является важным в овладении речью, и книга, дающая богатые зрительные впечатления, будет хорошим помощником в этом деле. К.Д. Ушинский писал: «Детская природа ясно требует наглядности. Учите ребенка каким-нибудь пяти неизвестным ему словам, и он будет долго и напрасно мучиться   над  ними,   но   свяжите   с   картинками  двадцать  таких слов – и ребенок усвоит их все на лету...» Кроме того, есть надежда, что ребенок в раннем возрасте, взявший книгу в руки и получивший наслаждение от общения с ней, и в дальнейшем будет тянуться к книге, и станет страстным читателем.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b/>
          <w:sz w:val="28"/>
          <w:szCs w:val="28"/>
        </w:rPr>
        <w:t>Второй тип</w:t>
      </w:r>
      <w:r w:rsidRPr="005D16DE">
        <w:rPr>
          <w:rFonts w:ascii="Times New Roman" w:hAnsi="Times New Roman" w:cs="Times New Roman"/>
          <w:sz w:val="28"/>
          <w:szCs w:val="28"/>
        </w:rPr>
        <w:t xml:space="preserve"> – это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b/>
          <w:sz w:val="28"/>
          <w:szCs w:val="28"/>
        </w:rPr>
        <w:t>Третий тип</w:t>
      </w:r>
      <w:r w:rsidRPr="005D16DE">
        <w:rPr>
          <w:rFonts w:ascii="Times New Roman" w:hAnsi="Times New Roman" w:cs="Times New Roman"/>
          <w:sz w:val="28"/>
          <w:szCs w:val="28"/>
        </w:rPr>
        <w:t xml:space="preserve"> – книжка-панорама. Она не только ярко иллюстрирована, но и снабжена движущимися фигурками. Действие с помощью этих фигурок в ней как бы оживает. Манипулируя ими, ребенок не только включается в ритм текста, но и проживает происходящее вместе с героями.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Также надо помнить о том, чтобы в библиотеке малыша должны быть книги разного типа отражения действительности: не только сказки, но и реалистическая литература, не только проза, но и поэзия.</w:t>
      </w:r>
    </w:p>
    <w:p w:rsidR="005D16DE" w:rsidRPr="005D16DE" w:rsidRDefault="005D16DE" w:rsidP="005D1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До 3–4-х лет детей должны окружать книжки-картинки типа раскладушек и книжки-игрушки с преобладанием иллюстраций и кор</w:t>
      </w:r>
      <w:r w:rsidRPr="005D16DE">
        <w:rPr>
          <w:rFonts w:ascii="Times New Roman" w:hAnsi="Times New Roman" w:cs="Times New Roman"/>
          <w:sz w:val="28"/>
          <w:szCs w:val="28"/>
        </w:rPr>
        <w:t xml:space="preserve">откого текста: </w:t>
      </w:r>
    </w:p>
    <w:p w:rsidR="005D16DE" w:rsidRPr="005D16DE" w:rsidRDefault="005D16DE" w:rsidP="005D1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16DE">
        <w:rPr>
          <w:rFonts w:ascii="Times New Roman" w:hAnsi="Times New Roman" w:cs="Times New Roman"/>
          <w:sz w:val="28"/>
          <w:szCs w:val="28"/>
        </w:rPr>
        <w:t>Курочка-Ряба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«Сорока-ворона» и др. После 3-х лет важно придерживаться одного из основных правил – в поле зрения ребенка должно находиться от 3 до 5 книжек с яркими иллюстрациями и доступным для этого возраста сюжетом.  Это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конечно , «Игрушки» А. </w:t>
      </w:r>
      <w:proofErr w:type="spellStart"/>
      <w:r w:rsidRPr="005D16D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D16DE">
        <w:rPr>
          <w:rFonts w:ascii="Times New Roman" w:hAnsi="Times New Roman" w:cs="Times New Roman"/>
          <w:sz w:val="28"/>
          <w:szCs w:val="28"/>
        </w:rPr>
        <w:t xml:space="preserve"> , «Волк и семеро козлят» , «Колобок», «Теремок», «Три медведя» и др.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lastRenderedPageBreak/>
        <w:t>Хорошо бы через 2–3 недели обновлять книжный репертуар, вводя по одной новой книжке, причем с сюрпризом или поощрением, например: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- Сегодня тебе кошка принесла очень интересную книжку «Кошкин дом».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- Мы с бабушкой решили подарить тебе новую сказку – ведь ты очень любишь и бережешь книжки.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В 4 года и старше очень важно сказать ребенку, что дома есть детская библиотека. И вместе с ребенком необходимо правильно ее организовать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т.е. систематизировать по типу взрослой: сказки, книги одного автора; по временам года; рассказы о животных, книжки зарубежных авторов, загадки, стихи, энциклопедии и т.д. Каждое подразделение важно обособить картонной перегородкой с рисунком-символом, обозначающим тот или иной раздел. Очень хорошо дать название своей библиотеке (например, «</w:t>
      </w:r>
      <w:proofErr w:type="spellStart"/>
      <w:r w:rsidRPr="005D16DE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5D16DE">
        <w:rPr>
          <w:rFonts w:ascii="Times New Roman" w:hAnsi="Times New Roman" w:cs="Times New Roman"/>
          <w:sz w:val="28"/>
          <w:szCs w:val="28"/>
        </w:rPr>
        <w:t xml:space="preserve"> дом») и постепенно ее накапливать.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 xml:space="preserve">Не следует забывать, что книги время от времени требуют нашей заботы. Поэтому неподалеку от библиотеки можно 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>разместить  уголок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D16DE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5D16DE">
        <w:rPr>
          <w:rFonts w:ascii="Times New Roman" w:hAnsi="Times New Roman" w:cs="Times New Roman"/>
          <w:sz w:val="28"/>
          <w:szCs w:val="28"/>
        </w:rPr>
        <w:t xml:space="preserve"> больница», где будут храниться материалы и инструменты для ремонта книг. Рекомендуем проводить такую работу совместно с детьми. Это будет способствовать воспитанию бережного отношения и любви к книгам.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Советуем также приобрести, а лучше совместно с детьми изготовить игры по сюжетам литературных произведений, которые будут способствовать поддержанию интереса к книге: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разные виды театров (настольный, «рукавичка», театр ложек, теневой);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игры-путешествия по сказкам с фишками и кубиком;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лото или домино «Герои любимых сказок»;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D16DE">
        <w:rPr>
          <w:rFonts w:ascii="Times New Roman" w:hAnsi="Times New Roman" w:cs="Times New Roman"/>
          <w:sz w:val="28"/>
          <w:szCs w:val="28"/>
        </w:rPr>
        <w:t xml:space="preserve"> или разрезные картинки по сюжетам любимых произведений;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отгадай загадку – найди отгадку;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диски с аудиозаписями различных детских произведений;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сундучок с «волшебными» предметами: клубочек, волшебная палочка;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материал для творчества: краски, фломастеры, бумага, пластилин, клей;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 xml:space="preserve">чудесный мешочек с мелкими </w:t>
      </w:r>
      <w:proofErr w:type="gramStart"/>
      <w:r w:rsidRPr="005D16DE">
        <w:rPr>
          <w:rFonts w:ascii="Times New Roman" w:hAnsi="Times New Roman" w:cs="Times New Roman"/>
          <w:sz w:val="28"/>
          <w:szCs w:val="28"/>
        </w:rPr>
        <w:t>игрушками-зверюшками</w:t>
      </w:r>
      <w:proofErr w:type="gramEnd"/>
      <w:r w:rsidRPr="005D16DE">
        <w:rPr>
          <w:rFonts w:ascii="Times New Roman" w:hAnsi="Times New Roman" w:cs="Times New Roman"/>
          <w:sz w:val="28"/>
          <w:szCs w:val="28"/>
        </w:rPr>
        <w:t xml:space="preserve"> для сочинения своих историй и т.п.</w:t>
      </w:r>
    </w:p>
    <w:p w:rsidR="00851FE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lastRenderedPageBreak/>
        <w:t>Отметим, что у каждого ребенка есть полюбившаяся только ему книжку, а поэтому он просит много раз перечитывать ее заново. Не волнуйтесь – это естественный и положительный процесс. Удовлетворяйте его желания: ребенок дошкольного возраста сживается с героями сказок или рассказов, все они его близкие друзья и советчики. Но постоянно старайтесь расширить поле его книжного зрения, ориентируя малыша на все полезное, художественно и нравственно-ценное. Обращайте внимание на полиграфию, оформление иллюстраций и, конечно, на содержание.</w:t>
      </w:r>
    </w:p>
    <w:p w:rsidR="005D16DE" w:rsidRPr="005D16DE" w:rsidRDefault="005D16DE" w:rsidP="005D16D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16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Советы для родителей.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Чаще говорите о ценности книги;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Воспитывайте бережное отношение к книге, демонстрируя книжные реликвии своей семьи;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Посещайте вместе библиотеку, книжные магазины;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Покупайте книги яркие по оформлению и интересные по содержанию;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Радуйтесь успехам ребенка, а на ошибки не заостряйте внимание;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Обсуждайте прочитанную книгу среди членов семьи;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Рассказывайте ребенку об авторе прочитанной книги;</w:t>
      </w:r>
    </w:p>
    <w:p w:rsidR="005D16DE" w:rsidRPr="005D16DE" w:rsidRDefault="005D16DE" w:rsidP="005D16DE">
      <w:pPr>
        <w:rPr>
          <w:rFonts w:ascii="Times New Roman" w:hAnsi="Times New Roman" w:cs="Times New Roman"/>
          <w:sz w:val="28"/>
          <w:szCs w:val="28"/>
        </w:rPr>
      </w:pPr>
      <w:r w:rsidRPr="005D16DE">
        <w:rPr>
          <w:rFonts w:ascii="Times New Roman" w:hAnsi="Times New Roman" w:cs="Times New Roman"/>
          <w:sz w:val="28"/>
          <w:szCs w:val="28"/>
        </w:rPr>
        <w:t>• Чаще устраивайте семейные чтения.</w:t>
      </w:r>
    </w:p>
    <w:p w:rsidR="005D16DE" w:rsidRPr="005D16DE" w:rsidRDefault="005D16DE" w:rsidP="005D16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16DE">
        <w:rPr>
          <w:rFonts w:ascii="Times New Roman" w:hAnsi="Times New Roman" w:cs="Times New Roman"/>
          <w:b/>
          <w:color w:val="FF0000"/>
          <w:sz w:val="28"/>
          <w:szCs w:val="28"/>
        </w:rPr>
        <w:t>Чтение для детей должно стать ежедневной привычкой, стать необходимостью.</w:t>
      </w:r>
    </w:p>
    <w:p w:rsidR="005D16DE" w:rsidRPr="005D16DE" w:rsidRDefault="005D16DE" w:rsidP="005D16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8AF04A" wp14:editId="36DB795F">
            <wp:extent cx="4486939" cy="2222204"/>
            <wp:effectExtent l="0" t="0" r="0" b="6985"/>
            <wp:docPr id="1" name="Рисунок 1" descr="https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28" cy="22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6DE" w:rsidRPr="005D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1"/>
    <w:rsid w:val="005D16DE"/>
    <w:rsid w:val="00864DE2"/>
    <w:rsid w:val="009F0AF1"/>
    <w:rsid w:val="00A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6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6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6160</Characters>
  <Application>Microsoft Office Word</Application>
  <DocSecurity>0</DocSecurity>
  <Lines>51</Lines>
  <Paragraphs>14</Paragraphs>
  <ScaleCrop>false</ScaleCrop>
  <Company>Krokoz™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Жорик</dc:creator>
  <cp:keywords/>
  <dc:description/>
  <cp:lastModifiedBy>Жорик</cp:lastModifiedBy>
  <cp:revision>2</cp:revision>
  <dcterms:created xsi:type="dcterms:W3CDTF">2021-01-31T10:50:00Z</dcterms:created>
  <dcterms:modified xsi:type="dcterms:W3CDTF">2021-01-31T10:58:00Z</dcterms:modified>
</cp:coreProperties>
</file>