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8C" w:rsidRPr="00AF6D8C" w:rsidRDefault="00AF6D8C" w:rsidP="00AF6D8C">
      <w:pPr>
        <w:rPr>
          <w:rFonts w:ascii="Times New Roman" w:hAnsi="Times New Roman" w:cs="Times New Roman"/>
          <w:b/>
          <w:sz w:val="28"/>
          <w:szCs w:val="28"/>
        </w:rPr>
      </w:pPr>
      <w:r w:rsidRPr="00AF6D8C">
        <w:rPr>
          <w:rFonts w:ascii="Times New Roman" w:hAnsi="Times New Roman" w:cs="Times New Roman"/>
          <w:sz w:val="28"/>
          <w:szCs w:val="28"/>
        </w:rPr>
        <w:drawing>
          <wp:anchor distT="0" distB="0" distL="114300" distR="114300" simplePos="0" relativeHeight="251659264" behindDoc="0" locked="0" layoutInCell="1" allowOverlap="1" wp14:anchorId="5F656A8B" wp14:editId="50B5452A">
            <wp:simplePos x="0" y="0"/>
            <wp:positionH relativeFrom="column">
              <wp:posOffset>0</wp:posOffset>
            </wp:positionH>
            <wp:positionV relativeFrom="paragraph">
              <wp:posOffset>220980</wp:posOffset>
            </wp:positionV>
            <wp:extent cx="3586480" cy="45186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526-WA00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6480" cy="4518660"/>
                    </a:xfrm>
                    <a:prstGeom prst="rect">
                      <a:avLst/>
                    </a:prstGeom>
                  </pic:spPr>
                </pic:pic>
              </a:graphicData>
            </a:graphic>
            <wp14:sizeRelH relativeFrom="margin">
              <wp14:pctWidth>0</wp14:pctWidth>
            </wp14:sizeRelH>
            <wp14:sizeRelV relativeFrom="margin">
              <wp14:pctHeight>0</wp14:pctHeight>
            </wp14:sizeRelV>
          </wp:anchor>
        </w:drawing>
      </w:r>
      <w:r w:rsidRPr="00AF6D8C">
        <w:rPr>
          <w:rFonts w:ascii="Times New Roman" w:hAnsi="Times New Roman" w:cs="Times New Roman"/>
          <w:b/>
          <w:sz w:val="28"/>
          <w:szCs w:val="28"/>
        </w:rPr>
        <w:t>К</w:t>
      </w:r>
      <w:bookmarkStart w:id="0" w:name="_GoBack"/>
      <w:r w:rsidRPr="00AF6D8C">
        <w:rPr>
          <w:rFonts w:ascii="Times New Roman" w:hAnsi="Times New Roman" w:cs="Times New Roman"/>
          <w:b/>
          <w:sz w:val="28"/>
          <w:szCs w:val="28"/>
        </w:rPr>
        <w:t>онспект познавательного развития во второй младшей группе по теме: «Цветы на лугу».</w:t>
      </w:r>
    </w:p>
    <w:bookmarkEnd w:id="0"/>
    <w:p w:rsidR="00AF6D8C" w:rsidRPr="00AF6D8C" w:rsidRDefault="00AF6D8C" w:rsidP="00AF6D8C">
      <w:pPr>
        <w:rPr>
          <w:rFonts w:ascii="Times New Roman" w:hAnsi="Times New Roman" w:cs="Times New Roman"/>
          <w:b/>
          <w:sz w:val="28"/>
          <w:szCs w:val="28"/>
        </w:rPr>
      </w:pP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b/>
          <w:sz w:val="28"/>
          <w:szCs w:val="28"/>
        </w:rPr>
        <w:t>Цель:</w:t>
      </w:r>
      <w:r w:rsidRPr="00AF6D8C">
        <w:rPr>
          <w:rFonts w:ascii="Times New Roman" w:hAnsi="Times New Roman" w:cs="Times New Roman"/>
          <w:sz w:val="28"/>
          <w:szCs w:val="28"/>
        </w:rPr>
        <w:t xml:space="preserve"> познакомить ребёнка с характерными признаками полевых цветов, особенностью внешнего вида, строения, местами их произрастания. Формировать умение ребёнка давать полный ответ на поставленный вопрос. Развивать память, мышление.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Ход занятия:</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Взрослый показывает ребёнку картину с изображение луга и читает рифмовку:</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На лугу растут цветы.</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Раз, два, три, четыре, пять,</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Мы на луг пойдём гулять</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На лугу-</w:t>
      </w:r>
      <w:proofErr w:type="spellStart"/>
      <w:r w:rsidRPr="00AF6D8C">
        <w:rPr>
          <w:rFonts w:ascii="Times New Roman" w:hAnsi="Times New Roman" w:cs="Times New Roman"/>
          <w:sz w:val="28"/>
          <w:szCs w:val="28"/>
        </w:rPr>
        <w:t>лужочке</w:t>
      </w:r>
      <w:proofErr w:type="spellEnd"/>
      <w:r w:rsidRPr="00AF6D8C">
        <w:rPr>
          <w:rFonts w:ascii="Times New Roman" w:hAnsi="Times New Roman" w:cs="Times New Roman"/>
          <w:sz w:val="28"/>
          <w:szCs w:val="28"/>
        </w:rPr>
        <w:t>,</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Расцвели цветочки.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Ты знаешь, как называются эти цветы? </w:t>
      </w:r>
    </w:p>
    <w:p w:rsidR="00AF6D8C" w:rsidRPr="00AF6D8C" w:rsidRDefault="00AF6D8C" w:rsidP="00AF6D8C">
      <w:pPr>
        <w:rPr>
          <w:rFonts w:ascii="Times New Roman" w:hAnsi="Times New Roman" w:cs="Times New Roman"/>
          <w:sz w:val="28"/>
          <w:szCs w:val="28"/>
        </w:rPr>
      </w:pP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Этот цветок называется ромашка. У него жёлтая серединка и белые лепестки.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Маленькое солнце на моей ладошке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Белая ромашка на зелёной ножке,</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С белым </w:t>
      </w:r>
      <w:proofErr w:type="spellStart"/>
      <w:r w:rsidRPr="00AF6D8C">
        <w:rPr>
          <w:rFonts w:ascii="Times New Roman" w:hAnsi="Times New Roman" w:cs="Times New Roman"/>
          <w:sz w:val="28"/>
          <w:szCs w:val="28"/>
        </w:rPr>
        <w:t>ободочком</w:t>
      </w:r>
      <w:proofErr w:type="spellEnd"/>
      <w:r w:rsidRPr="00AF6D8C">
        <w:rPr>
          <w:rFonts w:ascii="Times New Roman" w:hAnsi="Times New Roman" w:cs="Times New Roman"/>
          <w:sz w:val="28"/>
          <w:szCs w:val="28"/>
        </w:rPr>
        <w:t xml:space="preserve"> жёлтые сердечки.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Сколько на лугу их, сколько их у речки! З. Александрова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lastRenderedPageBreak/>
        <w:drawing>
          <wp:anchor distT="0" distB="0" distL="114300" distR="114300" simplePos="0" relativeHeight="251660288" behindDoc="1" locked="0" layoutInCell="1" allowOverlap="1" wp14:anchorId="552B40F6" wp14:editId="7767FC00">
            <wp:simplePos x="0" y="0"/>
            <wp:positionH relativeFrom="column">
              <wp:posOffset>0</wp:posOffset>
            </wp:positionH>
            <wp:positionV relativeFrom="paragraph">
              <wp:posOffset>1905</wp:posOffset>
            </wp:positionV>
            <wp:extent cx="2454910" cy="2727960"/>
            <wp:effectExtent l="0" t="0" r="2540" b="0"/>
            <wp:wrapTight wrapText="bothSides">
              <wp:wrapPolygon edited="0">
                <wp:start x="0" y="0"/>
                <wp:lineTo x="0" y="21419"/>
                <wp:lineTo x="21455" y="21419"/>
                <wp:lineTo x="2145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526-WA0002.jpg"/>
                    <pic:cNvPicPr/>
                  </pic:nvPicPr>
                  <pic:blipFill>
                    <a:blip r:embed="rId5">
                      <a:extLst>
                        <a:ext uri="{28A0092B-C50C-407E-A947-70E740481C1C}">
                          <a14:useLocalDpi xmlns:a14="http://schemas.microsoft.com/office/drawing/2010/main" val="0"/>
                        </a:ext>
                      </a:extLst>
                    </a:blip>
                    <a:stretch>
                      <a:fillRect/>
                    </a:stretch>
                  </pic:blipFill>
                  <pic:spPr>
                    <a:xfrm>
                      <a:off x="0" y="0"/>
                      <a:ext cx="2454910" cy="2727960"/>
                    </a:xfrm>
                    <a:prstGeom prst="rect">
                      <a:avLst/>
                    </a:prstGeom>
                  </pic:spPr>
                </pic:pic>
              </a:graphicData>
            </a:graphic>
          </wp:anchor>
        </w:drawing>
      </w:r>
      <w:r w:rsidRPr="00AF6D8C">
        <w:rPr>
          <w:rFonts w:ascii="Times New Roman" w:hAnsi="Times New Roman" w:cs="Times New Roman"/>
          <w:sz w:val="28"/>
          <w:szCs w:val="28"/>
        </w:rPr>
        <w:drawing>
          <wp:inline distT="0" distB="0" distL="0" distR="0" wp14:anchorId="6B3B75A6" wp14:editId="631D3FA3">
            <wp:extent cx="2440305" cy="2727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526-WA00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5210" cy="2766980"/>
                    </a:xfrm>
                    <a:prstGeom prst="rect">
                      <a:avLst/>
                    </a:prstGeom>
                  </pic:spPr>
                </pic:pic>
              </a:graphicData>
            </a:graphic>
          </wp:inline>
        </w:drawing>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Этот цветок называется василёк. У него все лепестки синего цвета.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В чистом поле, у реки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Распустились васильки.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Синенькие крапинки,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Словно неба капельки. Т. Лаврова </w:t>
      </w:r>
    </w:p>
    <w:p w:rsidR="00AF6D8C" w:rsidRPr="00AF6D8C" w:rsidRDefault="00AF6D8C" w:rsidP="00AF6D8C">
      <w:pPr>
        <w:rPr>
          <w:rFonts w:ascii="Times New Roman" w:hAnsi="Times New Roman" w:cs="Times New Roman"/>
          <w:sz w:val="28"/>
          <w:szCs w:val="28"/>
        </w:rPr>
      </w:pPr>
      <w:r>
        <w:rPr>
          <w:rFonts w:ascii="Times New Roman" w:hAnsi="Times New Roman" w:cs="Times New Roman"/>
          <w:sz w:val="28"/>
          <w:szCs w:val="28"/>
        </w:rPr>
        <w:t xml:space="preserve">       </w:t>
      </w:r>
      <w:r w:rsidRPr="00AF6D8C">
        <w:rPr>
          <w:rFonts w:ascii="Times New Roman" w:hAnsi="Times New Roman" w:cs="Times New Roman"/>
          <w:sz w:val="28"/>
          <w:szCs w:val="28"/>
        </w:rPr>
        <w:drawing>
          <wp:inline distT="0" distB="0" distL="0" distR="0" wp14:anchorId="073BB4E4" wp14:editId="189731C0">
            <wp:extent cx="2215085" cy="255294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526-WA0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543" cy="2577677"/>
                    </a:xfrm>
                    <a:prstGeom prst="rect">
                      <a:avLst/>
                    </a:prstGeom>
                  </pic:spPr>
                </pic:pic>
              </a:graphicData>
            </a:graphic>
          </wp:inline>
        </w:drawing>
      </w:r>
      <w:r>
        <w:rPr>
          <w:rFonts w:ascii="Times New Roman" w:hAnsi="Times New Roman" w:cs="Times New Roman"/>
          <w:sz w:val="28"/>
          <w:szCs w:val="28"/>
        </w:rPr>
        <w:t xml:space="preserve">                  </w:t>
      </w:r>
      <w:r w:rsidRPr="00AF6D8C">
        <w:rPr>
          <w:rFonts w:ascii="Times New Roman" w:hAnsi="Times New Roman" w:cs="Times New Roman"/>
          <w:sz w:val="28"/>
          <w:szCs w:val="28"/>
        </w:rPr>
        <w:drawing>
          <wp:inline distT="0" distB="0" distL="0" distR="0" wp14:anchorId="4B9C8187" wp14:editId="4E220510">
            <wp:extent cx="2289779" cy="25012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00526-WA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354" cy="2517186"/>
                    </a:xfrm>
                    <a:prstGeom prst="rect">
                      <a:avLst/>
                    </a:prstGeom>
                  </pic:spPr>
                </pic:pic>
              </a:graphicData>
            </a:graphic>
          </wp:inline>
        </w:drawing>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Этот цветок называется одуванчик. Сначала у одуванчика все лепестки жёлтого цвета, а потом одуванчик становится похож на белый пушистый шарик.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Улыбается овечка,</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Что пасётся возле речки: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Ты пушистее, чем я!</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Может мы с тобой родня?!</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Одуванчик рассмеялся... Ой!</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lastRenderedPageBreak/>
        <w:t xml:space="preserve"> И голеньким остался! Н. </w:t>
      </w:r>
      <w:proofErr w:type="spellStart"/>
      <w:r w:rsidRPr="00AF6D8C">
        <w:rPr>
          <w:rFonts w:ascii="Times New Roman" w:hAnsi="Times New Roman" w:cs="Times New Roman"/>
          <w:sz w:val="28"/>
          <w:szCs w:val="28"/>
        </w:rPr>
        <w:t>Нехаева</w:t>
      </w:r>
      <w:proofErr w:type="spellEnd"/>
      <w:r w:rsidRPr="00AF6D8C">
        <w:rPr>
          <w:rFonts w:ascii="Times New Roman" w:hAnsi="Times New Roman" w:cs="Times New Roman"/>
          <w:sz w:val="28"/>
          <w:szCs w:val="28"/>
        </w:rPr>
        <w:t xml:space="preserve">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Как такое возможно, что одуванчик голеньким остался?</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Дело в том, что когда дует ветер, одуванчик разлетается в разные стороны. </w:t>
      </w:r>
    </w:p>
    <w:p w:rsidR="00AF6D8C" w:rsidRPr="00AF6D8C" w:rsidRDefault="00AF6D8C" w:rsidP="00AF6D8C">
      <w:pPr>
        <w:rPr>
          <w:rFonts w:ascii="Times New Roman" w:hAnsi="Times New Roman" w:cs="Times New Roman"/>
          <w:b/>
          <w:sz w:val="28"/>
          <w:szCs w:val="28"/>
        </w:rPr>
      </w:pPr>
      <w:r w:rsidRPr="00AF6D8C">
        <w:rPr>
          <w:rFonts w:ascii="Times New Roman" w:hAnsi="Times New Roman" w:cs="Times New Roman"/>
          <w:b/>
          <w:sz w:val="28"/>
          <w:szCs w:val="28"/>
        </w:rPr>
        <w:t xml:space="preserve"> Упражнение «Одуванчик».</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Покажите ребёнку зелёный карандаш и объясните, что он похож на стебель одуванчика, а ватный шарик – на пушистый цветок. Ватный шарик надевается на карандаш. Ребёнок должен сдуть ватный шарик с карандаша.</w:t>
      </w:r>
      <w:r>
        <w:rPr>
          <w:rFonts w:ascii="Times New Roman" w:hAnsi="Times New Roman" w:cs="Times New Roman"/>
          <w:sz w:val="28"/>
          <w:szCs w:val="28"/>
        </w:rPr>
        <w:t xml:space="preserve"> </w:t>
      </w:r>
      <w:r w:rsidRPr="00AF6D8C">
        <w:rPr>
          <w:rFonts w:ascii="Times New Roman" w:hAnsi="Times New Roman" w:cs="Times New Roman"/>
          <w:sz w:val="28"/>
          <w:szCs w:val="28"/>
        </w:rPr>
        <w:t>(</w:t>
      </w:r>
      <w:proofErr w:type="gramStart"/>
      <w:r w:rsidRPr="00AF6D8C">
        <w:rPr>
          <w:rFonts w:ascii="Times New Roman" w:hAnsi="Times New Roman" w:cs="Times New Roman"/>
          <w:sz w:val="28"/>
          <w:szCs w:val="28"/>
        </w:rPr>
        <w:t>упражнение</w:t>
      </w:r>
      <w:proofErr w:type="gramEnd"/>
      <w:r w:rsidRPr="00AF6D8C">
        <w:rPr>
          <w:rFonts w:ascii="Times New Roman" w:hAnsi="Times New Roman" w:cs="Times New Roman"/>
          <w:sz w:val="28"/>
          <w:szCs w:val="28"/>
        </w:rPr>
        <w:t xml:space="preserve"> повторяется несколько раз)</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Посмотри, цветы разного цвета и формы, но у всех цветов есть зелёный стебелёк и листья. А также у любого цветочка есть корни, с помощью корней цветок удерживается в земле и получает питательные вещества, воду.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drawing>
          <wp:anchor distT="0" distB="0" distL="114300" distR="114300" simplePos="0" relativeHeight="251661312" behindDoc="0" locked="0" layoutInCell="1" allowOverlap="1" wp14:anchorId="0A291BAB" wp14:editId="66173554">
            <wp:simplePos x="0" y="0"/>
            <wp:positionH relativeFrom="column">
              <wp:posOffset>520</wp:posOffset>
            </wp:positionH>
            <wp:positionV relativeFrom="paragraph">
              <wp:posOffset>-3034513</wp:posOffset>
            </wp:positionV>
            <wp:extent cx="3055972" cy="6975134"/>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526-WA0005.jpg"/>
                    <pic:cNvPicPr/>
                  </pic:nvPicPr>
                  <pic:blipFill>
                    <a:blip r:embed="rId9">
                      <a:extLst>
                        <a:ext uri="{28A0092B-C50C-407E-A947-70E740481C1C}">
                          <a14:useLocalDpi xmlns:a14="http://schemas.microsoft.com/office/drawing/2010/main" val="0"/>
                        </a:ext>
                      </a:extLst>
                    </a:blip>
                    <a:stretch>
                      <a:fillRect/>
                    </a:stretch>
                  </pic:blipFill>
                  <pic:spPr>
                    <a:xfrm>
                      <a:off x="0" y="0"/>
                      <a:ext cx="3055972" cy="6975134"/>
                    </a:xfrm>
                    <a:prstGeom prst="rect">
                      <a:avLst/>
                    </a:prstGeom>
                  </pic:spPr>
                </pic:pic>
              </a:graphicData>
            </a:graphic>
          </wp:anchor>
        </w:drawing>
      </w:r>
    </w:p>
    <w:p w:rsidR="00AF6D8C" w:rsidRPr="00AF6D8C" w:rsidRDefault="00AF6D8C" w:rsidP="00AF6D8C">
      <w:pPr>
        <w:rPr>
          <w:rFonts w:ascii="Times New Roman" w:hAnsi="Times New Roman" w:cs="Times New Roman"/>
          <w:sz w:val="28"/>
          <w:szCs w:val="28"/>
        </w:rPr>
      </w:pP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Ромашка, василек, одуванчик – это луговые цветы. Они растут в поле, на лугу, на улице возле домов. Эти цветы никто не сажает. Они растут сами. Дождик их поливает. Солнышко согревает своим теплом. Эти цветы могут радовать нас долго, но если их сорвать, то они сразу завянут и погибнут.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b/>
          <w:sz w:val="28"/>
          <w:szCs w:val="28"/>
        </w:rPr>
        <w:t xml:space="preserve"> «Сказка про цветы»</w:t>
      </w:r>
      <w:r w:rsidRPr="00AF6D8C">
        <w:rPr>
          <w:rFonts w:ascii="Times New Roman" w:hAnsi="Times New Roman" w:cs="Times New Roman"/>
          <w:sz w:val="28"/>
          <w:szCs w:val="28"/>
        </w:rPr>
        <w:t xml:space="preserve">.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На маленькой поляне росли цветы. Их было много: пять ромашек, пять васильков, четыре одуванчика. Они все тянулись к солнцу и друг другу мешали: – Подвиньтесь, белые ромашки, вы нам мешаете, – говорили синие васильки. – А нам не видно солнца из-за жёлтых одуванчиков, – отвечали им белые ромашки. А нам солнца не видно из-за синих васильков! – жаловались одуванчики. И так весь день они ругались и толкали друг друга, что со стороны казалось, дует сильный ветер. Но вдруг солнце спряталось за </w:t>
      </w:r>
      <w:r w:rsidRPr="00AF6D8C">
        <w:rPr>
          <w:rFonts w:ascii="Times New Roman" w:hAnsi="Times New Roman" w:cs="Times New Roman"/>
          <w:sz w:val="28"/>
          <w:szCs w:val="28"/>
        </w:rPr>
        <w:lastRenderedPageBreak/>
        <w:t>чёрную тучу, и цветы на поляне затихли. – Мы, наверно, так сильно ругались, что солнце расстроилось и спряталось от нас, – загрустили белые ромашки.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Спросите у ребёнка: – Где росли цветы? (Цветы росли на лугу.) – Какие цветы росли на лугу? (Ромашки, васильки, одуванчики.) – Кому мешали белые ромашки?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 Куда спряталось солнце? (Солнце спряталось за тучи.) – Почему спряталось солнце? (Оно расстроилось из-за того, что цветы ругались.) – Цветы обрадовались или загрустили? (Цветы загрустили.) – Почему цветы загрустили?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 Как ты думаешь, правильно делали цветы, что толкали друг друга?</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Солнышко очень большое, его тепла хватит на всю поляну. </w:t>
      </w:r>
    </w:p>
    <w:p w:rsidR="00AF6D8C" w:rsidRPr="00AF6D8C" w:rsidRDefault="00AF6D8C" w:rsidP="00AF6D8C">
      <w:pPr>
        <w:rPr>
          <w:rFonts w:ascii="Times New Roman" w:hAnsi="Times New Roman" w:cs="Times New Roman"/>
          <w:b/>
          <w:sz w:val="28"/>
          <w:szCs w:val="28"/>
        </w:rPr>
      </w:pPr>
      <w:r w:rsidRPr="00AF6D8C">
        <w:rPr>
          <w:rFonts w:ascii="Times New Roman" w:hAnsi="Times New Roman" w:cs="Times New Roman"/>
          <w:b/>
          <w:sz w:val="28"/>
          <w:szCs w:val="28"/>
        </w:rPr>
        <w:t xml:space="preserve"> Игра: «Цветок и цветочек»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На лугу растут разные цветы: и большие, и маленькие. Давай поиграем в игру «Цветок и цветочек». Я буду называть большой цветок, а ты – такой же, но только маленький цветочек. – Большая ромашка, а маленькая... </w:t>
      </w:r>
      <w:proofErr w:type="spellStart"/>
      <w:r w:rsidRPr="00AF6D8C">
        <w:rPr>
          <w:rFonts w:ascii="Times New Roman" w:hAnsi="Times New Roman" w:cs="Times New Roman"/>
          <w:sz w:val="28"/>
          <w:szCs w:val="28"/>
        </w:rPr>
        <w:t>ромашечка</w:t>
      </w:r>
      <w:proofErr w:type="spellEnd"/>
      <w:r w:rsidRPr="00AF6D8C">
        <w:rPr>
          <w:rFonts w:ascii="Times New Roman" w:hAnsi="Times New Roman" w:cs="Times New Roman"/>
          <w:sz w:val="28"/>
          <w:szCs w:val="28"/>
        </w:rPr>
        <w:t xml:space="preserve">. – Большой синий василёк, а маленький синенький... </w:t>
      </w:r>
      <w:proofErr w:type="spellStart"/>
      <w:r w:rsidRPr="00AF6D8C">
        <w:rPr>
          <w:rFonts w:ascii="Times New Roman" w:hAnsi="Times New Roman" w:cs="Times New Roman"/>
          <w:sz w:val="28"/>
          <w:szCs w:val="28"/>
        </w:rPr>
        <w:t>василёчек</w:t>
      </w:r>
      <w:proofErr w:type="spellEnd"/>
      <w:r w:rsidRPr="00AF6D8C">
        <w:rPr>
          <w:rFonts w:ascii="Times New Roman" w:hAnsi="Times New Roman" w:cs="Times New Roman"/>
          <w:sz w:val="28"/>
          <w:szCs w:val="28"/>
        </w:rPr>
        <w:t xml:space="preserve">. – Большой зелёный лист, а маленький зелёный... листочек. – У большой ромашки стебель, а у маленькой ромашки... стебелёк, </w:t>
      </w:r>
      <w:proofErr w:type="spellStart"/>
      <w:r w:rsidRPr="00AF6D8C">
        <w:rPr>
          <w:rFonts w:ascii="Times New Roman" w:hAnsi="Times New Roman" w:cs="Times New Roman"/>
          <w:sz w:val="28"/>
          <w:szCs w:val="28"/>
        </w:rPr>
        <w:t>стебелёчек</w:t>
      </w:r>
      <w:proofErr w:type="spellEnd"/>
      <w:r w:rsidRPr="00AF6D8C">
        <w:rPr>
          <w:rFonts w:ascii="Times New Roman" w:hAnsi="Times New Roman" w:cs="Times New Roman"/>
          <w:sz w:val="28"/>
          <w:szCs w:val="28"/>
        </w:rPr>
        <w:t>.</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w:t>
      </w:r>
      <w:r w:rsidRPr="00AF6D8C">
        <w:rPr>
          <w:rFonts w:ascii="Times New Roman" w:hAnsi="Times New Roman" w:cs="Times New Roman"/>
          <w:b/>
          <w:sz w:val="28"/>
          <w:szCs w:val="28"/>
        </w:rPr>
        <w:t>Упражнение «Отгадай загадку, покажи отгадку»</w:t>
      </w:r>
      <w:r w:rsidRPr="00AF6D8C">
        <w:rPr>
          <w:rFonts w:ascii="Times New Roman" w:hAnsi="Times New Roman" w:cs="Times New Roman"/>
          <w:sz w:val="28"/>
          <w:szCs w:val="28"/>
        </w:rPr>
        <w:t xml:space="preserve">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Игровое действие. Нахождение правильной картинки.</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Стоит в саду кудряшка</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–Белая рубашка,</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Сердечко золотое.</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Что это такое? (Ромашка)</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На лужайке, возле леса,</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Расцвели цветочки</w:t>
      </w:r>
    </w:p>
    <w:p w:rsid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Жёлтые, как солнышко,</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На зелёной ножке.</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А как только подрастут,</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Шапочки наденут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Мягкие, воздушные,</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Ветерку послушные! (Одуванчики) Н. Суранова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lastRenderedPageBreak/>
        <w:t>Ярко-синий сарафанчик</w:t>
      </w:r>
    </w:p>
    <w:p w:rsid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И зелёный стебелёк,</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Распустился в поле чистом</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Нам на радость </w:t>
      </w:r>
      <w:r w:rsidRPr="00AF6D8C">
        <w:rPr>
          <w:rFonts w:ascii="Times New Roman" w:hAnsi="Times New Roman" w:cs="Times New Roman"/>
          <w:b/>
          <w:sz w:val="28"/>
          <w:szCs w:val="28"/>
        </w:rPr>
        <w:t>василёк</w:t>
      </w:r>
      <w:r>
        <w:rPr>
          <w:rFonts w:ascii="Times New Roman" w:hAnsi="Times New Roman" w:cs="Times New Roman"/>
          <w:b/>
          <w:sz w:val="28"/>
          <w:szCs w:val="28"/>
        </w:rPr>
        <w:t>.</w:t>
      </w:r>
      <w:r w:rsidRPr="00AF6D8C">
        <w:rPr>
          <w:rFonts w:ascii="Times New Roman" w:hAnsi="Times New Roman" w:cs="Times New Roman"/>
          <w:sz w:val="28"/>
          <w:szCs w:val="28"/>
        </w:rPr>
        <w:t xml:space="preserve"> В. Стручков </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То он–солнышко лучистое</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То он – облачко пушистое,</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Лета ждать не захотел.</w:t>
      </w:r>
    </w:p>
    <w:p w:rsidR="00AF6D8C" w:rsidRPr="00AF6D8C" w:rsidRDefault="00AF6D8C" w:rsidP="00AF6D8C">
      <w:pPr>
        <w:rPr>
          <w:rFonts w:ascii="Times New Roman" w:hAnsi="Times New Roman" w:cs="Times New Roman"/>
          <w:sz w:val="28"/>
          <w:szCs w:val="28"/>
        </w:rPr>
      </w:pPr>
      <w:r w:rsidRPr="00AF6D8C">
        <w:rPr>
          <w:rFonts w:ascii="Times New Roman" w:hAnsi="Times New Roman" w:cs="Times New Roman"/>
          <w:sz w:val="28"/>
          <w:szCs w:val="28"/>
        </w:rPr>
        <w:t xml:space="preserve"> Ветер дунул – облетел! (Одуванчик) </w:t>
      </w:r>
    </w:p>
    <w:p w:rsidR="00FE2506" w:rsidRDefault="00AF6D8C">
      <w:pPr>
        <w:rPr>
          <w:rFonts w:ascii="Times New Roman" w:hAnsi="Times New Roman" w:cs="Times New Roman"/>
          <w:sz w:val="28"/>
          <w:szCs w:val="28"/>
        </w:rPr>
      </w:pPr>
      <w:r>
        <w:rPr>
          <w:rFonts w:ascii="Times New Roman" w:hAnsi="Times New Roman" w:cs="Times New Roman"/>
          <w:sz w:val="28"/>
          <w:szCs w:val="28"/>
        </w:rPr>
        <w:t xml:space="preserve">Спросите ребенка. </w:t>
      </w:r>
    </w:p>
    <w:p w:rsidR="00AF6D8C" w:rsidRDefault="00AF6D8C">
      <w:pPr>
        <w:rPr>
          <w:rFonts w:ascii="Times New Roman" w:hAnsi="Times New Roman" w:cs="Times New Roman"/>
          <w:sz w:val="28"/>
          <w:szCs w:val="28"/>
        </w:rPr>
      </w:pPr>
      <w:r>
        <w:rPr>
          <w:rFonts w:ascii="Times New Roman" w:hAnsi="Times New Roman" w:cs="Times New Roman"/>
          <w:sz w:val="28"/>
          <w:szCs w:val="28"/>
        </w:rPr>
        <w:t>О каких цветах сегодня мы говорили?</w:t>
      </w:r>
    </w:p>
    <w:p w:rsidR="00AF6D8C" w:rsidRDefault="00AF6D8C">
      <w:pPr>
        <w:rPr>
          <w:rFonts w:ascii="Times New Roman" w:hAnsi="Times New Roman" w:cs="Times New Roman"/>
          <w:sz w:val="28"/>
          <w:szCs w:val="28"/>
        </w:rPr>
      </w:pPr>
      <w:r>
        <w:rPr>
          <w:rFonts w:ascii="Times New Roman" w:hAnsi="Times New Roman" w:cs="Times New Roman"/>
          <w:sz w:val="28"/>
          <w:szCs w:val="28"/>
        </w:rPr>
        <w:t>Где они растут?</w:t>
      </w:r>
    </w:p>
    <w:p w:rsidR="00AF6D8C" w:rsidRPr="00AF6D8C" w:rsidRDefault="00AF6D8C" w:rsidP="00AF6D8C">
      <w:pPr>
        <w:jc w:val="right"/>
        <w:rPr>
          <w:rFonts w:ascii="Times New Roman" w:hAnsi="Times New Roman" w:cs="Times New Roman"/>
          <w:sz w:val="28"/>
          <w:szCs w:val="28"/>
        </w:rPr>
      </w:pPr>
      <w:r>
        <w:rPr>
          <w:rFonts w:ascii="Times New Roman" w:hAnsi="Times New Roman" w:cs="Times New Roman"/>
          <w:sz w:val="28"/>
          <w:szCs w:val="28"/>
        </w:rPr>
        <w:t>Подготовила: Симонова Л.В.</w:t>
      </w:r>
    </w:p>
    <w:sectPr w:rsidR="00AF6D8C" w:rsidRPr="00AF6D8C" w:rsidSect="00AF6D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F9"/>
    <w:rsid w:val="00682AF9"/>
    <w:rsid w:val="00AF6D8C"/>
    <w:rsid w:val="00FE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21AD9-EE46-4482-86F8-C24BD2E4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671</Words>
  <Characters>3830</Characters>
  <Application>Microsoft Office Word</Application>
  <DocSecurity>0</DocSecurity>
  <Lines>31</Lines>
  <Paragraphs>8</Paragraphs>
  <ScaleCrop>false</ScaleCrop>
  <Company>SPecialiST RePack</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2020-05-26T05:58:00Z</dcterms:created>
  <dcterms:modified xsi:type="dcterms:W3CDTF">2020-05-26T06:10:00Z</dcterms:modified>
</cp:coreProperties>
</file>