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F8" w:rsidRPr="003F4CF8" w:rsidRDefault="003F4CF8" w:rsidP="003F4CF8">
      <w:pPr>
        <w:pStyle w:val="a3"/>
        <w:jc w:val="center"/>
        <w:rPr>
          <w:b/>
          <w:sz w:val="40"/>
          <w:szCs w:val="40"/>
        </w:rPr>
      </w:pPr>
      <w:r w:rsidRPr="003F4CF8">
        <w:rPr>
          <w:b/>
          <w:sz w:val="40"/>
          <w:szCs w:val="40"/>
        </w:rPr>
        <w:t>«Словесные способы поощрения и поддержки ребенка</w:t>
      </w:r>
    </w:p>
    <w:p w:rsidR="004175D4" w:rsidRPr="003F4CF8" w:rsidRDefault="003F4CF8" w:rsidP="003F4CF8">
      <w:pPr>
        <w:pStyle w:val="a3"/>
        <w:jc w:val="center"/>
        <w:rPr>
          <w:b/>
          <w:sz w:val="40"/>
          <w:szCs w:val="40"/>
        </w:rPr>
      </w:pPr>
      <w:r w:rsidRPr="003F4CF8">
        <w:rPr>
          <w:b/>
          <w:sz w:val="40"/>
          <w:szCs w:val="40"/>
        </w:rPr>
        <w:t xml:space="preserve"> дошкольного возраста»</w:t>
      </w:r>
    </w:p>
    <w:p w:rsidR="003F4CF8" w:rsidRPr="003F4CF8" w:rsidRDefault="003F4CF8" w:rsidP="003F4CF8">
      <w:pPr>
        <w:jc w:val="both"/>
        <w:rPr>
          <w:rFonts w:ascii="Times New Roman" w:hAnsi="Times New Roman" w:cs="Times New Roman"/>
          <w:sz w:val="28"/>
          <w:szCs w:val="28"/>
        </w:rPr>
      </w:pPr>
      <w:r w:rsidRPr="003F4CF8">
        <w:rPr>
          <w:rFonts w:ascii="Times New Roman" w:hAnsi="Times New Roman" w:cs="Times New Roman"/>
          <w:sz w:val="28"/>
          <w:szCs w:val="28"/>
        </w:rPr>
        <w:t>• Великолепно! Правильно! Хорошо! Необыкновенно! Прекрасно! Чудесно! Совершенно! Отлично!</w:t>
      </w:r>
    </w:p>
    <w:p w:rsidR="003F4CF8" w:rsidRPr="003F4CF8" w:rsidRDefault="003F4CF8" w:rsidP="003F4CF8">
      <w:pPr>
        <w:rPr>
          <w:rFonts w:ascii="Times New Roman" w:hAnsi="Times New Roman" w:cs="Times New Roman"/>
          <w:sz w:val="28"/>
          <w:szCs w:val="28"/>
        </w:rPr>
      </w:pPr>
      <w:r w:rsidRPr="003F4CF8">
        <w:rPr>
          <w:rFonts w:ascii="Times New Roman" w:hAnsi="Times New Roman" w:cs="Times New Roman"/>
          <w:sz w:val="28"/>
          <w:szCs w:val="28"/>
        </w:rPr>
        <w:t>• Замечательно! Превосходно! Чудно!</w:t>
      </w:r>
    </w:p>
    <w:p w:rsidR="003F4CF8" w:rsidRPr="003F4CF8" w:rsidRDefault="003F4CF8" w:rsidP="003F4CF8">
      <w:pPr>
        <w:jc w:val="both"/>
        <w:rPr>
          <w:rFonts w:ascii="Times New Roman" w:hAnsi="Times New Roman" w:cs="Times New Roman"/>
          <w:sz w:val="28"/>
          <w:szCs w:val="28"/>
        </w:rPr>
      </w:pPr>
      <w:r w:rsidRPr="003F4CF8">
        <w:rPr>
          <w:rFonts w:ascii="Times New Roman" w:hAnsi="Times New Roman" w:cs="Times New Roman"/>
          <w:sz w:val="28"/>
          <w:szCs w:val="28"/>
        </w:rPr>
        <w:t>• Ты делаешь это очень хорошо. Ты делаешь это красиво! Ты делаешь это сегодня значительно лучше. Хорошая работа! Еще немного времени, и у тебя это получится. С каждым днем у тебя получается лучше. Я зна</w:t>
      </w:r>
      <w:proofErr w:type="gramStart"/>
      <w:r w:rsidRPr="003F4CF8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3F4CF8">
        <w:rPr>
          <w:rFonts w:ascii="Times New Roman" w:hAnsi="Times New Roman" w:cs="Times New Roman"/>
          <w:sz w:val="28"/>
          <w:szCs w:val="28"/>
        </w:rPr>
        <w:t>а), что ты можешь сделать это. Твоя работа принесла мне много радости.</w:t>
      </w:r>
    </w:p>
    <w:p w:rsidR="003F4CF8" w:rsidRPr="003F4CF8" w:rsidRDefault="003F4CF8" w:rsidP="003F4CF8">
      <w:pPr>
        <w:jc w:val="both"/>
        <w:rPr>
          <w:rFonts w:ascii="Times New Roman" w:hAnsi="Times New Roman" w:cs="Times New Roman"/>
          <w:sz w:val="28"/>
          <w:szCs w:val="28"/>
        </w:rPr>
      </w:pPr>
      <w:r w:rsidRPr="003F4CF8">
        <w:rPr>
          <w:rFonts w:ascii="Times New Roman" w:hAnsi="Times New Roman" w:cs="Times New Roman"/>
          <w:sz w:val="28"/>
          <w:szCs w:val="28"/>
        </w:rPr>
        <w:t>• Это лучше всего! Еще лучше! Это лучше, чем всегда. Так держать! Ты это сможешь! Ты смелее, умнее, сильнее!</w:t>
      </w:r>
    </w:p>
    <w:p w:rsidR="003F4CF8" w:rsidRDefault="003F4CF8" w:rsidP="003F4CF8">
      <w:pPr>
        <w:rPr>
          <w:rFonts w:ascii="Times New Roman" w:hAnsi="Times New Roman" w:cs="Times New Roman"/>
          <w:sz w:val="28"/>
          <w:szCs w:val="28"/>
        </w:rPr>
      </w:pPr>
    </w:p>
    <w:p w:rsidR="003F4CF8" w:rsidRDefault="003F4CF8" w:rsidP="003F4CF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62175" cy="2162175"/>
            <wp:effectExtent l="0" t="0" r="9525" b="9525"/>
            <wp:docPr id="1" name="Рисунок 1" descr="http://img1.liveinternet.ru/images/attach/c/9/106/400/106400471_201202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1.liveinternet.ru/images/attach/c/9/106/400/106400471_2012022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470" cy="216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CF8" w:rsidRPr="003F4CF8" w:rsidRDefault="003F4CF8" w:rsidP="003F4CF8">
      <w:pPr>
        <w:rPr>
          <w:rFonts w:ascii="Times New Roman" w:hAnsi="Times New Roman" w:cs="Times New Roman"/>
          <w:sz w:val="28"/>
          <w:szCs w:val="28"/>
        </w:rPr>
      </w:pPr>
      <w:r w:rsidRPr="003F4CF8">
        <w:rPr>
          <w:rFonts w:ascii="Times New Roman" w:hAnsi="Times New Roman" w:cs="Times New Roman"/>
          <w:sz w:val="28"/>
          <w:szCs w:val="28"/>
        </w:rPr>
        <w:t xml:space="preserve">• Поздравляю! </w:t>
      </w:r>
      <w:proofErr w:type="gramStart"/>
      <w:r w:rsidRPr="003F4CF8">
        <w:rPr>
          <w:rFonts w:ascii="Times New Roman" w:hAnsi="Times New Roman" w:cs="Times New Roman"/>
          <w:sz w:val="28"/>
          <w:szCs w:val="28"/>
        </w:rPr>
        <w:t>Мои</w:t>
      </w:r>
      <w:proofErr w:type="gramEnd"/>
      <w:r w:rsidRPr="003F4CF8">
        <w:rPr>
          <w:rFonts w:ascii="Times New Roman" w:hAnsi="Times New Roman" w:cs="Times New Roman"/>
          <w:sz w:val="28"/>
          <w:szCs w:val="28"/>
        </w:rPr>
        <w:t xml:space="preserve"> поздравление! Я очень горжусь тобой. Это уже успех! Это твоя победа. Сердечно ра</w:t>
      </w:r>
      <w:proofErr w:type="gramStart"/>
      <w:r w:rsidRPr="003F4CF8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3F4CF8">
        <w:rPr>
          <w:rFonts w:ascii="Times New Roman" w:hAnsi="Times New Roman" w:cs="Times New Roman"/>
          <w:sz w:val="28"/>
          <w:szCs w:val="28"/>
        </w:rPr>
        <w:t>а) за тебя.</w:t>
      </w:r>
    </w:p>
    <w:p w:rsidR="003F4CF8" w:rsidRPr="003F4CF8" w:rsidRDefault="003F4CF8" w:rsidP="003F4CF8">
      <w:pPr>
        <w:jc w:val="both"/>
        <w:rPr>
          <w:rFonts w:ascii="Times New Roman" w:hAnsi="Times New Roman" w:cs="Times New Roman"/>
          <w:sz w:val="28"/>
          <w:szCs w:val="28"/>
        </w:rPr>
      </w:pPr>
      <w:r w:rsidRPr="003F4CF8">
        <w:rPr>
          <w:rFonts w:ascii="Times New Roman" w:hAnsi="Times New Roman" w:cs="Times New Roman"/>
          <w:sz w:val="28"/>
          <w:szCs w:val="28"/>
        </w:rPr>
        <w:t>• Ты настоящий мастер (мастерица). Я верю в тебя, у тебя будет всегда получаться не хуже, чем сейчас. Хорошо запомнил (а)! ты сейчас на правильном пути.</w:t>
      </w:r>
    </w:p>
    <w:p w:rsidR="003F4CF8" w:rsidRPr="003F4CF8" w:rsidRDefault="003F4CF8" w:rsidP="003F4CF8">
      <w:pPr>
        <w:jc w:val="both"/>
        <w:rPr>
          <w:rFonts w:ascii="Times New Roman" w:hAnsi="Times New Roman" w:cs="Times New Roman"/>
          <w:sz w:val="28"/>
          <w:szCs w:val="28"/>
        </w:rPr>
      </w:pPr>
      <w:r w:rsidRPr="003F4CF8">
        <w:rPr>
          <w:rFonts w:ascii="Times New Roman" w:hAnsi="Times New Roman" w:cs="Times New Roman"/>
          <w:sz w:val="28"/>
          <w:szCs w:val="28"/>
        </w:rPr>
        <w:t>• Молодец! Умница! Ты быстро учишься. Это то, что надо! Ты пра</w:t>
      </w:r>
      <w:proofErr w:type="gramStart"/>
      <w:r w:rsidRPr="003F4CF8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3F4CF8">
        <w:rPr>
          <w:rFonts w:ascii="Times New Roman" w:hAnsi="Times New Roman" w:cs="Times New Roman"/>
          <w:sz w:val="28"/>
          <w:szCs w:val="28"/>
        </w:rPr>
        <w:t>а)!</w:t>
      </w:r>
    </w:p>
    <w:p w:rsidR="003F4CF8" w:rsidRPr="003F4CF8" w:rsidRDefault="003F4CF8" w:rsidP="003F4CF8">
      <w:pPr>
        <w:jc w:val="both"/>
        <w:rPr>
          <w:rFonts w:ascii="Times New Roman" w:hAnsi="Times New Roman" w:cs="Times New Roman"/>
          <w:sz w:val="28"/>
          <w:szCs w:val="28"/>
        </w:rPr>
      </w:pPr>
      <w:r w:rsidRPr="003F4CF8">
        <w:rPr>
          <w:rFonts w:ascii="Times New Roman" w:hAnsi="Times New Roman" w:cs="Times New Roman"/>
          <w:sz w:val="28"/>
          <w:szCs w:val="28"/>
        </w:rPr>
        <w:t xml:space="preserve">• Большое тебе спасибо. </w:t>
      </w:r>
      <w:proofErr w:type="gramStart"/>
      <w:r w:rsidRPr="003F4CF8">
        <w:rPr>
          <w:rFonts w:ascii="Times New Roman" w:hAnsi="Times New Roman" w:cs="Times New Roman"/>
          <w:sz w:val="28"/>
          <w:szCs w:val="28"/>
        </w:rPr>
        <w:t>Ты хороший (хорошая)!</w:t>
      </w:r>
      <w:proofErr w:type="gramEnd"/>
      <w:r w:rsidRPr="003F4CF8">
        <w:rPr>
          <w:rFonts w:ascii="Times New Roman" w:hAnsi="Times New Roman" w:cs="Times New Roman"/>
          <w:sz w:val="28"/>
          <w:szCs w:val="28"/>
        </w:rPr>
        <w:t xml:space="preserve"> Ты - чудо!</w:t>
      </w:r>
    </w:p>
    <w:p w:rsidR="003F4CF8" w:rsidRPr="003F4CF8" w:rsidRDefault="003F4CF8" w:rsidP="003F4CF8">
      <w:pPr>
        <w:rPr>
          <w:rFonts w:ascii="Times New Roman" w:hAnsi="Times New Roman" w:cs="Times New Roman"/>
          <w:b/>
          <w:sz w:val="28"/>
          <w:szCs w:val="28"/>
        </w:rPr>
      </w:pPr>
      <w:r w:rsidRPr="003F4CF8">
        <w:rPr>
          <w:rFonts w:ascii="Times New Roman" w:hAnsi="Times New Roman" w:cs="Times New Roman"/>
          <w:b/>
          <w:sz w:val="28"/>
          <w:szCs w:val="28"/>
        </w:rPr>
        <w:t>Запомните! Поддержки много не бывает!</w:t>
      </w:r>
    </w:p>
    <w:p w:rsidR="003F4CF8" w:rsidRPr="003F4CF8" w:rsidRDefault="003F4CF8" w:rsidP="003F4CF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F4CF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«Как нельзя наказывать детей дошкольного возраста»</w:t>
      </w:r>
    </w:p>
    <w:p w:rsidR="003F4CF8" w:rsidRPr="003F4CF8" w:rsidRDefault="003F4CF8" w:rsidP="003F4CF8">
      <w:pPr>
        <w:jc w:val="both"/>
        <w:rPr>
          <w:rFonts w:ascii="Times New Roman" w:hAnsi="Times New Roman" w:cs="Times New Roman"/>
          <w:sz w:val="28"/>
          <w:szCs w:val="28"/>
        </w:rPr>
      </w:pPr>
      <w:r w:rsidRPr="003F4CF8">
        <w:rPr>
          <w:rFonts w:ascii="Times New Roman" w:hAnsi="Times New Roman" w:cs="Times New Roman"/>
          <w:sz w:val="28"/>
          <w:szCs w:val="28"/>
        </w:rPr>
        <w:t>• Молчанием. Выдержать бойкот ребенку дошкольного возраста чрезвычайно трудно, для этого ему может потребоваться напряжение всех его психических сил.</w:t>
      </w:r>
    </w:p>
    <w:p w:rsidR="003F4CF8" w:rsidRPr="003F4CF8" w:rsidRDefault="003F4CF8" w:rsidP="003F4CF8">
      <w:pPr>
        <w:jc w:val="both"/>
        <w:rPr>
          <w:rFonts w:ascii="Times New Roman" w:hAnsi="Times New Roman" w:cs="Times New Roman"/>
          <w:sz w:val="28"/>
          <w:szCs w:val="28"/>
        </w:rPr>
      </w:pPr>
      <w:r w:rsidRPr="003F4CF8">
        <w:rPr>
          <w:rFonts w:ascii="Times New Roman" w:hAnsi="Times New Roman" w:cs="Times New Roman"/>
          <w:sz w:val="28"/>
          <w:szCs w:val="28"/>
        </w:rPr>
        <w:t>• Говорить: « Я тебя больше не люблю» и т.п. Лишение любви – это самое сильное наказание, конечно, при условии, если эта любовь к ребенку со стороны взрослых действительно имеется. Это наказание опасно применять к детям дошкольного возраста, поскольку оно подрывает ту основу основ, от которой зависит жизнь маленького ребенка.</w:t>
      </w:r>
    </w:p>
    <w:p w:rsidR="003F4CF8" w:rsidRPr="003F4CF8" w:rsidRDefault="003F4CF8" w:rsidP="003F4CF8">
      <w:pPr>
        <w:jc w:val="both"/>
        <w:rPr>
          <w:rFonts w:ascii="Times New Roman" w:hAnsi="Times New Roman" w:cs="Times New Roman"/>
          <w:sz w:val="28"/>
          <w:szCs w:val="28"/>
        </w:rPr>
      </w:pPr>
      <w:r w:rsidRPr="003F4CF8">
        <w:rPr>
          <w:rFonts w:ascii="Times New Roman" w:hAnsi="Times New Roman" w:cs="Times New Roman"/>
          <w:sz w:val="28"/>
          <w:szCs w:val="28"/>
        </w:rPr>
        <w:t>• Кричать на ребенка, поскольку крик воспринимается ребенком дошкольного возраста как словесное битье.</w:t>
      </w:r>
    </w:p>
    <w:p w:rsidR="003F4CF8" w:rsidRPr="003F4CF8" w:rsidRDefault="003F4CF8" w:rsidP="003F4CF8">
      <w:pPr>
        <w:jc w:val="both"/>
        <w:rPr>
          <w:rFonts w:ascii="Times New Roman" w:hAnsi="Times New Roman" w:cs="Times New Roman"/>
          <w:sz w:val="28"/>
          <w:szCs w:val="28"/>
        </w:rPr>
      </w:pPr>
      <w:r w:rsidRPr="003F4CF8">
        <w:rPr>
          <w:rFonts w:ascii="Times New Roman" w:hAnsi="Times New Roman" w:cs="Times New Roman"/>
          <w:sz w:val="28"/>
          <w:szCs w:val="28"/>
        </w:rPr>
        <w:t xml:space="preserve">• Не соблюдение правила о том, что поощрений при воспитании ребенка должно быть больше, чем наказаний (акцентирование хорошего в </w:t>
      </w:r>
      <w:r w:rsidRPr="003F4CF8">
        <w:rPr>
          <w:rFonts w:ascii="Times New Roman" w:hAnsi="Times New Roman" w:cs="Times New Roman"/>
          <w:sz w:val="28"/>
          <w:szCs w:val="28"/>
        </w:rPr>
        <w:lastRenderedPageBreak/>
        <w:t>поведении ребенка путем поощрений тем самым закрепляет его).</w:t>
      </w:r>
    </w:p>
    <w:p w:rsidR="003F4CF8" w:rsidRPr="003F4CF8" w:rsidRDefault="003F4CF8" w:rsidP="003F4CF8">
      <w:pPr>
        <w:jc w:val="both"/>
        <w:rPr>
          <w:rFonts w:ascii="Times New Roman" w:hAnsi="Times New Roman" w:cs="Times New Roman"/>
          <w:sz w:val="28"/>
          <w:szCs w:val="28"/>
        </w:rPr>
      </w:pPr>
      <w:r w:rsidRPr="003F4CF8">
        <w:rPr>
          <w:rFonts w:ascii="Times New Roman" w:hAnsi="Times New Roman" w:cs="Times New Roman"/>
          <w:sz w:val="28"/>
          <w:szCs w:val="28"/>
        </w:rPr>
        <w:t>• Длительно по времени и спустя такое количество времени, которое несоразмерно возрасту ребенка (чем меньше ребенок, тем ближе наказание должно быть к проступку).</w:t>
      </w:r>
    </w:p>
    <w:p w:rsidR="003F4CF8" w:rsidRPr="003F4CF8" w:rsidRDefault="003F4CF8" w:rsidP="003F4CF8">
      <w:pPr>
        <w:jc w:val="both"/>
        <w:rPr>
          <w:rFonts w:ascii="Times New Roman" w:hAnsi="Times New Roman" w:cs="Times New Roman"/>
          <w:sz w:val="28"/>
          <w:szCs w:val="28"/>
        </w:rPr>
      </w:pPr>
      <w:r w:rsidRPr="003F4CF8">
        <w:rPr>
          <w:rFonts w:ascii="Times New Roman" w:hAnsi="Times New Roman" w:cs="Times New Roman"/>
          <w:sz w:val="28"/>
          <w:szCs w:val="28"/>
        </w:rPr>
        <w:t>• Упрекать и поминать былые грехи ребенка, тем самым закрепляя плохое поведение ребенка.</w:t>
      </w:r>
    </w:p>
    <w:p w:rsidR="003F4CF8" w:rsidRPr="003F4CF8" w:rsidRDefault="003F4CF8" w:rsidP="003F4CF8">
      <w:pPr>
        <w:rPr>
          <w:rFonts w:ascii="Times New Roman" w:hAnsi="Times New Roman" w:cs="Times New Roman"/>
          <w:sz w:val="28"/>
          <w:szCs w:val="28"/>
        </w:rPr>
      </w:pPr>
      <w:r w:rsidRPr="003F4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CF8" w:rsidRPr="003F4CF8" w:rsidRDefault="003F4CF8" w:rsidP="003F4CF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F4CF8">
        <w:rPr>
          <w:rFonts w:ascii="Times New Roman" w:hAnsi="Times New Roman" w:cs="Times New Roman"/>
          <w:sz w:val="28"/>
          <w:szCs w:val="28"/>
        </w:rPr>
        <w:t xml:space="preserve"> </w:t>
      </w:r>
      <w:r w:rsidRPr="003F4CF8">
        <w:rPr>
          <w:rFonts w:ascii="Times New Roman" w:hAnsi="Times New Roman" w:cs="Times New Roman"/>
          <w:b/>
          <w:i/>
          <w:sz w:val="28"/>
          <w:szCs w:val="28"/>
        </w:rPr>
        <w:t>«Как нужно поощрять детей дошкольного возраста»</w:t>
      </w:r>
    </w:p>
    <w:p w:rsidR="003F4CF8" w:rsidRPr="003F4CF8" w:rsidRDefault="003F4CF8" w:rsidP="003F4CF8">
      <w:pPr>
        <w:jc w:val="both"/>
        <w:rPr>
          <w:rFonts w:ascii="Times New Roman" w:hAnsi="Times New Roman" w:cs="Times New Roman"/>
          <w:sz w:val="28"/>
          <w:szCs w:val="28"/>
        </w:rPr>
      </w:pPr>
      <w:r w:rsidRPr="003F4CF8">
        <w:rPr>
          <w:rFonts w:ascii="Times New Roman" w:hAnsi="Times New Roman" w:cs="Times New Roman"/>
          <w:sz w:val="28"/>
          <w:szCs w:val="28"/>
        </w:rPr>
        <w:t>• Так, чтобы, оценивая соотношение поощрений и наказаний, мы были уверены в том, что поощрений в количественном отношении больше. Это необходимо для положительного фона воспитательного процесса.</w:t>
      </w:r>
    </w:p>
    <w:p w:rsidR="003F4CF8" w:rsidRPr="003F4CF8" w:rsidRDefault="003F4CF8" w:rsidP="003F4CF8">
      <w:pPr>
        <w:jc w:val="both"/>
        <w:rPr>
          <w:rFonts w:ascii="Times New Roman" w:hAnsi="Times New Roman" w:cs="Times New Roman"/>
          <w:sz w:val="28"/>
          <w:szCs w:val="28"/>
        </w:rPr>
      </w:pPr>
      <w:r w:rsidRPr="003F4CF8">
        <w:rPr>
          <w:rFonts w:ascii="Times New Roman" w:hAnsi="Times New Roman" w:cs="Times New Roman"/>
          <w:sz w:val="28"/>
          <w:szCs w:val="28"/>
        </w:rPr>
        <w:t>• Использовать минимальные вознаграждения, поскольку они оставляют место для тех ощущений радости, которые сопровождают успех и достижения ребенка. Выбирая подарок для поощрения ребенка, необходимо понимать, что подарок – это лишь символ успеха или достижения.</w:t>
      </w:r>
    </w:p>
    <w:p w:rsidR="003F4CF8" w:rsidRPr="003F4CF8" w:rsidRDefault="003F4CF8" w:rsidP="003F4CF8">
      <w:pPr>
        <w:jc w:val="both"/>
        <w:rPr>
          <w:rFonts w:ascii="Times New Roman" w:hAnsi="Times New Roman" w:cs="Times New Roman"/>
          <w:sz w:val="28"/>
          <w:szCs w:val="28"/>
        </w:rPr>
      </w:pPr>
      <w:r w:rsidRPr="003F4CF8">
        <w:rPr>
          <w:rFonts w:ascii="Times New Roman" w:hAnsi="Times New Roman" w:cs="Times New Roman"/>
          <w:sz w:val="28"/>
          <w:szCs w:val="28"/>
        </w:rPr>
        <w:t>• Дети дошкольного возраста чувствительны к словам значимых для них взрослых (особенно девочки), поэтому поощрением для них могут служить удачно подобранные фразы и слова.</w:t>
      </w:r>
    </w:p>
    <w:p w:rsidR="003F4CF8" w:rsidRPr="003F4CF8" w:rsidRDefault="003F4CF8" w:rsidP="003F4CF8">
      <w:pPr>
        <w:jc w:val="both"/>
        <w:rPr>
          <w:rFonts w:ascii="Times New Roman" w:hAnsi="Times New Roman" w:cs="Times New Roman"/>
          <w:sz w:val="28"/>
          <w:szCs w:val="28"/>
        </w:rPr>
      </w:pPr>
      <w:r w:rsidRPr="003F4CF8">
        <w:rPr>
          <w:rFonts w:ascii="Times New Roman" w:hAnsi="Times New Roman" w:cs="Times New Roman"/>
          <w:sz w:val="28"/>
          <w:szCs w:val="28"/>
        </w:rPr>
        <w:t>• Давать особо почетные поручения, когда ребенку доверяется, поручается нечто большее, чем обычно.</w:t>
      </w:r>
    </w:p>
    <w:p w:rsidR="003F4CF8" w:rsidRPr="003F4CF8" w:rsidRDefault="003F4CF8" w:rsidP="003F4CF8">
      <w:pPr>
        <w:jc w:val="both"/>
        <w:rPr>
          <w:rFonts w:ascii="Times New Roman" w:hAnsi="Times New Roman" w:cs="Times New Roman"/>
          <w:sz w:val="28"/>
          <w:szCs w:val="28"/>
        </w:rPr>
      </w:pPr>
      <w:r w:rsidRPr="003F4CF8">
        <w:rPr>
          <w:rFonts w:ascii="Times New Roman" w:hAnsi="Times New Roman" w:cs="Times New Roman"/>
          <w:sz w:val="28"/>
          <w:szCs w:val="28"/>
        </w:rPr>
        <w:t>• Поощрять не только за результат, но и за попытку ребенком достигнуть результата, за старание сделать хорошо, помочь.</w:t>
      </w:r>
    </w:p>
    <w:p w:rsidR="003F4CF8" w:rsidRPr="003F4CF8" w:rsidRDefault="003F4CF8" w:rsidP="003F4CF8">
      <w:pPr>
        <w:rPr>
          <w:rFonts w:ascii="Times New Roman" w:hAnsi="Times New Roman" w:cs="Times New Roman"/>
          <w:sz w:val="28"/>
          <w:szCs w:val="28"/>
        </w:rPr>
      </w:pPr>
      <w:r w:rsidRPr="003F4CF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F4CF8" w:rsidRPr="003F4CF8" w:rsidSect="003F4CF8">
      <w:pgSz w:w="16838" w:h="11906" w:orient="landscape"/>
      <w:pgMar w:top="993" w:right="709" w:bottom="850" w:left="56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CF8"/>
    <w:rsid w:val="00003492"/>
    <w:rsid w:val="003F4CF8"/>
    <w:rsid w:val="005F39C7"/>
    <w:rsid w:val="00610F16"/>
    <w:rsid w:val="008F3C6D"/>
    <w:rsid w:val="00A6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F4C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F4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3F4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F4C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F4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3F4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50E82-7120-4683-9035-41B2A24DE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2021-01-14T09:43:00Z</dcterms:created>
  <dcterms:modified xsi:type="dcterms:W3CDTF">2021-01-14T09:43:00Z</dcterms:modified>
</cp:coreProperties>
</file>