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D4" w:rsidRPr="00C875AD" w:rsidRDefault="006215F7" w:rsidP="00C875AD">
      <w:pPr>
        <w:pStyle w:val="a3"/>
        <w:jc w:val="center"/>
        <w:rPr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186690</wp:posOffset>
            </wp:positionV>
            <wp:extent cx="1696720" cy="1129030"/>
            <wp:effectExtent l="0" t="0" r="0" b="0"/>
            <wp:wrapSquare wrapText="bothSides"/>
            <wp:docPr id="1" name="Рисунок 1" descr="http://bebesencamino.com/uploads/images/articles/pictures/9200/medium/b16e657a-1acf-4c85-aa37-10b17501672f.png?1412948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besencamino.com/uploads/images/articles/pictures/9200/medium/b16e657a-1acf-4c85-aa37-10b17501672f.png?14129489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0DC" w:rsidRPr="00C875AD">
        <w:rPr>
          <w:sz w:val="40"/>
        </w:rPr>
        <w:t>Ребенку СКУЧНО?</w:t>
      </w:r>
      <w:r w:rsidRPr="006215F7">
        <w:rPr>
          <w:noProof/>
          <w:lang w:eastAsia="ru-RU"/>
        </w:rPr>
        <w:t xml:space="preserve"> </w:t>
      </w:r>
    </w:p>
    <w:p w:rsidR="005E40DC" w:rsidRPr="009B28F6" w:rsidRDefault="005E40DC" w:rsidP="00287017">
      <w:pPr>
        <w:spacing w:after="0"/>
        <w:jc w:val="both"/>
        <w:rPr>
          <w:rFonts w:ascii="Times New Roman" w:hAnsi="Times New Roman" w:cs="Times New Roman"/>
          <w:sz w:val="28"/>
        </w:rPr>
      </w:pPr>
      <w:r w:rsidRPr="009B28F6">
        <w:rPr>
          <w:rFonts w:ascii="Times New Roman" w:hAnsi="Times New Roman" w:cs="Times New Roman"/>
          <w:sz w:val="28"/>
        </w:rPr>
        <w:t xml:space="preserve">На вопрос «Что ты такой грустный?» ребенок отвечает, что ему скучно.  Хотя это видно и без слов, по выражению его лица. </w:t>
      </w:r>
    </w:p>
    <w:p w:rsidR="005E40DC" w:rsidRPr="00C875AD" w:rsidRDefault="006215F7" w:rsidP="0028701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215F7">
        <w:rPr>
          <w:rFonts w:ascii="Calibri" w:hAnsi="Calibri" w:cs="Calibri"/>
          <w:b/>
          <w:color w:val="FF0000"/>
          <w:sz w:val="56"/>
        </w:rPr>
        <w:t>!</w:t>
      </w:r>
      <w:r w:rsidR="005E40DC" w:rsidRPr="00C875AD">
        <w:rPr>
          <w:rFonts w:ascii="Times New Roman" w:hAnsi="Times New Roman" w:cs="Times New Roman"/>
          <w:b/>
          <w:color w:val="FF0000"/>
          <w:sz w:val="28"/>
        </w:rPr>
        <w:t>Что делать?</w:t>
      </w:r>
    </w:p>
    <w:p w:rsidR="005E40DC" w:rsidRPr="009B28F6" w:rsidRDefault="005E40DC" w:rsidP="006215F7">
      <w:pPr>
        <w:spacing w:after="0"/>
        <w:jc w:val="both"/>
        <w:rPr>
          <w:rFonts w:ascii="Times New Roman" w:hAnsi="Times New Roman" w:cs="Times New Roman"/>
          <w:sz w:val="28"/>
        </w:rPr>
      </w:pPr>
      <w:r w:rsidRPr="009B28F6">
        <w:rPr>
          <w:rFonts w:ascii="Times New Roman" w:hAnsi="Times New Roman" w:cs="Times New Roman"/>
          <w:sz w:val="28"/>
        </w:rPr>
        <w:t xml:space="preserve">Тайный смысл жалобы: </w:t>
      </w:r>
      <w:r w:rsidR="006215F7">
        <w:rPr>
          <w:rFonts w:ascii="Times New Roman" w:hAnsi="Times New Roman" w:cs="Times New Roman"/>
          <w:sz w:val="28"/>
        </w:rPr>
        <w:t>ребенок</w:t>
      </w:r>
      <w:r w:rsidRPr="009B28F6">
        <w:rPr>
          <w:rFonts w:ascii="Times New Roman" w:hAnsi="Times New Roman" w:cs="Times New Roman"/>
          <w:sz w:val="28"/>
        </w:rPr>
        <w:t xml:space="preserve"> привык, чтобы его развлекали, и не может </w:t>
      </w:r>
      <w:r w:rsidRPr="006215F7">
        <w:rPr>
          <w:rFonts w:ascii="Times New Roman" w:hAnsi="Times New Roman" w:cs="Times New Roman"/>
          <w:b/>
          <w:sz w:val="28"/>
        </w:rPr>
        <w:t>самостоятельно</w:t>
      </w:r>
      <w:r w:rsidRPr="009B28F6">
        <w:rPr>
          <w:rFonts w:ascii="Times New Roman" w:hAnsi="Times New Roman" w:cs="Times New Roman"/>
          <w:sz w:val="28"/>
        </w:rPr>
        <w:t xml:space="preserve"> придумать себе занятия. Или он слишком долго играл один и теперь ему хочется </w:t>
      </w:r>
      <w:r w:rsidRPr="006215F7">
        <w:rPr>
          <w:rFonts w:ascii="Times New Roman" w:hAnsi="Times New Roman" w:cs="Times New Roman"/>
          <w:b/>
          <w:sz w:val="28"/>
        </w:rPr>
        <w:t>пообщаться</w:t>
      </w:r>
      <w:r w:rsidRPr="009B28F6">
        <w:rPr>
          <w:rFonts w:ascii="Times New Roman" w:hAnsi="Times New Roman" w:cs="Times New Roman"/>
          <w:sz w:val="28"/>
        </w:rPr>
        <w:t xml:space="preserve"> с вами, но он боится отвлекать маму или папу от домашних дел и ждет, пока вы заметите его унылое выражение лица.</w:t>
      </w:r>
    </w:p>
    <w:p w:rsidR="005E40DC" w:rsidRPr="009B28F6" w:rsidRDefault="005E40DC" w:rsidP="009B28F6">
      <w:pPr>
        <w:jc w:val="both"/>
        <w:rPr>
          <w:rFonts w:ascii="Times New Roman" w:hAnsi="Times New Roman" w:cs="Times New Roman"/>
          <w:sz w:val="28"/>
        </w:rPr>
      </w:pPr>
      <w:r w:rsidRPr="00C875AD">
        <w:rPr>
          <w:rFonts w:ascii="Times New Roman" w:hAnsi="Times New Roman" w:cs="Times New Roman"/>
          <w:b/>
          <w:color w:val="FF0000"/>
          <w:sz w:val="28"/>
        </w:rPr>
        <w:t>Как отвечать?</w:t>
      </w:r>
      <w:r w:rsidRPr="00C875AD">
        <w:rPr>
          <w:rFonts w:ascii="Times New Roman" w:hAnsi="Times New Roman" w:cs="Times New Roman"/>
          <w:color w:val="FF0000"/>
          <w:sz w:val="28"/>
        </w:rPr>
        <w:t xml:space="preserve"> </w:t>
      </w:r>
      <w:r w:rsidRPr="009B28F6">
        <w:rPr>
          <w:rFonts w:ascii="Times New Roman" w:hAnsi="Times New Roman" w:cs="Times New Roman"/>
          <w:sz w:val="28"/>
        </w:rPr>
        <w:t xml:space="preserve">Предложите ребенку заранее </w:t>
      </w:r>
      <w:r w:rsidRPr="006215F7">
        <w:rPr>
          <w:rFonts w:ascii="Times New Roman" w:hAnsi="Times New Roman" w:cs="Times New Roman"/>
          <w:b/>
          <w:sz w:val="28"/>
          <w:u w:val="single"/>
        </w:rPr>
        <w:t>спланировать</w:t>
      </w:r>
      <w:r w:rsidRPr="009B28F6">
        <w:rPr>
          <w:rFonts w:ascii="Times New Roman" w:hAnsi="Times New Roman" w:cs="Times New Roman"/>
          <w:sz w:val="28"/>
        </w:rPr>
        <w:t xml:space="preserve"> свободное время. Вместе решите, когда он будет играть, когда рисовать, когда смотреть мультфильмы, а когда делать уроки/задания: «Давай ты после садика немного поиграешь, потом мы вместе почитаем, а потом ты будешь смотреть мультфильм».</w:t>
      </w:r>
    </w:p>
    <w:p w:rsidR="005E40DC" w:rsidRPr="009B28F6" w:rsidRDefault="005E40DC" w:rsidP="009B28F6">
      <w:pPr>
        <w:jc w:val="both"/>
        <w:rPr>
          <w:rFonts w:ascii="Times New Roman" w:hAnsi="Times New Roman" w:cs="Times New Roman"/>
          <w:sz w:val="28"/>
        </w:rPr>
      </w:pPr>
      <w:r w:rsidRPr="009B28F6">
        <w:rPr>
          <w:rFonts w:ascii="Times New Roman" w:hAnsi="Times New Roman" w:cs="Times New Roman"/>
          <w:sz w:val="28"/>
        </w:rPr>
        <w:t xml:space="preserve">Чередуйте совместное времяпрепровождение и самостоятельные игры ребенка. Если вы заметили, что малыш слоняется без дела с унылым выражением лица, поинтересуйтесь, что у него сейчас по плану, чем он сейчас собирается заняться. </w:t>
      </w:r>
    </w:p>
    <w:p w:rsidR="00C875AD" w:rsidRDefault="006215F7" w:rsidP="009B28F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69509" cy="237392"/>
            <wp:effectExtent l="0" t="0" r="0" b="0"/>
            <wp:docPr id="2" name="Рисунок 2" descr="https://www.freeiconspng.com/uploads/forbidden-ic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reeiconspng.com/uploads/forbidden-icon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9360" cy="2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0DC" w:rsidRPr="00C875AD">
        <w:rPr>
          <w:rFonts w:ascii="Times New Roman" w:hAnsi="Times New Roman" w:cs="Times New Roman"/>
          <w:b/>
          <w:color w:val="FF0000"/>
          <w:sz w:val="28"/>
        </w:rPr>
        <w:t>Что не надо говорить?</w:t>
      </w:r>
      <w:r w:rsidR="005E40DC" w:rsidRPr="00C875AD">
        <w:rPr>
          <w:rFonts w:ascii="Times New Roman" w:hAnsi="Times New Roman" w:cs="Times New Roman"/>
          <w:color w:val="FF0000"/>
          <w:sz w:val="28"/>
        </w:rPr>
        <w:t xml:space="preserve"> </w:t>
      </w:r>
      <w:r w:rsidR="005E40DC" w:rsidRPr="009B28F6">
        <w:rPr>
          <w:rFonts w:ascii="Times New Roman" w:hAnsi="Times New Roman" w:cs="Times New Roman"/>
          <w:sz w:val="28"/>
        </w:rPr>
        <w:t xml:space="preserve">«Ну, так займись чем-нибудь, у тебя столько игрушек!», «Почитай (уберись в своей комнате), если не знаешь что тебе делать!». Нежелательно предлагать ребенку «развлечься» неинтересными ему делами. От такой </w:t>
      </w:r>
      <w:r w:rsidR="009B28F6" w:rsidRPr="009B28F6">
        <w:rPr>
          <w:rFonts w:ascii="Times New Roman" w:hAnsi="Times New Roman" w:cs="Times New Roman"/>
          <w:sz w:val="28"/>
        </w:rPr>
        <w:t>альте</w:t>
      </w:r>
      <w:r w:rsidR="009B28F6">
        <w:rPr>
          <w:rFonts w:ascii="Times New Roman" w:hAnsi="Times New Roman" w:cs="Times New Roman"/>
          <w:sz w:val="28"/>
        </w:rPr>
        <w:t>рнативы ему станет еще более гру</w:t>
      </w:r>
      <w:r w:rsidR="005E40DC" w:rsidRPr="009B28F6">
        <w:rPr>
          <w:rFonts w:ascii="Times New Roman" w:hAnsi="Times New Roman" w:cs="Times New Roman"/>
          <w:sz w:val="28"/>
        </w:rPr>
        <w:t>с</w:t>
      </w:r>
      <w:r w:rsidR="009B28F6">
        <w:rPr>
          <w:rFonts w:ascii="Times New Roman" w:hAnsi="Times New Roman" w:cs="Times New Roman"/>
          <w:sz w:val="28"/>
        </w:rPr>
        <w:t>т</w:t>
      </w:r>
      <w:r w:rsidR="005E40DC" w:rsidRPr="009B28F6">
        <w:rPr>
          <w:rFonts w:ascii="Times New Roman" w:hAnsi="Times New Roman" w:cs="Times New Roman"/>
          <w:sz w:val="28"/>
        </w:rPr>
        <w:t>но.</w:t>
      </w:r>
    </w:p>
    <w:p w:rsidR="00287017" w:rsidRDefault="00287017" w:rsidP="006215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309880</wp:posOffset>
            </wp:positionV>
            <wp:extent cx="1830705" cy="1098550"/>
            <wp:effectExtent l="0" t="0" r="0" b="6350"/>
            <wp:wrapSquare wrapText="bothSides"/>
            <wp:docPr id="4" name="Рисунок 4" descr="https://www.mebelnada.com.ua/wp-content/uploads/2019/03/981abc5c0459a36f26595b1de3c0a77c-1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belnada.com.ua/wp-content/uploads/2019/03/981abc5c0459a36f26595b1de3c0a77c-10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242570</wp:posOffset>
            </wp:positionV>
            <wp:extent cx="1499870" cy="1248410"/>
            <wp:effectExtent l="0" t="0" r="5080" b="8890"/>
            <wp:wrapSquare wrapText="bothSides"/>
            <wp:docPr id="3" name="Рисунок 3" descr="https://www.2mm.ru/uploads/article/images/shutterstock_61551160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2mm.ru/uploads/article/images/shutterstock_61551160%20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5AD" w:rsidRPr="00C875AD">
        <w:rPr>
          <w:rFonts w:ascii="Times New Roman" w:hAnsi="Times New Roman" w:cs="Times New Roman"/>
          <w:sz w:val="28"/>
        </w:rPr>
        <w:t xml:space="preserve">Пересмотрите все игрушки, которые есть у малыша. Вероятно, они не подходят ему по возрасту: он или слишком мал для них, или уже перерос подобные игрушки. Поиграйте вместе и при необходимости научите, как собирать </w:t>
      </w:r>
      <w:proofErr w:type="spellStart"/>
      <w:r w:rsidR="00C875AD" w:rsidRPr="00C875AD">
        <w:rPr>
          <w:rFonts w:ascii="Times New Roman" w:hAnsi="Times New Roman" w:cs="Times New Roman"/>
          <w:sz w:val="28"/>
        </w:rPr>
        <w:t>пазлы</w:t>
      </w:r>
      <w:proofErr w:type="spellEnd"/>
      <w:r w:rsidR="00C875AD" w:rsidRPr="00C875AD">
        <w:rPr>
          <w:rFonts w:ascii="Times New Roman" w:hAnsi="Times New Roman" w:cs="Times New Roman"/>
          <w:sz w:val="28"/>
        </w:rPr>
        <w:t>, конструктор, как кормить куклу.</w:t>
      </w:r>
    </w:p>
    <w:p w:rsidR="00C875AD" w:rsidRPr="00C875AD" w:rsidRDefault="00287017" w:rsidP="00287017">
      <w:pPr>
        <w:ind w:left="720"/>
        <w:jc w:val="both"/>
        <w:rPr>
          <w:rFonts w:ascii="Times New Roman" w:hAnsi="Times New Roman" w:cs="Times New Roman"/>
          <w:sz w:val="28"/>
        </w:rPr>
      </w:pPr>
      <w:r w:rsidRPr="00287017">
        <w:rPr>
          <w:noProof/>
          <w:lang w:eastAsia="ru-RU"/>
        </w:rPr>
        <w:t xml:space="preserve"> </w:t>
      </w:r>
    </w:p>
    <w:p w:rsidR="00C875AD" w:rsidRPr="00287017" w:rsidRDefault="00287017" w:rsidP="002870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15240</wp:posOffset>
            </wp:positionV>
            <wp:extent cx="1169035" cy="1524000"/>
            <wp:effectExtent l="0" t="0" r="0" b="0"/>
            <wp:wrapSquare wrapText="bothSides"/>
            <wp:docPr id="5" name="Рисунок 5" descr="http://iessay.ru/public/page_images/8075/pic%20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essay.ru/public/page_images/8075/pic%20(7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5AD" w:rsidRPr="00287017">
        <w:rPr>
          <w:rFonts w:ascii="Times New Roman" w:hAnsi="Times New Roman" w:cs="Times New Roman"/>
          <w:sz w:val="28"/>
        </w:rPr>
        <w:t>Не переживайте, если ваш отпрыск мало интересуется игрушками. Некоторых детей больше привлекают хозяйственные дела, которыми занимаются мама и папа. Привлеките любопытного ребенка к уборке, приготовлению некоторых блюд, уборке квартиры. Это поможет избавиться ему от скуки.</w:t>
      </w:r>
      <w:r w:rsidRPr="00287017">
        <w:rPr>
          <w:noProof/>
          <w:lang w:eastAsia="ru-RU"/>
        </w:rPr>
        <w:t xml:space="preserve"> </w:t>
      </w:r>
    </w:p>
    <w:p w:rsidR="00287017" w:rsidRDefault="00287017" w:rsidP="00287017">
      <w:pPr>
        <w:pStyle w:val="a9"/>
        <w:rPr>
          <w:rFonts w:ascii="Times New Roman" w:hAnsi="Times New Roman" w:cs="Times New Roman"/>
          <w:sz w:val="28"/>
        </w:rPr>
      </w:pPr>
    </w:p>
    <w:p w:rsidR="00C875AD" w:rsidRPr="00C875AD" w:rsidRDefault="00C875AD" w:rsidP="006215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875AD">
        <w:rPr>
          <w:rFonts w:ascii="Times New Roman" w:hAnsi="Times New Roman" w:cs="Times New Roman"/>
          <w:sz w:val="28"/>
        </w:rPr>
        <w:t>Замечательно, если ребенок любит играть в шахматы и шашки. Подобные настольные игры не только развивают логическое мышление, но и избавляют от любого намека на скуку. Если вы не можете проводить много времени за доской, начните партию и предоставьте малышу право следующего хода. Как только он начнет скучать, пусть задумается над шахматной партией.</w:t>
      </w:r>
    </w:p>
    <w:p w:rsidR="00C875AD" w:rsidRPr="006215F7" w:rsidRDefault="0075366C" w:rsidP="006215F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334010</wp:posOffset>
            </wp:positionV>
            <wp:extent cx="1591310" cy="994410"/>
            <wp:effectExtent l="0" t="0" r="8890" b="0"/>
            <wp:wrapSquare wrapText="bothSides"/>
            <wp:docPr id="6" name="Рисунок 6" descr="http://litdet.ru/u/dd/news/48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det.ru/u/dd/news/484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5AD" w:rsidRPr="006215F7">
        <w:rPr>
          <w:rFonts w:ascii="Times New Roman" w:hAnsi="Times New Roman" w:cs="Times New Roman"/>
          <w:sz w:val="28"/>
        </w:rPr>
        <w:t>Вы забудете про детскую скуку, если научите малыша читать и привьете ему любовь к книгам.</w:t>
      </w:r>
      <w:r w:rsidR="006215F7" w:rsidRPr="006215F7">
        <w:rPr>
          <w:rFonts w:ascii="Times New Roman" w:hAnsi="Times New Roman" w:cs="Times New Roman"/>
          <w:sz w:val="28"/>
        </w:rPr>
        <w:t xml:space="preserve"> </w:t>
      </w:r>
      <w:r w:rsidR="00C875AD" w:rsidRPr="006215F7">
        <w:rPr>
          <w:rFonts w:ascii="Times New Roman" w:hAnsi="Times New Roman" w:cs="Times New Roman"/>
          <w:sz w:val="28"/>
        </w:rPr>
        <w:t>На страницах литературных произведений его ждет волшебный мир, полный приключений и новых встреч. Безусловно, вам придется потратить много времени, чтобы приучить ребенка к чтению, закрывая книжку на самом интересном месте.</w:t>
      </w:r>
      <w:r w:rsidRPr="0075366C">
        <w:rPr>
          <w:noProof/>
          <w:lang w:eastAsia="ru-RU"/>
        </w:rPr>
        <w:t xml:space="preserve"> </w:t>
      </w:r>
    </w:p>
    <w:p w:rsidR="00C875AD" w:rsidRPr="00C875AD" w:rsidRDefault="00C875AD" w:rsidP="00C875A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875AD" w:rsidRPr="00C875AD" w:rsidSect="0028701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73" w:rsidRDefault="009B0873" w:rsidP="00C875AD">
      <w:pPr>
        <w:spacing w:after="0" w:line="240" w:lineRule="auto"/>
      </w:pPr>
      <w:r>
        <w:separator/>
      </w:r>
    </w:p>
  </w:endnote>
  <w:endnote w:type="continuationSeparator" w:id="0">
    <w:p w:rsidR="009B0873" w:rsidRDefault="009B0873" w:rsidP="00C8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73" w:rsidRDefault="009B0873" w:rsidP="00C875AD">
      <w:pPr>
        <w:spacing w:after="0" w:line="240" w:lineRule="auto"/>
      </w:pPr>
      <w:r>
        <w:separator/>
      </w:r>
    </w:p>
  </w:footnote>
  <w:footnote w:type="continuationSeparator" w:id="0">
    <w:p w:rsidR="009B0873" w:rsidRDefault="009B0873" w:rsidP="00C8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112"/>
    <w:multiLevelType w:val="multilevel"/>
    <w:tmpl w:val="940C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0DC"/>
    <w:rsid w:val="00287017"/>
    <w:rsid w:val="005E40DC"/>
    <w:rsid w:val="006215F7"/>
    <w:rsid w:val="0075366C"/>
    <w:rsid w:val="007C0A7B"/>
    <w:rsid w:val="008F3C6D"/>
    <w:rsid w:val="009B0873"/>
    <w:rsid w:val="009B28F6"/>
    <w:rsid w:val="00A65F5A"/>
    <w:rsid w:val="00C875AD"/>
    <w:rsid w:val="00E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7B"/>
  </w:style>
  <w:style w:type="paragraph" w:styleId="2">
    <w:name w:val="heading 2"/>
    <w:basedOn w:val="a"/>
    <w:next w:val="a"/>
    <w:link w:val="20"/>
    <w:uiPriority w:val="9"/>
    <w:unhideWhenUsed/>
    <w:qFormat/>
    <w:rsid w:val="00C87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C87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875AD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C8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5AD"/>
  </w:style>
  <w:style w:type="paragraph" w:styleId="a7">
    <w:name w:val="footer"/>
    <w:basedOn w:val="a"/>
    <w:link w:val="a8"/>
    <w:uiPriority w:val="99"/>
    <w:unhideWhenUsed/>
    <w:rsid w:val="00C8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5AD"/>
  </w:style>
  <w:style w:type="paragraph" w:styleId="a9">
    <w:name w:val="List Paragraph"/>
    <w:basedOn w:val="a"/>
    <w:uiPriority w:val="34"/>
    <w:qFormat/>
    <w:rsid w:val="006215F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7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C87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875AD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C8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5AD"/>
  </w:style>
  <w:style w:type="paragraph" w:styleId="a7">
    <w:name w:val="footer"/>
    <w:basedOn w:val="a"/>
    <w:link w:val="a8"/>
    <w:uiPriority w:val="99"/>
    <w:unhideWhenUsed/>
    <w:rsid w:val="00C8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5AD"/>
  </w:style>
  <w:style w:type="paragraph" w:styleId="a9">
    <w:name w:val="List Paragraph"/>
    <w:basedOn w:val="a"/>
    <w:uiPriority w:val="34"/>
    <w:qFormat/>
    <w:rsid w:val="006215F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2021-01-14T09:46:00Z</dcterms:created>
  <dcterms:modified xsi:type="dcterms:W3CDTF">2021-01-14T09:46:00Z</dcterms:modified>
</cp:coreProperties>
</file>