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5599" w:rsidRPr="007C477D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7C477D">
        <w:rPr>
          <w:rFonts w:ascii="Arial" w:hAnsi="Arial" w:cs="Arial"/>
          <w:b/>
          <w:bCs/>
          <w:sz w:val="40"/>
          <w:szCs w:val="40"/>
        </w:rPr>
        <w:t>Консультация для родителей</w:t>
      </w:r>
    </w:p>
    <w:p w:rsidR="00AE5599" w:rsidRPr="007C477D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1"/>
          <w:szCs w:val="21"/>
        </w:rPr>
      </w:pPr>
    </w:p>
    <w:p w:rsidR="00AE5599" w:rsidRPr="007C477D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7C477D">
        <w:rPr>
          <w:rFonts w:ascii="Arial" w:hAnsi="Arial" w:cs="Arial"/>
          <w:b/>
          <w:bCs/>
          <w:color w:val="C00000"/>
          <w:sz w:val="52"/>
          <w:szCs w:val="52"/>
        </w:rPr>
        <w:t>«О воспитании интереса к простейшим трудовым действиям у детей младшего дошкольного возраста»</w:t>
      </w:r>
    </w:p>
    <w:p w:rsid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43475" cy="5143500"/>
            <wp:effectExtent l="0" t="0" r="0" b="0"/>
            <wp:docPr id="1" name="Рисунок 1" descr="&amp;Fcy;&amp;ocy;&amp;tcy;&amp;ocy; - 1c3f8f0bcef1. &amp;Fcy;&amp;ocy;&amp;tcy;&amp;ocy;&amp;acy;&amp;lcy;&amp;softcy;&amp;bcy;&amp;ocy;&amp;mcy; - &amp;Kcy;&amp;acy;&amp;rcy;&amp;tcy;&amp;icy;&amp;ncy;&amp;kcy;&amp;icy; &amp;dcy;&amp;lcy;&amp;yacy; &amp;dcy;&amp;iecy;&amp;kcy;&amp;ucy;&amp;pcy;&amp;acy;&amp;zhcy;&amp;acy;:-&amp;Dcy;&amp;iecy;&amp;tcy;&amp;icy;-. &amp;Acy;&amp;vcy;&amp;tcy;&amp;ocy;&amp;rcy; - Karo44ka. &amp;Vcy;&amp;acy;&amp;shcy;&amp;icy; &amp;fcy;&amp;ocy;&amp;tcy;&amp;ocy; &amp;bcy;&amp;iecy;&amp;zcy; &amp;ocy;&amp;gcy;&amp;rcy;&amp;acy;&amp;ncy;&amp;icy;&amp;chcy;&amp;iecy;&amp;ncy;&amp;icy;&amp;j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ocy;&amp;tcy;&amp;ocy; - 1c3f8f0bcef1. &amp;Fcy;&amp;ocy;&amp;tcy;&amp;ocy;&amp;acy;&amp;lcy;&amp;softcy;&amp;bcy;&amp;ocy;&amp;mcy; - &amp;Kcy;&amp;acy;&amp;rcy;&amp;tcy;&amp;icy;&amp;ncy;&amp;kcy;&amp;icy; &amp;dcy;&amp;lcy;&amp;yacy; &amp;dcy;&amp;iecy;&amp;kcy;&amp;ucy;&amp;pcy;&amp;acy;&amp;zhcy;&amp;acy;:-&amp;Dcy;&amp;iecy;&amp;tcy;&amp;icy;-. &amp;Acy;&amp;vcy;&amp;tcy;&amp;ocy;&amp;rcy; - Karo44ka. &amp;Vcy;&amp;acy;&amp;shcy;&amp;icy; &amp;fcy;&amp;ocy;&amp;tcy;&amp;ocy; &amp;bcy;&amp;iecy;&amp;zcy; &amp;ocy;&amp;gcy;&amp;rcy;&amp;acy;&amp;ncy;&amp;icy;&amp;chcy;&amp;iecy;&amp;ncy;&amp;icy;&amp;jcy;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ind w:left="-851" w:firstLine="851"/>
        <w:rPr>
          <w:rFonts w:ascii="Arial" w:hAnsi="Arial" w:cs="Arial"/>
          <w:color w:val="000000"/>
          <w:sz w:val="32"/>
          <w:szCs w:val="32"/>
        </w:rPr>
      </w:pPr>
      <w:r w:rsidRPr="00AE5599">
        <w:rPr>
          <w:rFonts w:ascii="Arial" w:hAnsi="Arial" w:cs="Arial"/>
          <w:color w:val="000000"/>
          <w:sz w:val="32"/>
          <w:szCs w:val="32"/>
        </w:rPr>
        <w:t>Трудовое воспитание занимает одно из центральных мест в общем процессе воспитания детей. Трудовая деятельность в детском возрасте помогает формировать из ребенка социально адаптированную и полностью самостоятельную личность, понимающую, что труд жизненно необходимое средство существования и нравственная потребность человека.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ind w:left="-851" w:firstLine="851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b/>
          <w:bCs/>
          <w:color w:val="000000"/>
          <w:sz w:val="28"/>
          <w:szCs w:val="28"/>
        </w:rPr>
        <w:t>Основные задачи трудового воспитания детей.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- Ознакомление с трудом взрослых.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- Воспитание уважения к труду.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- Воспитание интереса к труду.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- Обучение простейшим трудовым навыкам и умениям.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- Воспитание самостоятельности и трудолюбия.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- Обучение труду в коллективе и на благо коллектива.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b/>
          <w:bCs/>
          <w:color w:val="000000"/>
          <w:sz w:val="28"/>
          <w:szCs w:val="28"/>
        </w:rPr>
        <w:t>С какого возраста начинать трудовое воспитание?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С раннего возраста, у детей формируют навыки труда, направленные на удовлетворение личных потребностей, они связаны с процессами одевания, раздевания, приема пищи и с соблюдением элементарных навыков личной гигиены. В совместной со взрослыми деятельностью детей знакомят с новыми трудовыми операциями: поставить посуду, протереть стол, убрать игрушки. На прогулке дети могут помочь взрослому убрать на дорожках и скамейках листву, собрать лопаткой снег. В уголке природы вместе со взрослыми поливают цветы, кормят пернатых любимцев на участке детского сада.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Обучая детей младшего дошкольного возраста навыкам самообслуживания, важно сохранить их стремление к самостоятельности, которое является великим достижением ребенка этого возраста, важнейшим фактором формирования трудолюбия. От взрослого требуется огромное терпение и педагогический такт, чтобы не погасить детскую инициативу. Необходимо поощрять попытки детей помогать друг другу.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Хозяйственный – бытовой труд детей этого возраста сводится к выполнению простейших поручений, но этот труд следует всячески поощрять, поскольку эти действия содержат початки коллективного труда. Необходимо, чтобы труд был посильным для детей. Однако уже в этом возрасте они должны почувствовать, что всякий труд связан с преодолением трудностей. Следует учить детей трудиться рядом друг с другом, не мешая.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Уход за животными и растениями родители должны выполнять в присутствии детей, поясняя свои действия и побуждая у детей желание помогать ему. Важно формировать у детей желание помогать, заботится о животных и растительном мире.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b/>
          <w:bCs/>
          <w:color w:val="000000"/>
          <w:sz w:val="28"/>
          <w:szCs w:val="28"/>
        </w:rPr>
        <w:t>Как правильно построить трудовое воспитание?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Правильная организация трудового воспитания детей предусматривает соблюдение нескольких несложных правил:</w:t>
      </w:r>
    </w:p>
    <w:p w:rsid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8"/>
          <w:szCs w:val="28"/>
        </w:rPr>
      </w:pPr>
      <w:r w:rsidRPr="00AE5599">
        <w:rPr>
          <w:rFonts w:ascii="Arial" w:hAnsi="Arial" w:cs="Arial"/>
          <w:b/>
          <w:bCs/>
          <w:color w:val="FF0000"/>
          <w:sz w:val="28"/>
          <w:szCs w:val="28"/>
        </w:rPr>
        <w:t>Все в меру.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Это означает, что ребенка нельзя заставлять трудиться насильно и нагружать непосильной для его возраста работой.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Каждой трудности - по разу.</w:t>
      </w:r>
    </w:p>
    <w:p w:rsid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Чтобы процесс трудового воспитания не был монотонным, обыденным и скучным необходимо дать ребенку возможность попробовать свои силы в различных сферах деятельности. Помимо того, что это сделает процесс приобщения к труду интересным и ярким, это так же позволит выявить индивидуальные способности и склонности ребенка.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b/>
          <w:bCs/>
          <w:color w:val="FF0000"/>
          <w:sz w:val="28"/>
          <w:szCs w:val="28"/>
        </w:rPr>
        <w:t>Сформируйте конечную цель</w:t>
      </w:r>
      <w:r w:rsidRPr="00AE5599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Для успешного освоения любого навыка необходима определенная мотивация. Чтобы пробудить желание ребенка к труду – следует детально обрисовать ему результаты работы.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8"/>
          <w:szCs w:val="28"/>
        </w:rPr>
      </w:pPr>
      <w:r w:rsidRPr="00AE5599">
        <w:rPr>
          <w:rFonts w:ascii="Arial" w:hAnsi="Arial" w:cs="Arial"/>
          <w:b/>
          <w:bCs/>
          <w:color w:val="FF0000"/>
          <w:sz w:val="28"/>
          <w:szCs w:val="28"/>
        </w:rPr>
        <w:t>Разбудить интерес.</w:t>
      </w:r>
    </w:p>
    <w:p w:rsid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 xml:space="preserve">Кроме мотивации для освоения трудовых навыков необходимы такие качества, как внимание, упорство настойчивость. Именно этих качеств часто не достает большинству детей. Чтобы справиться с данными возрастными трудностями следует внести </w:t>
      </w:r>
      <w:r>
        <w:rPr>
          <w:rFonts w:ascii="Arial" w:hAnsi="Arial" w:cs="Arial"/>
          <w:color w:val="000000"/>
          <w:sz w:val="28"/>
          <w:szCs w:val="28"/>
        </w:rPr>
        <w:t>в трудовой процесс какой – то «</w:t>
      </w:r>
      <w:r w:rsidRPr="00AE5599">
        <w:rPr>
          <w:rFonts w:ascii="Arial" w:hAnsi="Arial" w:cs="Arial"/>
          <w:color w:val="000000"/>
          <w:sz w:val="28"/>
          <w:szCs w:val="28"/>
        </w:rPr>
        <w:t>интерес» - «изюминку». Для этого достаточно включить в работу игровой момент, чтобы сделать ее захватывающим и радостным занятием.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b/>
          <w:bCs/>
          <w:color w:val="FF0000"/>
          <w:sz w:val="28"/>
          <w:szCs w:val="28"/>
        </w:rPr>
        <w:t>Не наказывайте работой</w:t>
      </w:r>
      <w:r w:rsidRPr="00AE5599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Ни в коем случае не следует наказывать детей работой. Труд должен приносить удовлетворение и радость, а не вызывать страх и обреченность.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b/>
          <w:bCs/>
          <w:color w:val="000000"/>
          <w:sz w:val="28"/>
          <w:szCs w:val="28"/>
        </w:rPr>
        <w:t>Что дает трудовое воспитание?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5599">
        <w:rPr>
          <w:rFonts w:ascii="Arial" w:hAnsi="Arial" w:cs="Arial"/>
          <w:color w:val="000000"/>
          <w:sz w:val="28"/>
          <w:szCs w:val="28"/>
        </w:rPr>
        <w:t>Дети, получившие правильное трудовое воспитание, уважают труд других людей, знают цену трудовых усилий и всегда обратят внимание на человека, нуждающегося в помощи.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8"/>
          <w:szCs w:val="28"/>
        </w:rPr>
      </w:pP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8"/>
          <w:szCs w:val="28"/>
        </w:rPr>
      </w:pPr>
      <w:r w:rsidRPr="00AE5599">
        <w:rPr>
          <w:rFonts w:ascii="Arial" w:hAnsi="Arial" w:cs="Arial"/>
          <w:b/>
          <w:color w:val="FF0000"/>
          <w:sz w:val="28"/>
          <w:szCs w:val="28"/>
        </w:rPr>
        <w:t>Уважаемые родители, помните, что только труд поможет детям вырасти самостоятельными, дисциплинированными, ответственными членами общества.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8"/>
          <w:szCs w:val="28"/>
        </w:rPr>
      </w:pPr>
      <w:r w:rsidRPr="00AE5599">
        <w:rPr>
          <w:rFonts w:ascii="Arial" w:hAnsi="Arial" w:cs="Arial"/>
          <w:b/>
          <w:color w:val="FF0000"/>
          <w:sz w:val="28"/>
          <w:szCs w:val="28"/>
        </w:rPr>
        <w:t>Успехов вам в воспитании ваших детей!</w:t>
      </w:r>
    </w:p>
    <w:p w:rsidR="00AE5599" w:rsidRPr="00AE5599" w:rsidRDefault="00AE5599" w:rsidP="00AE55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103E2C" w:rsidRPr="00AE5599" w:rsidRDefault="00103E2C">
      <w:pPr>
        <w:rPr>
          <w:b/>
          <w:sz w:val="28"/>
          <w:szCs w:val="28"/>
        </w:rPr>
      </w:pPr>
      <w:bookmarkStart w:id="0" w:name="_GoBack"/>
      <w:bookmarkEnd w:id="0"/>
    </w:p>
    <w:sectPr w:rsidR="00103E2C" w:rsidRPr="00AE5599" w:rsidSect="00AE5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599"/>
    <w:rsid w:val="00103E2C"/>
    <w:rsid w:val="004852A0"/>
    <w:rsid w:val="007C477D"/>
    <w:rsid w:val="00AE5599"/>
    <w:rsid w:val="00D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пк</cp:lastModifiedBy>
  <cp:revision>3</cp:revision>
  <cp:lastPrinted>2021-03-04T17:38:00Z</cp:lastPrinted>
  <dcterms:created xsi:type="dcterms:W3CDTF">2021-03-04T17:28:00Z</dcterms:created>
  <dcterms:modified xsi:type="dcterms:W3CDTF">2022-02-28T08:40:00Z</dcterms:modified>
</cp:coreProperties>
</file>