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Занятие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по ФЭМП в старшей группе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 форме квест- игры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(с использованием алгоритмических игр)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«Помоги Незнайке найти ключ к стране».</w:t>
      </w: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Машкина Флюра  Диммухаметовна- воспитатель</w:t>
      </w:r>
    </w:p>
    <w:p w:rsidR="00537554" w:rsidRDefault="00537554" w:rsidP="0053755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МДОУ «Детский сад № 42»</w:t>
      </w:r>
      <w:r>
        <w:rPr>
          <w:b/>
          <w:bCs/>
          <w:color w:val="181818"/>
          <w:sz w:val="40"/>
          <w:szCs w:val="40"/>
        </w:rPr>
        <w:t> </w:t>
      </w: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Закрепить математические знания и умения детей посредством алгоритмических игр.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: 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>Образовательные: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-закрепить знания детей о последовательности дней недели;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-закрепить понятие «соседи» данного числа;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-упражнять в прямом и обратном счете в пределах 10;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-закрепить умение ориентироваться в пространстве и на листе бумаги с помощью алгоритма;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закрепить умение решать алгоритмические задачи;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-формировать умение отвечать полным ответом на вопросы;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>Развивающие: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-способствовать формированию мыслительных операций (память, внимание, воображение), развитию речи при помощи алгоритмических игр;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u w:val="single"/>
          <w:lang w:eastAsia="ru-RU"/>
        </w:rPr>
        <w:t>Воспитательные: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воспитывать интерес к математическим занятиям; 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воспитывать дружеские взаимоотношения между детьми.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Основная образовательная область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 познавательное развитие</w:t>
      </w:r>
    </w:p>
    <w:p w:rsidR="00537554" w:rsidRDefault="00537554" w:rsidP="005375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 социально-коммуникативное развитие, речевое развитие, физическое развитие.</w:t>
      </w:r>
    </w:p>
    <w:p w:rsidR="00537554" w:rsidRDefault="00537554" w:rsidP="00537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Демонстрационный материал: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конверт с письмом, картинка-схема (паровоз) и карточки с цифрами от 1 до 10 и изображением животных, схемы-карточки для упражнения, геометрические фигуры на магнитах.</w:t>
      </w:r>
    </w:p>
    <w:p w:rsidR="00537554" w:rsidRDefault="00537554" w:rsidP="00537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Раздаточный материал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 карандаши, заготовка для математического диктанта, лист в клетку (на каждого ребенка).</w:t>
      </w: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Организация детей: дети стоят около воспитателя.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Ребята, сегодня, когда я пришла в детский сад, то увидела письмо на столе. Хотите узнать, кто его написал? (ответы детей)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В.:</w:t>
      </w:r>
      <w:r>
        <w:rPr>
          <w:b/>
          <w:bCs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Тогда отгадайте загадку.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Уверенный в себе, хоть неумейка,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от природы он большой зазнайка,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ну-ка угадать его сумей-ка,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Известен всем под именем …. (Незнайка)</w:t>
      </w: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lastRenderedPageBreak/>
        <w:t xml:space="preserve">В: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Правильно, ребята, Незнайка. Письмо прислал нам Незнайка, что же в письме, хотите узнать? (ответы детей)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Чтение письма: «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Здравствуйте, дорогие ребята! Пожалуйста, помогите мне. Мне нужна ваша помощь. Ребята,  я ничего не умею и не знаю. Помогите, мне, пожалуйста, найти ключик к знаниям.                                                                          Знайка передал вам волшебный клубок двигаясь по ниточке вы найдете задания и вопросы, а волшебная ниточка укажет вам путь к заданиям. После каждого выполненного задания на доске будет появляться часть картинки, как только картинка появится полностью, пришлите мне ее, пожалуйста.                                          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Ребята, что же будем делать? Поможем,  Незнайке? (ответы детей)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В.: </w:t>
      </w:r>
      <w:r>
        <w:rPr>
          <w:rFonts w:ascii="Times New Roman" w:hAnsi="Times New Roman"/>
          <w:sz w:val="28"/>
          <w:szCs w:val="28"/>
          <w:lang w:eastAsia="ru-RU"/>
        </w:rPr>
        <w:t xml:space="preserve">Тогда слушайте 1 задание:                                                                                       1-     Как называется день недели сегодня?                                                                    2-     Как называется день недели, который будет завтра?                                           3-     Сколько всего дней в неделе?                                                                                4-     Как называется день недели, который был вчера?                                                      5-     Как называется день недели, который идет после четверга?                                    6-     Назовите пятый день недели.                                                                                  7-     Назовите выходные дни.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Ребята, посмотрите, появилась часть картинки, значит, вы справились с этим заданием. Молодцы!  Посмотрим, куда же дальше приведет нас ниточка.                                                                                   (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Подходят к паровозику, прикрепленному на мольберт с пустыми окошками)</w:t>
      </w:r>
    </w:p>
    <w:tbl>
      <w:tblPr>
        <w:tblW w:w="95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831"/>
        <w:gridCol w:w="2371"/>
      </w:tblGrid>
      <w:tr w:rsidR="00537554" w:rsidTr="00C74E1C">
        <w:trPr>
          <w:trHeight w:val="2792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54" w:rsidRDefault="00537554" w:rsidP="00C74E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490B673" wp14:editId="4EB42ED2">
                  <wp:extent cx="1866900" cy="1085850"/>
                  <wp:effectExtent l="19050" t="0" r="0" b="0"/>
                  <wp:docPr id="1" name="Рисунок 1" descr="ÐÐ°ÑÑÐ¸Ð½ÐºÐ¸ Ð¿Ð¾ Ð·Ð°Ð¿ÑÐ¾ÑÑ ÐºÐ°ÑÑÐ¸Ð½ÐºÐ° Ð¿Ð°ÑÐ¾Ð²Ð¾Ð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ÐºÐ°ÑÑÐ¸Ð½ÐºÐ° Ð¿Ð°ÑÐ¾Ð²Ð¾Ð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200" w:vertAnchor="page" w:horzAnchor="margin" w:tblpXSpec="center" w:tblpY="1"/>
              <w:tblOverlap w:val="never"/>
              <w:tblW w:w="23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</w:tblGrid>
            <w:tr w:rsidR="00537554" w:rsidTr="00C74E1C">
              <w:trPr>
                <w:trHeight w:val="134"/>
              </w:trPr>
              <w:tc>
                <w:tcPr>
                  <w:tcW w:w="2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7554" w:rsidRDefault="00537554" w:rsidP="00C74E1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37554" w:rsidRDefault="00537554" w:rsidP="00C74E1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37554" w:rsidTr="00C74E1C">
              <w:trPr>
                <w:trHeight w:val="173"/>
              </w:trPr>
              <w:tc>
                <w:tcPr>
                  <w:tcW w:w="2376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7554" w:rsidRDefault="00537554" w:rsidP="00C74E1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181818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1750E58" wp14:editId="32B440ED">
                        <wp:extent cx="1085850" cy="1085850"/>
                        <wp:effectExtent l="19050" t="0" r="0" b="0"/>
                        <wp:docPr id="2" name="Рисунок 2" descr="ÐÐ°ÑÑÐ¸Ð½ÐºÐ¸ Ð¿Ð¾ Ð·Ð°Ð¿ÑÐ¾ÑÑ ÐºÐ°ÑÑÐ¸Ð½ÐºÐ° Ð¼Ð¸ÑÐºÐ° Ð¸Ð³ÑÑÑÐºÐ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ÐÐ°ÑÑÐ¸Ð½ÐºÐ¸ Ð¿Ð¾ Ð·Ð°Ð¿ÑÐ¾ÑÑ ÐºÐ°ÑÑÐ¸Ð½ÐºÐ° Ð¼Ð¸ÑÐºÐ° Ð¸Ð³ÑÑÑÐºÐ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7554" w:rsidRDefault="00537554" w:rsidP="00C74E1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200" w:vertAnchor="text" w:tblpX="276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6"/>
            </w:tblGrid>
            <w:tr w:rsidR="00537554" w:rsidTr="00C74E1C">
              <w:trPr>
                <w:trHeight w:val="1091"/>
              </w:trPr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7554" w:rsidRDefault="00537554" w:rsidP="00C74E1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37554" w:rsidRDefault="00537554" w:rsidP="00C74E1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181818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37554" w:rsidTr="00C74E1C">
              <w:trPr>
                <w:trHeight w:val="1138"/>
              </w:trPr>
              <w:tc>
                <w:tcPr>
                  <w:tcW w:w="165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7554" w:rsidRDefault="00537554" w:rsidP="00C74E1C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181818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82BA0C9" wp14:editId="4CC40CF2">
                        <wp:extent cx="1009650" cy="1009650"/>
                        <wp:effectExtent l="19050" t="0" r="0" b="0"/>
                        <wp:docPr id="3" name="Рисунок 3" descr="ÐÐ°ÑÑÐ¸Ð½ÐºÐ¸ Ð¿Ð¾ Ð·Ð°Ð¿ÑÐ¾ÑÑ ÐºÐ°ÑÑÐ¸Ð½ÐºÐ° ÐµÐ¶Ð¸Ðº Ð¸Ð³ÑÑÑÐºÐ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ÐÐ°ÑÑÐ¸Ð½ÐºÐ¸ Ð¿Ð¾ Ð·Ð°Ð¿ÑÐ¾ÑÑ ÐºÐ°ÑÑÐ¸Ð½ÐºÐ° ÐµÐ¶Ð¸Ðº Ð¸Ð³ÑÑÑÐºÐ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7554" w:rsidRDefault="00537554" w:rsidP="00C74E1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Ребята, посмотрите, что это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(ответы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)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А, чего не хватает в поезде? (ответы- </w:t>
      </w:r>
      <w:r>
        <w:rPr>
          <w:rFonts w:ascii="Times New Roman" w:hAnsi="Times New Roman"/>
          <w:sz w:val="28"/>
          <w:szCs w:val="28"/>
          <w:lang w:eastAsia="ru-RU"/>
        </w:rPr>
        <w:t>карточки с цифрами- пассажирами, например: 1-медвежонок; 2- ёжик и т.д.)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hAnsi="Times New Roman"/>
          <w:sz w:val="28"/>
          <w:szCs w:val="28"/>
          <w:lang w:eastAsia="ru-RU"/>
        </w:rPr>
        <w:t>Правильно, пассажиров и нумерации вагонов. Вам нужно расставить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карточки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порядку с номерами вагонов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Ребята, выполните задание у себя на карточках. (Дети должны прикрепить карточки от 1 до 10)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hAnsi="Times New Roman"/>
          <w:sz w:val="28"/>
          <w:szCs w:val="28"/>
          <w:lang w:eastAsia="ru-RU"/>
        </w:rPr>
        <w:t>Ребята, давайте посчитаем вагоны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пассажирами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(прямой и обратный счет)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мы всех пассажиров посадили в свои вагоны.  И с этим заданием справились. Смотрите, появилась еще одна часть картинки. Молодцы!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В:</w:t>
      </w:r>
      <w:r>
        <w:rPr>
          <w:rFonts w:ascii="Times New Roman" w:hAnsi="Times New Roman"/>
          <w:sz w:val="28"/>
          <w:szCs w:val="28"/>
          <w:lang w:eastAsia="ru-RU"/>
        </w:rPr>
        <w:t xml:space="preserve"> Ну, а сейчас мы с вами продолжаем путь, посмотрим куда нас приведет на этот раз волшебная ниточка.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(Ниточка приводит детей туда, где на полу лежит коврик. Дети садятся на коврик.)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: Прочитаем следующее задание, здесь предлагается решить задачи. Слушайте внимательно.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Задачка 1</w:t>
      </w:r>
      <w:r>
        <w:rPr>
          <w:rFonts w:ascii="Times New Roman" w:hAnsi="Times New Roman"/>
          <w:sz w:val="28"/>
          <w:szCs w:val="28"/>
          <w:lang w:eastAsia="ru-RU"/>
        </w:rPr>
        <w:t>: На ветке висели 4 яблока, 2 яблока сорвали. Сколько яблок осталось висеть? (</w:t>
      </w:r>
      <w:r>
        <w:rPr>
          <w:rFonts w:ascii="Times New Roman" w:hAnsi="Times New Roman"/>
          <w:b/>
          <w:sz w:val="28"/>
          <w:szCs w:val="28"/>
          <w:lang w:eastAsia="ru-RU"/>
        </w:rPr>
        <w:t>2)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Подул ветер и сорвал еще одно яблоко, сколько на яблоне осталось яблок? </w:t>
      </w:r>
      <w:r>
        <w:rPr>
          <w:rFonts w:ascii="Times New Roman" w:hAnsi="Times New Roman"/>
          <w:b/>
          <w:sz w:val="28"/>
          <w:szCs w:val="28"/>
          <w:lang w:eastAsia="ru-RU"/>
        </w:rPr>
        <w:t>(1)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Задачка 2: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дереве сидели 3 птицы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два воробья, остальные вороны. Сколько было ворон? (1) Ворона посидела, посидела и улетела, сколько осталось ворон? (о)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: Молодцы, вы справились со всеми задачами и на доске появилась еще одна часть картинки. 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hAnsi="Times New Roman"/>
          <w:sz w:val="28"/>
          <w:szCs w:val="28"/>
          <w:lang w:eastAsia="ru-RU"/>
        </w:rPr>
        <w:t>Ой, ребята, а это, что за карточки, здесь нарисованы мне незнакомые фигуры, чтобы это значило.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 схемы- упражнения)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hAnsi="Times New Roman"/>
          <w:sz w:val="28"/>
          <w:szCs w:val="28"/>
          <w:lang w:eastAsia="ru-RU"/>
        </w:rPr>
        <w:t>Давайте выполним эти упражнения.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(Дети выполняют упражнения, педагог показывает карточки, сопровождая словами.)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>Наш Незнайка потянулся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 Руки в боки и нагнулся, 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Встал, присел и снова встал,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На носочки встал легонько.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И на стульчик сел тихонько. 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hAnsi="Times New Roman"/>
          <w:sz w:val="28"/>
          <w:szCs w:val="28"/>
          <w:lang w:eastAsia="ru-RU"/>
        </w:rPr>
        <w:t>Молодцы, продолжаем наш путь. (</w:t>
      </w:r>
      <w:r>
        <w:rPr>
          <w:rFonts w:ascii="Times New Roman" w:hAnsi="Times New Roman"/>
          <w:b/>
          <w:sz w:val="28"/>
          <w:szCs w:val="28"/>
          <w:lang w:eastAsia="ru-RU"/>
        </w:rPr>
        <w:t>ниточка ведет к столам</w:t>
      </w:r>
      <w:r>
        <w:rPr>
          <w:rFonts w:ascii="Times New Roman" w:hAnsi="Times New Roman"/>
          <w:sz w:val="28"/>
          <w:szCs w:val="28"/>
          <w:lang w:eastAsia="ru-RU"/>
        </w:rPr>
        <w:t>) (Дети сели)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hAnsi="Times New Roman"/>
          <w:sz w:val="28"/>
          <w:szCs w:val="28"/>
          <w:lang w:eastAsia="ru-RU"/>
        </w:rPr>
        <w:t>У вас на столах лежат бумажные листы, в центре находится ракета. Ракету нужно отправить в полёт, где его остановками будут разные фигуры, будьте внимательны. Итак, ракета  летит в правый верхний угол- овал; ракета летит в нижний правый угол -круг; ракета летит в верхний левый угол- треугольник; ракета летит в нижний правый угол-квадрат.</w:t>
      </w:r>
    </w:p>
    <w:p w:rsidR="00537554" w:rsidRDefault="00537554" w:rsidP="0053755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Вот, вы  и с этим заданием справились, смотрите, появилась еще одна часть картинки, мы приближаемся к финишу. Слушайте внимательно следующее задание. Вам нужно найти лишнюю геометрическую фигуру и объяснить, почему.</w:t>
      </w: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В.:  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На доске расположены геометрические фигуры, найти лишнюю (дети называют лишнюю фигуру в предложенном ряде )</w:t>
      </w: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Следующее задание -  Какой фигуры не хватает?</w:t>
      </w: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506"/>
        <w:gridCol w:w="1506"/>
      </w:tblGrid>
      <w:tr w:rsidR="00537554" w:rsidTr="00C74E1C">
        <w:trPr>
          <w:trHeight w:val="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45" w:rightFromText="45" w:bottomFromText="200" w:vertAnchor="text" w:horzAnchor="margin" w:tblpY="645"/>
              <w:tblOverlap w:val="never"/>
              <w:tblW w:w="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537554" w:rsidTr="00C74E1C">
              <w:trPr>
                <w:gridAfter w:val="1"/>
                <w:trHeight w:val="86"/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537554" w:rsidRDefault="00537554" w:rsidP="00C74E1C">
                  <w:pPr>
                    <w:spacing w:after="0"/>
                    <w:rPr>
                      <w:rFonts w:asciiTheme="minorHAnsi" w:eastAsiaTheme="minorEastAsia" w:hAnsiTheme="minorHAnsi"/>
                      <w:lang w:eastAsia="ru-RU"/>
                    </w:rPr>
                  </w:pPr>
                </w:p>
              </w:tc>
            </w:tr>
            <w:tr w:rsidR="00537554" w:rsidTr="00C74E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37554" w:rsidRDefault="00537554" w:rsidP="00C74E1C">
                  <w:pPr>
                    <w:spacing w:after="0"/>
                    <w:rPr>
                      <w:rFonts w:asciiTheme="minorHAnsi" w:eastAsiaTheme="minorEastAsia" w:hAnsiTheme="minorHAnsi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554" w:rsidRDefault="00537554" w:rsidP="00C74E1C">
                  <w:pPr>
                    <w:spacing w:after="0"/>
                    <w:rPr>
                      <w:rFonts w:asciiTheme="minorHAnsi" w:eastAsiaTheme="minorEastAsia" w:hAnsiTheme="minorHAnsi"/>
                      <w:lang w:eastAsia="ru-RU"/>
                    </w:rPr>
                  </w:pPr>
                </w:p>
              </w:tc>
            </w:tr>
          </w:tbl>
          <w:p w:rsidR="00537554" w:rsidRDefault="00537554" w:rsidP="00C74E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18317629" wp14:editId="3C8EB8FE">
                  <wp:extent cx="695325" cy="695325"/>
                  <wp:effectExtent l="19050" t="0" r="9525" b="0"/>
                  <wp:docPr id="4" name="Рисунок 10" descr="https://documents.infourok.ru/e0cf4341-06a3-48dc-befb-85ce2cf33fe0/0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documents.infourok.ru/e0cf4341-06a3-48dc-befb-85ce2cf33fe0/0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54" w:rsidRDefault="00537554" w:rsidP="00C74E1C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A5BC7A8" wp14:editId="3E075AA3">
                  <wp:extent cx="800100" cy="695325"/>
                  <wp:effectExtent l="19050" t="0" r="0" b="0"/>
                  <wp:docPr id="5" name="Рисунок 11" descr="https://documents.infourok.ru/e0cf4341-06a3-48dc-befb-85ce2cf33fe0/0/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documents.infourok.ru/e0cf4341-06a3-48dc-befb-85ce2cf33fe0/0/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54" w:rsidRDefault="00537554" w:rsidP="00C74E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3B2CFA8E" wp14:editId="4794DD2C">
                  <wp:extent cx="676275" cy="609600"/>
                  <wp:effectExtent l="19050" t="0" r="9525" b="0"/>
                  <wp:docPr id="6" name="Рисунок 12" descr="https://documents.infourok.ru/e0cf4341-06a3-48dc-befb-85ce2cf33fe0/0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documents.infourok.ru/e0cf4341-06a3-48dc-befb-85ce2cf33fe0/0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554" w:rsidTr="00C74E1C">
        <w:trPr>
          <w:trHeight w:val="5"/>
        </w:trPr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54" w:rsidRDefault="00537554" w:rsidP="00C74E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34F5B4AE" wp14:editId="51214CEE">
                  <wp:extent cx="676275" cy="609600"/>
                  <wp:effectExtent l="19050" t="0" r="9525" b="0"/>
                  <wp:docPr id="7" name="Рисунок 13" descr="https://documents.infourok.ru/e0cf4341-06a3-48dc-befb-85ce2cf33fe0/0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documents.infourok.ru/e0cf4341-06a3-48dc-befb-85ce2cf33fe0/0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54" w:rsidRDefault="00537554" w:rsidP="00C74E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05911883" wp14:editId="2A660919">
                  <wp:extent cx="695325" cy="695325"/>
                  <wp:effectExtent l="19050" t="0" r="9525" b="0"/>
                  <wp:docPr id="8" name="Рисунок 14" descr="https://documents.infourok.ru/e0cf4341-06a3-48dc-befb-85ce2cf33fe0/0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documents.infourok.ru/e0cf4341-06a3-48dc-befb-85ce2cf33fe0/0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54" w:rsidRDefault="00537554" w:rsidP="00C74E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2777BDB4" wp14:editId="37B57004">
                  <wp:extent cx="800100" cy="695325"/>
                  <wp:effectExtent l="19050" t="0" r="0" b="0"/>
                  <wp:docPr id="9" name="Рисунок 15" descr="https://documents.infourok.ru/e0cf4341-06a3-48dc-befb-85ce2cf33fe0/0/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documents.infourok.ru/e0cf4341-06a3-48dc-befb-85ce2cf33fe0/0/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554" w:rsidTr="00C74E1C">
        <w:trPr>
          <w:trHeight w:val="109"/>
        </w:trPr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54" w:rsidRDefault="00537554" w:rsidP="00C74E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6972A2F" wp14:editId="303A3A05">
                  <wp:extent cx="628650" cy="552450"/>
                  <wp:effectExtent l="19050" t="0" r="0" b="0"/>
                  <wp:docPr id="10" name="Рисунок 16" descr="https://documents.infourok.ru/e0cf4341-06a3-48dc-befb-85ce2cf33fe0/0/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documents.infourok.ru/e0cf4341-06a3-48dc-befb-85ce2cf33fe0/0/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54" w:rsidRDefault="00537554" w:rsidP="00C74E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4D0AFB4" wp14:editId="14F156B9">
                  <wp:extent cx="609600" cy="552450"/>
                  <wp:effectExtent l="19050" t="0" r="0" b="0"/>
                  <wp:docPr id="11" name="Рисунок 17" descr="https://documents.infourok.ru/e0cf4341-06a3-48dc-befb-85ce2cf33fe0/0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documents.infourok.ru/e0cf4341-06a3-48dc-befb-85ce2cf33fe0/0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554" w:rsidRDefault="00537554" w:rsidP="00C74E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?</w:t>
            </w:r>
          </w:p>
        </w:tc>
      </w:tr>
    </w:tbl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 Последнее задание -  математический диктант.</w:t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 xml:space="preserve"> (Дети по числу заданных клеточек проводят линию, получается ключик).                  </w:t>
      </w:r>
      <w:r>
        <w:rPr>
          <w:rFonts w:ascii="Times New Roman" w:eastAsia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998B1E1" wp14:editId="41ECC0D5">
            <wp:extent cx="1162050" cy="542925"/>
            <wp:effectExtent l="19050" t="0" r="0" b="0"/>
            <wp:docPr id="12" name="Рисунок 18" descr="ÐÐ°ÑÑÐ¸Ð½ÐºÐ¸ Ð¿Ð¾ Ð·Ð°Ð¿ÑÐ¾ÑÑ ÐºÐ°ÑÑÐ¸Ð½ÐºÐ° ÑÑÐµÐ¼Ð° ÐºÐ»ÑÑÐ¸ÐºÐ° Ð¿Ð¾ ÐºÐ»ÐµÑÐ¾Ñ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ÐÐ°ÑÑÐ¸Ð½ÐºÐ¸ Ð¿Ð¾ Ð·Ð°Ð¿ÑÐ¾ÑÑ ÐºÐ°ÑÑÐ¸Ð½ÐºÐ° ÑÑÐµÐ¼Ð° ÐºÐ»ÑÑÐ¸ÐºÐ° Ð¿Ð¾ ÐºÐ»ÐµÑÐ¾ÑÐºÐ°Ð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Все задания выполнены и что у вас получилось? ( ключик)                                   Посмотрите, какая картинка получилась из частей, которые мы с вами собрали вместе! (Ответ детей: -У вас тоже получился ключик)                                                     </w:t>
      </w: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Мы вместе отлично справились со всеми заданиями.                                                Ключ Знаний, который собрала я с вашей помощью  мы подарим Незнайке, а ваши ключики пригодятся вам самим.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 На этом наше путешествие закончилось, вы все были молодцы!</w:t>
      </w:r>
    </w:p>
    <w:p w:rsidR="00537554" w:rsidRDefault="00537554" w:rsidP="00537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F416BE" w:rsidRDefault="00F416BE">
      <w:bookmarkStart w:id="0" w:name="_GoBack"/>
      <w:bookmarkEnd w:id="0"/>
    </w:p>
    <w:sectPr w:rsidR="00F4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5B"/>
    <w:rsid w:val="00537554"/>
    <w:rsid w:val="00AE6A5B"/>
    <w:rsid w:val="00F4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0ED21-0FA6-44B5-922B-C6793AF4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75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2023-12-07T10:41:00Z</dcterms:created>
  <dcterms:modified xsi:type="dcterms:W3CDTF">2023-12-07T10:41:00Z</dcterms:modified>
</cp:coreProperties>
</file>