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4" w:rsidRPr="00315C74" w:rsidRDefault="00315C74" w:rsidP="00315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74" w:rsidRPr="00315C74" w:rsidRDefault="00315C74" w:rsidP="00315C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5C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МДОУ «Детский сад № 42»</w:t>
      </w: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15C74" w:rsidRPr="00315C74" w:rsidRDefault="00315C74" w:rsidP="00315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15C74" w:rsidRPr="00315C74" w:rsidRDefault="00315C74" w:rsidP="00315C74">
      <w:pPr>
        <w:spacing w:after="0" w:line="240" w:lineRule="auto"/>
        <w:ind w:left="1418" w:firstLine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15C74">
        <w:rPr>
          <w:rFonts w:ascii="Times New Roman" w:hAnsi="Times New Roman" w:cs="Times New Roman"/>
          <w:b/>
          <w:bCs/>
          <w:sz w:val="48"/>
          <w:szCs w:val="48"/>
        </w:rPr>
        <w:t>«Как формировать бережное отношение к культурному наследию и традициям родного края</w:t>
      </w:r>
      <w:r w:rsidR="005A45FE" w:rsidRPr="005A45F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A45FE">
        <w:rPr>
          <w:rFonts w:ascii="Times New Roman" w:hAnsi="Times New Roman" w:cs="Times New Roman"/>
          <w:b/>
          <w:bCs/>
          <w:sz w:val="48"/>
          <w:szCs w:val="48"/>
        </w:rPr>
        <w:t>у дошкольников?</w:t>
      </w:r>
      <w:r w:rsidRPr="00315C74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315C74" w:rsidRPr="00315C74" w:rsidRDefault="00315C74" w:rsidP="00315C74">
      <w:pPr>
        <w:spacing w:after="0" w:line="240" w:lineRule="auto"/>
        <w:ind w:left="1418" w:firstLine="425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C74">
        <w:rPr>
          <w:rFonts w:ascii="Times New Roman" w:hAnsi="Times New Roman" w:cs="Times New Roman"/>
          <w:b/>
          <w:bCs/>
          <w:sz w:val="44"/>
          <w:szCs w:val="44"/>
        </w:rPr>
        <w:t>Консультация для воспитателей</w:t>
      </w:r>
    </w:p>
    <w:p w:rsidR="00315C74" w:rsidRPr="00315C74" w:rsidRDefault="00315C74" w:rsidP="00315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15C74">
        <w:rPr>
          <w:rFonts w:ascii="Times New Roman" w:hAnsi="Times New Roman" w:cs="Times New Roman"/>
          <w:b/>
          <w:bCs/>
          <w:sz w:val="40"/>
          <w:szCs w:val="40"/>
        </w:rPr>
        <w:t xml:space="preserve">Подготовила: воспитатель </w:t>
      </w: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5C7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Груздова С. М.</w:t>
      </w:r>
    </w:p>
    <w:p w:rsidR="00315C74" w:rsidRPr="00315C74" w:rsidRDefault="00315C74" w:rsidP="00315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C74" w:rsidRPr="00315C74" w:rsidRDefault="00315C74" w:rsidP="00315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5C74">
        <w:rPr>
          <w:rFonts w:ascii="Times New Roman" w:hAnsi="Times New Roman" w:cs="Times New Roman"/>
          <w:b/>
          <w:bCs/>
          <w:sz w:val="40"/>
          <w:szCs w:val="40"/>
        </w:rPr>
        <w:t>г. Ярославль</w:t>
      </w:r>
      <w:r>
        <w:rPr>
          <w:rFonts w:ascii="Times New Roman" w:hAnsi="Times New Roman" w:cs="Times New Roman"/>
          <w:b/>
          <w:bCs/>
          <w:sz w:val="40"/>
          <w:szCs w:val="40"/>
        </w:rPr>
        <w:t>, 2022</w:t>
      </w:r>
    </w:p>
    <w:p w:rsidR="00473A22" w:rsidRPr="00315C74" w:rsidRDefault="00C53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C74">
        <w:rPr>
          <w:sz w:val="28"/>
          <w:szCs w:val="28"/>
        </w:rPr>
        <w:lastRenderedPageBreak/>
        <w:t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А дерево не может расти, цвести и плодоносить без корней. Отсюда беспринципность и безнравственность, поклонение ко всему иностранному. Особенно тревожно, когда целое поколение молодежи воспитывается на чужих идеалах.</w:t>
      </w:r>
    </w:p>
    <w:p w:rsidR="00473A22" w:rsidRPr="00315C74" w:rsidRDefault="00C53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C74">
        <w:rPr>
          <w:sz w:val="28"/>
          <w:szCs w:val="28"/>
        </w:rPr>
        <w:t>Патриотическое воспитание -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473A22" w:rsidRPr="00315C74" w:rsidRDefault="00C53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C74">
        <w:rPr>
          <w:sz w:val="28"/>
          <w:szCs w:val="28"/>
        </w:rPr>
        <w:t>В широком понимании «патриотизм» трактуется как олицетворение любви к Родине, активная сопричастность к ее истории, культуре, традициям.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 Нельзя быть патриотом, не чувствуя личной связи с Родиной, не зная, как любили и берегли ее наши предки, наши отцы и деды.</w:t>
      </w:r>
    </w:p>
    <w:p w:rsidR="00473A22" w:rsidRPr="00315C74" w:rsidRDefault="00C53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C74">
        <w:rPr>
          <w:sz w:val="28"/>
          <w:szCs w:val="28"/>
        </w:rPr>
        <w:t xml:space="preserve">Ребенок не рождается </w:t>
      </w:r>
      <w:proofErr w:type="gramStart"/>
      <w:r w:rsidRPr="00315C74">
        <w:rPr>
          <w:sz w:val="28"/>
          <w:szCs w:val="28"/>
        </w:rPr>
        <w:t>злым</w:t>
      </w:r>
      <w:proofErr w:type="gramEnd"/>
      <w:r w:rsidRPr="00315C74">
        <w:rPr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473A22" w:rsidRPr="00315C74" w:rsidRDefault="00C53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C74">
        <w:rPr>
          <w:sz w:val="28"/>
          <w:szCs w:val="28"/>
        </w:rPr>
        <w:t>Дошкольный возраст - фундамент общего развития ребенка, стартовый период всех высоких человеческих начал. Закладываемое в это время эмоциональное отношение к жизни и людям, развитие нравственно - патриотических чувств оставляют след на все дальнейшее поведение и образ мыслей человека. В дошкольном возрасте у детей стремительно развиваются общечеловеческие ценности: любовь к родителям и семье, близким людям, родному месту, где он вырос, и, безусловно, к Родине.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Ориентиром в патриотическом воспитании детей в период детства становятся: детская игра, проектно - поисковая деятельность взрослых с детьми, художественно-литературное творчество, общение, творческо-продуктивная деятельность, средства эстетического воспитания.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Реализовать данную работу можно через решение следующих задач: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воспитывать у детей: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познанию культурных традиций через творческую, познавательно-исследовательскую деятельность;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наследиям других народов;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Формировать представления о том, что Российская Федерация (Россия) - огромная, многонациональная страна.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патриотизм, уважение к культурному прошлому России;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гражданско-патриотические чувства через изучение государственной символики России</w:t>
      </w:r>
      <w:proofErr w:type="gramStart"/>
      <w:r w:rsidRPr="00315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Рассказывать детям о том, что Москва - главный город, столица нашей Родины. </w:t>
      </w:r>
      <w:proofErr w:type="gramStart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Познакомить с флагом и гербом России, мелодией гимна.)</w:t>
      </w:r>
      <w:proofErr w:type="gramEnd"/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у детей: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любви к родному краю, своей малой родине на основе приобщения к родной природе, культуре и традициям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Расширять представления о малой Родине.</w:t>
      </w:r>
      <w:proofErr w:type="gramEnd"/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Рассказывать детям о достопримечательностях, культуре, традициях родного края; о замечательных людях, прославивших свой край)</w:t>
      </w:r>
      <w:proofErr w:type="gramEnd"/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России как о родной стране</w:t>
      </w:r>
      <w:r w:rsidRPr="00315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Воспитывать любовь к Родине.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детскую активность через национальные подвижные игры.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образовательного учреждения.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</w:t>
      </w:r>
    </w:p>
    <w:p w:rsidR="00473A22" w:rsidRPr="00315C74" w:rsidRDefault="00C53F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занимает ведущее место в системе патриотического воспитания.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Родины… Оно начинается у ребѐнка с отношения к семье, к самым близким людям - к матери, отцу, бабушке, дедушке. Это корни, связывающие его с родным домом и ближайшим окружением. Начиная с младшего возраста, педагоги детского сада ведут работу по формированию у детей представлений о себе как о личности, имеющей право на индивидуальные отличия от других.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 На конкретных </w:t>
      </w: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фактах из жизни старших членов семьи (дедушек и бабушек) необходимо привить детям такие важные понятия как "долг перед Родиной" "трудовой подвиг", "Любовь к Отечеству".</w:t>
      </w:r>
    </w:p>
    <w:p w:rsidR="00473A22" w:rsidRPr="00315C74" w:rsidRDefault="00C53F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нравственно - патриотическому воспитанию особое место отводим произведениям детской художественной литературе, русским народным играм, устному народному творчеству, народно-прикладному искусству. </w:t>
      </w:r>
      <w:proofErr w:type="gramStart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(Мы продолжаем: знакомить детей с изделиями народных промыслов, закреплять и углублять знания о дымковской и </w:t>
      </w:r>
      <w:proofErr w:type="spellStart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филимоновской</w:t>
      </w:r>
      <w:proofErr w:type="spellEnd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игрушках и их росписи, с городецкой росписью, с росписью </w:t>
      </w:r>
      <w:proofErr w:type="spellStart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каргопольской</w:t>
      </w:r>
      <w:proofErr w:type="spellEnd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315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Знакомить с региональным (местным) декоративным искусством).</w:t>
      </w:r>
      <w:proofErr w:type="gramEnd"/>
    </w:p>
    <w:p w:rsidR="00473A22" w:rsidRPr="00315C74" w:rsidRDefault="00C53F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люди трудятся для всех; Одна из граней патриотизма -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Родители могут рассказывать детям о своей работе, о том, что они делают, и для чего это нужно. При ознакомлении детей с трудом взрослых, очень важно показать им общественную значимость этого труда, его необходимость не только лично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- труженика.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Дела ребенка дошкольного возраста невелики и не сложны. Нужно поощрять самостоятельную деятельность детей, мотивом которой является желание сделать, что - то для коллектива, для детского сада.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Любить Родину - это и знать её.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ребенку нужно знать о сегодняшней жизни Родины. Задача взрослых, как можно больше собрать интересной информации о том месте, где они живут.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возрасте начинается работа по ознакомлению с родным краем. Основной целью проводимой работы является воспитание в ребенке чувства гордости, уважения, любви к тому месту, в котором он живет. Необходимо подвести ребенка к пониманию, что город, поселок, село в </w:t>
      </w: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он живет - частица Родины, поскольку во всех местах, больших и малых есть много общего.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должны знать название своего города, своей улицы, страны. Родителям предлагается во время поездок в другие города обращать внимание на гербы различных городов, на их своеобразие. Взрослые рассказывают, что в себя включает герб. Родители из различных поездок могут привезти различные символы (из разных городов), брошюры, картинки и т.д.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возрасте начинается работа по ознакомлению детей с символикой: городской, республиканской, Российской.</w:t>
      </w:r>
    </w:p>
    <w:p w:rsidR="00473A22" w:rsidRPr="00315C74" w:rsidRDefault="00C53F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без внимания не остается тема Защитники Отечества. Беседы о героическом прошлом нашей Родины, о подвигах защитников Родины. Везде соблюдаются традиции: Родина помнит героев, защитивших ее от врагов. В семье рассказываются истории о дедах и прадедах, о родственниках, защищавших Родину от врагов. Каждая семья (я уверена) имеет какую либо реликвию, о которой необходимо рассказывать с восхищением, трепетом, чтобы дети понимали значимость слов "Они защищали Родину". Много памятников и обелисков на нашей земле.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473A22" w:rsidRPr="00315C74" w:rsidRDefault="00C53F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гражданином, патриотом, - это непременно быть интернационалистом.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характер труда и т.д. К концу дошкольного периода ребенок должен знать, что нашу страну населяют люди разных национальностей, у каждого народа есть свой язык, обычаи и традиции, искусство и архитектура, каждый народ талантлив и богат умельцами, музыкантами, художниками.</w:t>
      </w:r>
    </w:p>
    <w:p w:rsidR="00473A22" w:rsidRPr="00315C74" w:rsidRDefault="00C5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данная работа очень актуальна и особенно трудна, требует большого такта и терпения. Поэтому мы должны подойти к этой </w:t>
      </w:r>
      <w:r w:rsidRPr="00315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проблеме вместе. И только общими усилиями мы добьемся определенного результата.</w:t>
      </w:r>
    </w:p>
    <w:p w:rsidR="00473A22" w:rsidRPr="00315C74" w:rsidRDefault="00473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2" w:rsidRPr="00315C74" w:rsidRDefault="00473A22" w:rsidP="00315C74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sectPr w:rsidR="00473A22" w:rsidRPr="00315C74" w:rsidSect="0047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90" w:rsidRDefault="00455690">
      <w:pPr>
        <w:spacing w:line="240" w:lineRule="auto"/>
      </w:pPr>
      <w:r>
        <w:separator/>
      </w:r>
    </w:p>
  </w:endnote>
  <w:endnote w:type="continuationSeparator" w:id="0">
    <w:p w:rsidR="00455690" w:rsidRDefault="00455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90" w:rsidRDefault="00455690">
      <w:pPr>
        <w:spacing w:after="0"/>
      </w:pPr>
      <w:r>
        <w:separator/>
      </w:r>
    </w:p>
  </w:footnote>
  <w:footnote w:type="continuationSeparator" w:id="0">
    <w:p w:rsidR="00455690" w:rsidRDefault="004556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EAF"/>
    <w:multiLevelType w:val="multilevel"/>
    <w:tmpl w:val="13D04EA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440287"/>
    <w:multiLevelType w:val="multilevel"/>
    <w:tmpl w:val="1D4402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6D76814"/>
    <w:multiLevelType w:val="multilevel"/>
    <w:tmpl w:val="46D768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61"/>
    <w:rsid w:val="00020FC9"/>
    <w:rsid w:val="00144274"/>
    <w:rsid w:val="002612B4"/>
    <w:rsid w:val="00315C74"/>
    <w:rsid w:val="00455690"/>
    <w:rsid w:val="00463B79"/>
    <w:rsid w:val="00473A22"/>
    <w:rsid w:val="00476161"/>
    <w:rsid w:val="005A45FE"/>
    <w:rsid w:val="006543F3"/>
    <w:rsid w:val="006A756C"/>
    <w:rsid w:val="006D4C6F"/>
    <w:rsid w:val="00C53F31"/>
    <w:rsid w:val="00F03521"/>
    <w:rsid w:val="69D5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7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8</cp:revision>
  <cp:lastPrinted>2022-10-16T08:25:00Z</cp:lastPrinted>
  <dcterms:created xsi:type="dcterms:W3CDTF">2022-10-16T08:06:00Z</dcterms:created>
  <dcterms:modified xsi:type="dcterms:W3CDTF">2022-10-24T10:39:00Z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32C3E6EA99F34E7087B2DA0F6B2B656B</vt:lpwstr>
  </property>
</Properties>
</file>