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7AC9C" w14:textId="499886FB" w:rsidR="00246013" w:rsidRPr="00F2540D" w:rsidRDefault="005914D8" w:rsidP="00591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2051015C" w14:textId="69663219" w:rsidR="005914D8" w:rsidRPr="00F2540D" w:rsidRDefault="005914D8" w:rsidP="00591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«Детский сад № 42»</w:t>
      </w:r>
    </w:p>
    <w:p w14:paraId="109CC7F2" w14:textId="69AF40BD" w:rsidR="005914D8" w:rsidRPr="00F2540D" w:rsidRDefault="005914D8" w:rsidP="005914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538AD9" w14:textId="370267CC" w:rsidR="005914D8" w:rsidRPr="00F2540D" w:rsidRDefault="005914D8" w:rsidP="005914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54C318" w14:textId="38CD5339" w:rsidR="005914D8" w:rsidRPr="00F2540D" w:rsidRDefault="005914D8" w:rsidP="005914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FE93F0" w14:textId="1B8D6C35" w:rsidR="005914D8" w:rsidRPr="00F2540D" w:rsidRDefault="005914D8" w:rsidP="005914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7CE89A" w14:textId="5DBDCFD3" w:rsidR="005914D8" w:rsidRPr="00F2540D" w:rsidRDefault="005914D8" w:rsidP="005914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DAC69D" w14:textId="77777777" w:rsidR="005914D8" w:rsidRPr="00F2540D" w:rsidRDefault="005914D8" w:rsidP="005914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317D38" w14:textId="77777777" w:rsidR="005914D8" w:rsidRPr="00F2540D" w:rsidRDefault="005914D8" w:rsidP="005914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F8CD8D" w14:textId="50F26C0B" w:rsidR="005914D8" w:rsidRPr="00F2540D" w:rsidRDefault="005914D8" w:rsidP="005914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27C952" w14:textId="6A16490C" w:rsidR="005914D8" w:rsidRPr="00F2540D" w:rsidRDefault="005914D8" w:rsidP="005914D8">
      <w:pPr>
        <w:jc w:val="center"/>
        <w:rPr>
          <w:rFonts w:ascii="Times New Roman" w:hAnsi="Times New Roman" w:cs="Times New Roman"/>
          <w:sz w:val="40"/>
          <w:szCs w:val="40"/>
        </w:rPr>
      </w:pPr>
      <w:r w:rsidRPr="00F2540D">
        <w:rPr>
          <w:rFonts w:ascii="Times New Roman" w:hAnsi="Times New Roman" w:cs="Times New Roman"/>
          <w:sz w:val="40"/>
          <w:szCs w:val="40"/>
        </w:rPr>
        <w:t>Консультация для педагогов</w:t>
      </w:r>
    </w:p>
    <w:p w14:paraId="1ECD7160" w14:textId="77777777" w:rsidR="00031EE6" w:rsidRPr="00F2540D" w:rsidRDefault="005914D8" w:rsidP="005914D8">
      <w:pPr>
        <w:jc w:val="center"/>
        <w:rPr>
          <w:rFonts w:ascii="Times New Roman" w:hAnsi="Times New Roman" w:cs="Times New Roman"/>
          <w:sz w:val="40"/>
          <w:szCs w:val="40"/>
        </w:rPr>
      </w:pPr>
      <w:r w:rsidRPr="00F2540D">
        <w:rPr>
          <w:rFonts w:ascii="Times New Roman" w:hAnsi="Times New Roman" w:cs="Times New Roman"/>
          <w:sz w:val="40"/>
          <w:szCs w:val="40"/>
        </w:rPr>
        <w:t xml:space="preserve">«Требования к РППС при реализации ООП </w:t>
      </w:r>
    </w:p>
    <w:p w14:paraId="73FD3F34" w14:textId="0DF22DA3" w:rsidR="005914D8" w:rsidRPr="00F2540D" w:rsidRDefault="005914D8" w:rsidP="005914D8">
      <w:pPr>
        <w:jc w:val="center"/>
        <w:rPr>
          <w:rFonts w:ascii="Times New Roman" w:hAnsi="Times New Roman" w:cs="Times New Roman"/>
          <w:sz w:val="40"/>
          <w:szCs w:val="40"/>
        </w:rPr>
      </w:pPr>
      <w:r w:rsidRPr="00F2540D">
        <w:rPr>
          <w:rFonts w:ascii="Times New Roman" w:hAnsi="Times New Roman" w:cs="Times New Roman"/>
          <w:sz w:val="40"/>
          <w:szCs w:val="40"/>
        </w:rPr>
        <w:t>«Детский сад № 42» на основе ФОП и ФГОС ДО»</w:t>
      </w:r>
    </w:p>
    <w:p w14:paraId="74BD4B62" w14:textId="1D01E25E" w:rsidR="005914D8" w:rsidRPr="00F2540D" w:rsidRDefault="005914D8" w:rsidP="005914D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C55FC0C" w14:textId="39B358A3" w:rsidR="005914D8" w:rsidRPr="00F2540D" w:rsidRDefault="005914D8" w:rsidP="005914D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05C3DDB" w14:textId="77777777" w:rsidR="005914D8" w:rsidRPr="00F2540D" w:rsidRDefault="005914D8" w:rsidP="005914D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48B5A1D" w14:textId="710CC74D" w:rsidR="005914D8" w:rsidRPr="00F2540D" w:rsidRDefault="005914D8" w:rsidP="005914D8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14D8" w:rsidRPr="00F2540D" w14:paraId="6B02CB9B" w14:textId="77777777" w:rsidTr="005914D8">
        <w:tc>
          <w:tcPr>
            <w:tcW w:w="4672" w:type="dxa"/>
          </w:tcPr>
          <w:p w14:paraId="2F016E72" w14:textId="77777777" w:rsidR="005914D8" w:rsidRPr="00F2540D" w:rsidRDefault="005914D8" w:rsidP="0059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AE415A2" w14:textId="77777777" w:rsidR="005914D8" w:rsidRPr="00F2540D" w:rsidRDefault="005914D8" w:rsidP="0059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0D">
              <w:rPr>
                <w:rFonts w:ascii="Times New Roman" w:hAnsi="Times New Roman" w:cs="Times New Roman"/>
                <w:sz w:val="28"/>
                <w:szCs w:val="28"/>
              </w:rPr>
              <w:t>Подготовила</w:t>
            </w:r>
          </w:p>
          <w:p w14:paraId="64F6CC26" w14:textId="38F2A2E6" w:rsidR="005914D8" w:rsidRPr="00F2540D" w:rsidRDefault="005914D8" w:rsidP="0059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0D">
              <w:rPr>
                <w:rFonts w:ascii="Times New Roman" w:hAnsi="Times New Roman" w:cs="Times New Roman"/>
                <w:sz w:val="28"/>
                <w:szCs w:val="28"/>
              </w:rPr>
              <w:t>Воспитатель Степанова Н.В.</w:t>
            </w:r>
          </w:p>
        </w:tc>
      </w:tr>
    </w:tbl>
    <w:p w14:paraId="1246BABA" w14:textId="77777777" w:rsidR="005914D8" w:rsidRPr="00F2540D" w:rsidRDefault="005914D8" w:rsidP="005914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4F1C5D" w14:textId="45FFE284" w:rsidR="005914D8" w:rsidRPr="00F2540D" w:rsidRDefault="005914D8" w:rsidP="005914D8">
      <w:pPr>
        <w:rPr>
          <w:rFonts w:ascii="Times New Roman" w:hAnsi="Times New Roman" w:cs="Times New Roman"/>
          <w:sz w:val="28"/>
          <w:szCs w:val="28"/>
        </w:rPr>
      </w:pPr>
    </w:p>
    <w:p w14:paraId="04A1CDC7" w14:textId="450263A1" w:rsidR="005914D8" w:rsidRPr="00F2540D" w:rsidRDefault="005914D8" w:rsidP="005914D8">
      <w:pPr>
        <w:rPr>
          <w:rFonts w:ascii="Times New Roman" w:hAnsi="Times New Roman" w:cs="Times New Roman"/>
          <w:sz w:val="28"/>
          <w:szCs w:val="28"/>
        </w:rPr>
      </w:pPr>
    </w:p>
    <w:p w14:paraId="07B4F53A" w14:textId="44306E76" w:rsidR="005914D8" w:rsidRPr="00F2540D" w:rsidRDefault="005914D8" w:rsidP="005914D8">
      <w:pPr>
        <w:rPr>
          <w:rFonts w:ascii="Times New Roman" w:hAnsi="Times New Roman" w:cs="Times New Roman"/>
          <w:sz w:val="28"/>
          <w:szCs w:val="28"/>
        </w:rPr>
      </w:pPr>
    </w:p>
    <w:p w14:paraId="110A8E25" w14:textId="5CFBDCC8" w:rsidR="005914D8" w:rsidRPr="00F2540D" w:rsidRDefault="005914D8" w:rsidP="005914D8">
      <w:pPr>
        <w:rPr>
          <w:rFonts w:ascii="Times New Roman" w:hAnsi="Times New Roman" w:cs="Times New Roman"/>
          <w:sz w:val="28"/>
          <w:szCs w:val="28"/>
        </w:rPr>
      </w:pPr>
    </w:p>
    <w:p w14:paraId="778AF79B" w14:textId="2949FD4E" w:rsidR="005914D8" w:rsidRPr="00F2540D" w:rsidRDefault="005914D8" w:rsidP="005914D8">
      <w:pPr>
        <w:rPr>
          <w:rFonts w:ascii="Times New Roman" w:hAnsi="Times New Roman" w:cs="Times New Roman"/>
          <w:sz w:val="28"/>
          <w:szCs w:val="28"/>
        </w:rPr>
      </w:pPr>
    </w:p>
    <w:p w14:paraId="2787DBFC" w14:textId="77777777" w:rsidR="00031EE6" w:rsidRPr="00F2540D" w:rsidRDefault="00031EE6" w:rsidP="005914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AD5E23" w14:textId="4A833B54" w:rsidR="005914D8" w:rsidRPr="00F2540D" w:rsidRDefault="005914D8" w:rsidP="00591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Ярославль, 2024 г.</w:t>
      </w:r>
    </w:p>
    <w:p w14:paraId="63B7786F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lastRenderedPageBreak/>
        <w:t>В дошкольной педагогике под термином «развивающая среда» понимается «комплекс материально-технических, санитарно-гигиенических, эстетических, психолого-педагогических условий, обеспечивающих организацию жизни детей и взрослых».</w:t>
      </w:r>
    </w:p>
    <w:p w14:paraId="10942014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Развивающая среда выступает в роли стимулятора, движущей силы в целостном процессе становления личности ребенка, она обогащает личностное развитие.</w:t>
      </w:r>
    </w:p>
    <w:p w14:paraId="1D9F6C5F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Функция педагога заключается в том, чтобы, используя РППС и ее средства, помочь ребенку обнаружить в себе и развивать то, что присуще ребенку. Поэтому особое внимание в детском саду уделяется конструированию среды, в которой происходит обучение и саморазвитие творческой активности дошкольника.</w:t>
      </w:r>
    </w:p>
    <w:p w14:paraId="080D2878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В каждой ДОО РППС обладает свойствами открытой системы и выполняет образовательную, развивающую, воспитывающую, стимулирующую функции. В процессе взросления ребенка все компоненты (игрушки, оборудование, мебель и прочие материалы) РППС необходимо менять, обновлять и пополнять.</w:t>
      </w:r>
    </w:p>
    <w:p w14:paraId="7BD640A8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Принимая во внимание интегративный характер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др.), в том числе для детей с ОВЗ.</w:t>
      </w:r>
    </w:p>
    <w:p w14:paraId="657B6EA8" w14:textId="5EAA7630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 xml:space="preserve">Специалисты рекомендуют при выборе учебно-методических материалов ориентироваться на ФОП ДО. В федеральную программу входят пособия по организации образовательного процесса для всех возрастных групп воспитанников – от 2 месяцев до 8 лет, по всем образовательным областям. Учебно-методические материалы могут включать все виды учебных изданий, обеспечивающие реализацию образовательной программы ДО и созданные в соответствии с ГОСТ Р 7.0.60-20206. </w:t>
      </w:r>
      <w:r w:rsidR="000857F6" w:rsidRPr="00F2540D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857F6" w:rsidRPr="00F2540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0857F6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могут быть дополнены развивающими дидактическими пособиями для детей – рабочими тетрадями, альбомами, раздаточным материалом.</w:t>
      </w:r>
    </w:p>
    <w:p w14:paraId="4B510629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 xml:space="preserve">РППС ДОУ направлена на создание условий разностороннего развития детей раннего и дошкольного возрастов. Такой подход предполагает гибкость среды, отсутствие жесткого зонирования, наличие возможностей для оперативной трансформации пространства, в соответствии со стоящими образовательными задачами, уровнем развития детей, их игровыми замыслами. При </w:t>
      </w:r>
      <w:r w:rsidRPr="00F2540D">
        <w:rPr>
          <w:rFonts w:ascii="Times New Roman" w:hAnsi="Times New Roman" w:cs="Times New Roman"/>
          <w:sz w:val="28"/>
          <w:szCs w:val="28"/>
        </w:rPr>
        <w:lastRenderedPageBreak/>
        <w:t>конструировании РППС группы важно избегать визуальной и фактической перегруженности пространства, для этого необходимо пересмотреть наполнение и пространственное расположение мебели, игрушек и игрового оборудования. Желательно подбирать легкую модульную мебель, ориентированную на детей дошкольного возраста, которая позволяет быстро компоновать ее в различных вариациях.</w:t>
      </w:r>
    </w:p>
    <w:p w14:paraId="7E6638A5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Педагог может убрать игровое оборудование и игрушки, которые уже не пользуются у детей популярностью, чтобы можно было через некоторое время ввести их в среду. Часть игрушек и оборудования можно оставить в открытом доступе, часть может быть убрана в контейнеры или пространства для хранения, имеющиеся в мебели. Можно дополнить среду материалами, не имеющими конкретной игровой направленности, условно нейтральными: отрезками тканей, природными материалами. Такие материалы стимулируют развитие мышления, воображения, разнообразят деятельность детей.</w:t>
      </w:r>
    </w:p>
    <w:p w14:paraId="32980568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Важно, чтобы наполнение среды не препятствовало передвижению детей, не создавало конфликтных ситуаций из-за пространства, а наоборот – способствовало разнообразной деятельности и общению. Для удобства зонирования среды в группах могут быть использованы легкие передвижные ширмы, мягкие модули (крупные геометрические фигуры разной формы, выполненные из мягкого наполнителя и обтянутые искусственной кожей различных цветов). Они отвечают критерию нейтральности и могут быть использованы для различных видов деятельности детей: игровой, двигательной, познавательной.</w:t>
      </w:r>
    </w:p>
    <w:p w14:paraId="0D143D2D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Размещение оборудования в группах предполагает гибкое зонирование и возможность трансформации среды с учетом стоящих воспитательных и образовательных задач, а также игровых замыслов детей.</w:t>
      </w:r>
    </w:p>
    <w:p w14:paraId="668564E1" w14:textId="77777777" w:rsidR="00A16FA4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bCs/>
          <w:i/>
          <w:iCs/>
          <w:sz w:val="28"/>
          <w:szCs w:val="28"/>
        </w:rPr>
        <w:t>Так, все оборудование можно условно сгруппировать по трем пространствам:</w:t>
      </w:r>
      <w:r w:rsidRPr="00F254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4333C2" w14:textId="1FB9CFC5" w:rsidR="00A16FA4" w:rsidRPr="00F2540D" w:rsidRDefault="00DE02D0" w:rsidP="00A16F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пространству активной деятельности</w:t>
      </w:r>
      <w:r w:rsidR="00DB518A" w:rsidRPr="00F2540D">
        <w:rPr>
          <w:rFonts w:ascii="Times New Roman" w:hAnsi="Times New Roman" w:cs="Times New Roman"/>
          <w:sz w:val="28"/>
          <w:szCs w:val="28"/>
        </w:rPr>
        <w:t>. Здесь можно разместить оборудование, связанное с двигательной активностью, сюжетно-ролевыми играми</w:t>
      </w:r>
      <w:r w:rsidR="00B87759">
        <w:rPr>
          <w:rFonts w:ascii="Times New Roman" w:hAnsi="Times New Roman" w:cs="Times New Roman"/>
          <w:sz w:val="28"/>
          <w:szCs w:val="28"/>
        </w:rPr>
        <w:t>, театрализованной деятельности</w:t>
      </w:r>
      <w:r w:rsidR="00DB518A" w:rsidRPr="00F2540D">
        <w:rPr>
          <w:rFonts w:ascii="Times New Roman" w:hAnsi="Times New Roman" w:cs="Times New Roman"/>
          <w:sz w:val="28"/>
          <w:szCs w:val="28"/>
        </w:rPr>
        <w:t xml:space="preserve">. </w:t>
      </w:r>
      <w:r w:rsidR="00B87759">
        <w:rPr>
          <w:rFonts w:ascii="Times New Roman" w:hAnsi="Times New Roman" w:cs="Times New Roman"/>
          <w:sz w:val="28"/>
          <w:szCs w:val="28"/>
        </w:rPr>
        <w:t>Чтобы дети имели выбор, в центрах</w:t>
      </w:r>
      <w:bookmarkStart w:id="0" w:name="_GoBack"/>
      <w:bookmarkEnd w:id="0"/>
      <w:r w:rsidR="00DB518A" w:rsidRPr="00F2540D">
        <w:rPr>
          <w:rFonts w:ascii="Times New Roman" w:hAnsi="Times New Roman" w:cs="Times New Roman"/>
          <w:sz w:val="28"/>
          <w:szCs w:val="28"/>
        </w:rPr>
        <w:t xml:space="preserve"> должно быть представлено достаточное количество игрушек, их состав должен периодически обновляться.</w:t>
      </w:r>
    </w:p>
    <w:p w14:paraId="76132D18" w14:textId="7188EDBD" w:rsidR="00A16FA4" w:rsidRPr="00F2540D" w:rsidRDefault="00DE02D0" w:rsidP="00A16F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прос</w:t>
      </w:r>
      <w:r w:rsidR="00DB518A" w:rsidRPr="00F2540D">
        <w:rPr>
          <w:rFonts w:ascii="Times New Roman" w:hAnsi="Times New Roman" w:cs="Times New Roman"/>
          <w:sz w:val="28"/>
          <w:szCs w:val="28"/>
        </w:rPr>
        <w:t xml:space="preserve">транству спокойной деятельности. Здесь размещают зону релаксации, настольных </w:t>
      </w:r>
      <w:r w:rsidR="000347F4">
        <w:rPr>
          <w:rFonts w:ascii="Times New Roman" w:hAnsi="Times New Roman" w:cs="Times New Roman"/>
          <w:sz w:val="28"/>
          <w:szCs w:val="28"/>
        </w:rPr>
        <w:t>игр</w:t>
      </w:r>
      <w:r w:rsidR="00DB518A" w:rsidRPr="00F2540D">
        <w:rPr>
          <w:rFonts w:ascii="Times New Roman" w:hAnsi="Times New Roman" w:cs="Times New Roman"/>
          <w:sz w:val="28"/>
          <w:szCs w:val="28"/>
        </w:rPr>
        <w:t>. Можно разместить книги, мягкую мебель и т.д.</w:t>
      </w:r>
    </w:p>
    <w:p w14:paraId="5C7BAB62" w14:textId="4D585C69" w:rsidR="00DE02D0" w:rsidRPr="00F2540D" w:rsidRDefault="00DE02D0" w:rsidP="00A16F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и пространству познания и творчества.</w:t>
      </w:r>
      <w:r w:rsidR="00DB518A" w:rsidRPr="00F2540D">
        <w:rPr>
          <w:rFonts w:ascii="Times New Roman" w:hAnsi="Times New Roman" w:cs="Times New Roman"/>
          <w:sz w:val="28"/>
          <w:szCs w:val="28"/>
        </w:rPr>
        <w:t xml:space="preserve"> В нем устанавливается оборудование для творчества и экспериментирования. </w:t>
      </w:r>
    </w:p>
    <w:p w14:paraId="51DE01FC" w14:textId="502502C1" w:rsidR="00CF6328" w:rsidRPr="00F2540D" w:rsidRDefault="00CF6328" w:rsidP="00CF632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lastRenderedPageBreak/>
        <w:t xml:space="preserve">Зоны должны быть спланированы так, чтобы воспитанники могли свободно выбирать вид деятельности на протяжении всего времени пребывания в детском саду, играть в различные игры и не мешать друг другу. Зоны должны быть трансформируемы в зависимости от </w:t>
      </w:r>
      <w:proofErr w:type="spellStart"/>
      <w:r w:rsidRPr="00F2540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2540D">
        <w:rPr>
          <w:rFonts w:ascii="Times New Roman" w:hAnsi="Times New Roman" w:cs="Times New Roman"/>
          <w:sz w:val="28"/>
          <w:szCs w:val="28"/>
        </w:rPr>
        <w:t xml:space="preserve"> - образовательных задач и индивидуальных особенностей детей, меняться, дополняться и объединяться. Выделение зон и организация центров активности не противоречат друг другу. Размещайте мобильные центры в рабочей и активной зонах, а зону спокойствия оставьте для отдыха. </w:t>
      </w:r>
    </w:p>
    <w:p w14:paraId="0F6AA5BF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Оборудование в групповом помещении также можно разместить в соответствии с его функциональным назначением, выделив несколько модулей: физкультурно-оздоровительный, игровой, художественно-творческий, поисково-познавательный, релаксации, бытовой.</w:t>
      </w:r>
    </w:p>
    <w:p w14:paraId="09654D62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Оборудование в группе может быть размещено и по центрам детской активности.</w:t>
      </w:r>
    </w:p>
    <w:p w14:paraId="0E565689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При такой организации следует продумывать соседство центров с учетом пересечения детских активностей и их интеграции (объединения). Игра и конструирование, например, часто объединены в деятельности детей – постройка сразу обыгрывается или, наоборот, сюжет игры требует конструктивного творчества. Познание часто соседствует у детей с экспериментированием, а ознакомление с литературой – с театрализованным и художественным творчеством.</w:t>
      </w:r>
    </w:p>
    <w:p w14:paraId="21428683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Центры детской активности, которые обеспечивают все виды детской деятельности, в которых организуется образовательная деятельность.</w:t>
      </w:r>
    </w:p>
    <w:p w14:paraId="102F00AC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bCs/>
          <w:sz w:val="28"/>
          <w:szCs w:val="28"/>
        </w:rPr>
        <w:t>В группах раннего возраста достаточно 6 центров детской активности:</w:t>
      </w:r>
    </w:p>
    <w:p w14:paraId="763978FC" w14:textId="2BD7EFDE" w:rsidR="00DE02D0" w:rsidRPr="00F2540D" w:rsidRDefault="00DE02D0" w:rsidP="00DE02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двигательной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активности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для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развития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основных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движений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детей.</w:t>
      </w:r>
    </w:p>
    <w:p w14:paraId="15E345B9" w14:textId="1261CFBB" w:rsidR="00DE02D0" w:rsidRPr="00F2540D" w:rsidRDefault="00DE02D0" w:rsidP="00DE02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сенсорики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конструирования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для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организации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предметной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деятельности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игры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составными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динамическими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игрушками,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освоения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детьми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сенсорных эталонов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формы,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цвета,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размера.</w:t>
      </w:r>
    </w:p>
    <w:p w14:paraId="4AF68C85" w14:textId="1E798B1F" w:rsidR="00DE02D0" w:rsidRPr="00F2540D" w:rsidRDefault="00DE02D0" w:rsidP="00DE02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 игры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для организации предметных и предметно-манипуляторных игр,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совместных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игр со сверстниками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под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руководством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взрослого.</w:t>
      </w:r>
    </w:p>
    <w:p w14:paraId="6F799AA3" w14:textId="00670A97" w:rsidR="00DE02D0" w:rsidRPr="00F2540D" w:rsidRDefault="00DE02D0" w:rsidP="00DE02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творчества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продуктивной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для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развития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восприятия смысла музыки, поддержки интереса к рисованию и лепке,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становлению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первых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навыков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продуктивной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деятельности,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освоения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возможностей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разнообразных изобразительных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средств.</w:t>
      </w:r>
    </w:p>
    <w:p w14:paraId="272E54A1" w14:textId="29F42477" w:rsidR="00DE02D0" w:rsidRPr="00F2540D" w:rsidRDefault="00DE02D0" w:rsidP="00E75F5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познания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коммуникации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(книжный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уголок),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восприятия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смысла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сказок,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стихов,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рассматривания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картинок.</w:t>
      </w:r>
    </w:p>
    <w:p w14:paraId="3771703E" w14:textId="63B41A7F" w:rsidR="00DE02D0" w:rsidRPr="00F2540D" w:rsidRDefault="00DE02D0" w:rsidP="00DE02D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Центр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экспериментирования</w:t>
      </w:r>
      <w:r w:rsidR="00E75F53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труда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для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организации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экспериментальной деятельности с материалами и веществами (песок,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вода, тесто и др.), развития навыков самообслуживания и становления действий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бытовыми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предметами-орудиями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(ложка,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совок,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лопатка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 др.).</w:t>
      </w:r>
    </w:p>
    <w:p w14:paraId="112AFD63" w14:textId="59A46E83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bCs/>
          <w:sz w:val="28"/>
          <w:szCs w:val="28"/>
        </w:rPr>
        <w:t>В группах для детей дошкольного возраста (от 3 до 7 лет)</w:t>
      </w:r>
      <w:r w:rsidR="00E75F53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bCs/>
          <w:sz w:val="28"/>
          <w:szCs w:val="28"/>
        </w:rPr>
        <w:t>предусматривается следующий комплекс из 13 центров детской активности:</w:t>
      </w:r>
    </w:p>
    <w:p w14:paraId="39476D1F" w14:textId="4384A296" w:rsidR="00DE02D0" w:rsidRPr="00F2540D" w:rsidRDefault="00DE02D0" w:rsidP="00DE02D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</w:t>
      </w:r>
      <w:r w:rsidR="00912752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двигательной</w:t>
      </w:r>
      <w:r w:rsidR="00912752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активности</w:t>
      </w:r>
      <w:r w:rsidR="00912752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(ориентирован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на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организацию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игр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средней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малой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подвижности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групповых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помещениях,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средней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интенсивной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подвижности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физкультурном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музыкальном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залах,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интенсивной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подвижности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на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групповых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участках,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спортивной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площадке, всей территории детского сада) в интеграции с содержанием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образовательных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областей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«Физическое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«Социально-коммуникативное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«Речевое</w:t>
      </w:r>
      <w:r w:rsidR="00912752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развитие».</w:t>
      </w:r>
    </w:p>
    <w:p w14:paraId="043213E9" w14:textId="687C2EF4" w:rsidR="00DE02D0" w:rsidRPr="00F2540D" w:rsidRDefault="00DE02D0" w:rsidP="00DE02D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</w:t>
      </w:r>
      <w:r w:rsidR="00491857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безопасности</w:t>
      </w:r>
      <w:r w:rsidRPr="00F2540D">
        <w:rPr>
          <w:rFonts w:ascii="Times New Roman" w:hAnsi="Times New Roman" w:cs="Times New Roman"/>
          <w:bCs/>
          <w:sz w:val="28"/>
          <w:szCs w:val="28"/>
        </w:rPr>
        <w:t>,</w:t>
      </w:r>
      <w:r w:rsidR="00491857" w:rsidRPr="00F25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позволяющий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организовать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образовательный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процесс для развития у детей навыков безопасности жизнедеятельности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интеграции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содержания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образовательных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областей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«Физическое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«Познавательное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«Речевое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 «Социально-коммуникативное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развитие».</w:t>
      </w:r>
    </w:p>
    <w:p w14:paraId="71DD3ECE" w14:textId="77777777" w:rsidR="00491857" w:rsidRPr="00F2540D" w:rsidRDefault="00DE02D0" w:rsidP="0049185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</w:t>
      </w:r>
      <w:r w:rsidR="00491857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игры</w:t>
      </w:r>
      <w:r w:rsidRPr="00F2540D">
        <w:rPr>
          <w:rFonts w:ascii="Times New Roman" w:hAnsi="Times New Roman" w:cs="Times New Roman"/>
          <w:bCs/>
          <w:sz w:val="28"/>
          <w:szCs w:val="28"/>
        </w:rPr>
        <w:t>,</w:t>
      </w:r>
      <w:r w:rsidR="00491857" w:rsidRPr="00F25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содержащий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оборудование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для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организации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сюжетно-ролевых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детских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игр,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предметы-заместители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интеграции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содержанием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образовательных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областей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«Познавательное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 «Речевое развитие»,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«Художественно-эстетическое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«Физическое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развитие».</w:t>
      </w:r>
    </w:p>
    <w:p w14:paraId="6AB878C0" w14:textId="18833745" w:rsidR="00DE02D0" w:rsidRPr="00F2540D" w:rsidRDefault="00DE02D0" w:rsidP="0049185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</w:t>
      </w:r>
      <w:r w:rsidR="00491857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конструирования</w:t>
      </w:r>
      <w:r w:rsidRPr="00F2540D">
        <w:rPr>
          <w:rFonts w:ascii="Times New Roman" w:hAnsi="Times New Roman" w:cs="Times New Roman"/>
          <w:bCs/>
          <w:sz w:val="28"/>
          <w:szCs w:val="28"/>
        </w:rPr>
        <w:t>,</w:t>
      </w:r>
      <w:r w:rsidR="00491857" w:rsidRPr="00F25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котором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есть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разнообразные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виды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строительного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материала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детских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конструкторов,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бросового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материала схем, рисунков, картин, демонстрационных материалов для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организации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конструкторской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деятельности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детей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40D">
        <w:rPr>
          <w:rFonts w:ascii="Times New Roman" w:hAnsi="Times New Roman" w:cs="Times New Roman"/>
          <w:sz w:val="28"/>
          <w:szCs w:val="28"/>
        </w:rPr>
        <w:t>в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 </w:t>
      </w:r>
      <w:r w:rsidRPr="00F2540D">
        <w:rPr>
          <w:rFonts w:ascii="Times New Roman" w:hAnsi="Times New Roman" w:cs="Times New Roman"/>
          <w:sz w:val="28"/>
          <w:szCs w:val="28"/>
        </w:rPr>
        <w:t>интеграции</w:t>
      </w:r>
      <w:proofErr w:type="gramEnd"/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содержанием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образовательных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областей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«Познавательное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 «Речевое развитие», «Социально-коммуникативное развитие»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 «Художественно-эстетическое</w:t>
      </w:r>
      <w:r w:rsidR="0049185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развитие».</w:t>
      </w:r>
    </w:p>
    <w:p w14:paraId="41FD5543" w14:textId="3AEDF4BC" w:rsidR="00DE02D0" w:rsidRPr="00F2540D" w:rsidRDefault="00DE02D0" w:rsidP="00C65A4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</w:t>
      </w:r>
      <w:r w:rsidR="00C65A48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логики</w:t>
      </w:r>
      <w:r w:rsidR="00C65A48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C65A48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математики</w:t>
      </w:r>
      <w:r w:rsidRPr="00F2540D">
        <w:rPr>
          <w:rFonts w:ascii="Times New Roman" w:hAnsi="Times New Roman" w:cs="Times New Roman"/>
          <w:bCs/>
          <w:sz w:val="28"/>
          <w:szCs w:val="28"/>
        </w:rPr>
        <w:t>,</w:t>
      </w:r>
      <w:r w:rsidR="00C65A48" w:rsidRPr="00F25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содержащий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разнообразный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дидактический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материал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развивающие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игрушки,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а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также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демонстрационные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материалы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для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формирования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элементарных математических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навыков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логических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операций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интеграции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содержанием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образовательных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областей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«Познавательное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«Речевое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</w:t>
      </w:r>
      <w:r w:rsidR="00C65A48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«Социально-коммуникативное развитие».</w:t>
      </w:r>
    </w:p>
    <w:p w14:paraId="2EBCBA51" w14:textId="6716F6D5" w:rsidR="00DE02D0" w:rsidRPr="00F2540D" w:rsidRDefault="00DE02D0" w:rsidP="00C65A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lastRenderedPageBreak/>
        <w:t>Центр экспериментирования</w:t>
      </w:r>
      <w:r w:rsidRPr="00F2540D">
        <w:rPr>
          <w:rFonts w:ascii="Times New Roman" w:hAnsi="Times New Roman" w:cs="Times New Roman"/>
          <w:bCs/>
          <w:sz w:val="28"/>
          <w:szCs w:val="28"/>
        </w:rPr>
        <w:t>,</w:t>
      </w:r>
      <w:r w:rsidRPr="00F2540D">
        <w:rPr>
          <w:rFonts w:ascii="Times New Roman" w:hAnsi="Times New Roman" w:cs="Times New Roman"/>
          <w:sz w:val="28"/>
          <w:szCs w:val="28"/>
        </w:rPr>
        <w:t xml:space="preserve"> организации наблюдения и труда, игровое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оборудование, демонстрационные материалы и дидактические пособия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которого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способствуют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реализации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поисково-экспериментальной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трудовой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деятельности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детей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интеграции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содержанием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образовательных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областей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«Познавательное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«Речевое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«Социально-коммуникативное развитие».</w:t>
      </w:r>
    </w:p>
    <w:p w14:paraId="19447A23" w14:textId="7A2B5DCF" w:rsidR="00DE02D0" w:rsidRPr="00F2540D" w:rsidRDefault="00DE02D0" w:rsidP="00C65A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</w:t>
      </w:r>
      <w:r w:rsidR="00A64B8E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познания</w:t>
      </w:r>
      <w:r w:rsidR="00A64B8E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A64B8E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коммуникации</w:t>
      </w:r>
      <w:r w:rsidR="00A64B8E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детей</w:t>
      </w:r>
      <w:r w:rsidRPr="00F2540D">
        <w:rPr>
          <w:rFonts w:ascii="Times New Roman" w:hAnsi="Times New Roman" w:cs="Times New Roman"/>
          <w:sz w:val="28"/>
          <w:szCs w:val="28"/>
        </w:rPr>
        <w:t>,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оснащение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которого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обеспечивает расширение кругозора детей и их знаний об окружающем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мире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во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взаимодействии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детей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со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взрослыми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сверстниками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интеграции с содержанием образовательных областей «Познавательное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«Речевое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«Социально-коммуникативное</w:t>
      </w:r>
      <w:r w:rsidR="00A64B8E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развитие».</w:t>
      </w:r>
    </w:p>
    <w:p w14:paraId="730E59D8" w14:textId="0214C5BE" w:rsidR="00DE02D0" w:rsidRPr="00F2540D" w:rsidRDefault="00DE02D0" w:rsidP="00C65A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 книги</w:t>
      </w:r>
      <w:r w:rsidRPr="00F2540D">
        <w:rPr>
          <w:rFonts w:ascii="Times New Roman" w:hAnsi="Times New Roman" w:cs="Times New Roman"/>
          <w:bCs/>
          <w:sz w:val="28"/>
          <w:szCs w:val="28"/>
        </w:rPr>
        <w:t>,</w:t>
      </w:r>
      <w:r w:rsidR="00E629C7" w:rsidRPr="00F25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содержащий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художественную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документальную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литературу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для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детей,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обеспечивающую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их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духовно-нравственное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этико-эстетическое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воспитание,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формирование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общей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культуры,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освоение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разных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жанров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художественной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литературы,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воспитание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любви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интереса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к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художественному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слову,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удовлетворение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познавательных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потребностей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интеграции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содержания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всех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образовательных</w:t>
      </w:r>
      <w:r w:rsidR="00E629C7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областей.</w:t>
      </w:r>
    </w:p>
    <w:p w14:paraId="0899981A" w14:textId="214EB6CC" w:rsidR="00DE02D0" w:rsidRPr="00F2540D" w:rsidRDefault="00DE02D0" w:rsidP="00C65A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</w:t>
      </w:r>
      <w:r w:rsidR="00BB6A6C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театрализации</w:t>
      </w:r>
      <w:r w:rsidR="00BB6A6C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BB6A6C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музицирования</w:t>
      </w:r>
      <w:r w:rsidRPr="00F2540D">
        <w:rPr>
          <w:rFonts w:ascii="Times New Roman" w:hAnsi="Times New Roman" w:cs="Times New Roman"/>
          <w:bCs/>
          <w:sz w:val="28"/>
          <w:szCs w:val="28"/>
        </w:rPr>
        <w:t>,</w:t>
      </w:r>
      <w:r w:rsidR="00BB6A6C" w:rsidRPr="00F25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оборудование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которого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позволяет организовать музыкальную и театрализованную деятельность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детей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интеграции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содержанием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образовательных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областей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«Познавательное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«Речевое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«Социально-коммуникативное развитие».</w:t>
      </w:r>
    </w:p>
    <w:p w14:paraId="076CCED4" w14:textId="4EDA34F5" w:rsidR="00DE02D0" w:rsidRPr="00F2540D" w:rsidRDefault="00DE02D0" w:rsidP="00C65A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</w:t>
      </w:r>
      <w:r w:rsidR="00BB6A6C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уединения</w:t>
      </w:r>
      <w:r w:rsidR="00BB6A6C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предназначен для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снятия психоэмоционального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напряжения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воспитанников.</w:t>
      </w:r>
    </w:p>
    <w:p w14:paraId="74474306" w14:textId="164525DE" w:rsidR="00DE02D0" w:rsidRPr="00F2540D" w:rsidRDefault="00DE02D0" w:rsidP="00C65A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</w:t>
      </w:r>
      <w:r w:rsidR="00BB6A6C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коррекции</w:t>
      </w:r>
      <w:r w:rsidR="00BB6A6C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предназначен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для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организации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совместной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деятельности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воспитателя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и/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или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специалиста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детьми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ОВЗ,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направленный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на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коррекцию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имеющихся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у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них нарушений.</w:t>
      </w:r>
    </w:p>
    <w:p w14:paraId="6CE33D3B" w14:textId="50E00B3A" w:rsidR="00DE02D0" w:rsidRPr="00F2540D" w:rsidRDefault="00DE02D0" w:rsidP="00C65A4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</w:t>
      </w:r>
      <w:r w:rsidR="00BB6A6C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творчества</w:t>
      </w:r>
      <w:r w:rsidR="00BB6A6C"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детей,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предназначенный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для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реализации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продуктивной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деятельности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детей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(рисование,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лепка,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аппликация,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художественный труд) в интеграции с содержанием образовательных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областей «Речевое развитие», «Познавательное развитие», «Социально-коммуникативное</w:t>
      </w:r>
      <w:r w:rsidR="00BB6A6C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развитие».</w:t>
      </w:r>
    </w:p>
    <w:p w14:paraId="722524FB" w14:textId="15A88D4D" w:rsidR="00DE02D0" w:rsidRPr="00F2540D" w:rsidRDefault="00DE02D0" w:rsidP="00B366F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Центр краеведения и патриотизма</w:t>
      </w:r>
      <w:r w:rsidRPr="00F2540D">
        <w:rPr>
          <w:rFonts w:ascii="Times New Roman" w:hAnsi="Times New Roman" w:cs="Times New Roman"/>
          <w:sz w:val="28"/>
          <w:szCs w:val="28"/>
        </w:rPr>
        <w:t xml:space="preserve"> детей, оборудование которого позволяет организовать совместную деятельность по воспитанию толерантного отношения к другим народам и людям различных национальностей; сформировать духовно-нравственное отношение </w:t>
      </w:r>
      <w:r w:rsidRPr="00F2540D">
        <w:rPr>
          <w:rFonts w:ascii="Times New Roman" w:hAnsi="Times New Roman" w:cs="Times New Roman"/>
          <w:sz w:val="28"/>
          <w:szCs w:val="28"/>
        </w:rPr>
        <w:lastRenderedPageBreak/>
        <w:t>ребенка к семье, стране, природе родного края; воспитать у дошкольника чувство собственного достоинства; в</w:t>
      </w:r>
      <w:r w:rsidR="00B366F4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интеграции</w:t>
      </w:r>
      <w:r w:rsidR="00B366F4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</w:t>
      </w:r>
      <w:r w:rsidR="00B366F4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содержанием</w:t>
      </w:r>
      <w:r w:rsidR="00B366F4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образовательных</w:t>
      </w:r>
      <w:r w:rsidR="00B366F4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областей</w:t>
      </w:r>
      <w:r w:rsidR="00B366F4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«Познавательное</w:t>
      </w:r>
      <w:r w:rsidR="00B366F4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</w:t>
      </w:r>
      <w:r w:rsidR="00B366F4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«Речевое</w:t>
      </w:r>
      <w:r w:rsidR="00B366F4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развитие»,</w:t>
      </w:r>
      <w:r w:rsidR="00B366F4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«Социально-коммуникативное развитие».</w:t>
      </w:r>
    </w:p>
    <w:p w14:paraId="1608A7DF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bCs/>
          <w:sz w:val="28"/>
          <w:szCs w:val="28"/>
        </w:rPr>
        <w:t>Цифровые технологии в дошкольных группах</w:t>
      </w:r>
    </w:p>
    <w:p w14:paraId="651CE50F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Цифровая и медиа среда становится неотъемлемой частью жизни детей. Современная образовательная среда ДОУ предполагает, в том числе, включение цифровых и медиа технологий, различных электронных средств обучения (далее – ЭСО) – интерактивной доски, интерактивной панели, персонального компьютера, планшета, ноутбука. Применение ЭСО в образовательной практике регулируется нормативными документами, согласно которым ЭСО не применяются в работе с детьми до достижения ими пяти лет. Начиная с пяти лет, они могут применяться, но время их использования строго регламентируется. Так, продолжительность непрерывного использования экрана не должна превышать для детей пяти-семи лет больше пяти-семи минут.</w:t>
      </w:r>
    </w:p>
    <w:p w14:paraId="208C627E" w14:textId="73E2CFD4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5C5CDC" w:rsidRPr="00F2540D">
        <w:rPr>
          <w:rFonts w:ascii="Times New Roman" w:hAnsi="Times New Roman" w:cs="Times New Roman"/>
          <w:i/>
          <w:iCs/>
          <w:sz w:val="28"/>
          <w:szCs w:val="28"/>
        </w:rPr>
        <w:t>родолжительность использования электронных средств обучения (ЭСО)</w:t>
      </w:r>
      <w:r w:rsidRPr="00F2540D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C11B389" wp14:editId="737C5D95">
            <wp:extent cx="5940425" cy="3483610"/>
            <wp:effectExtent l="0" t="0" r="3175" b="2540"/>
            <wp:docPr id="3" name="Рисунок 3" descr="https://www.prodlenka.org/components/com_mtree/attachments/547/547695/650aecd486f05831972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dlenka.org/components/com_mtree/attachments/547/547695/650aecd486f058319724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4AB40C8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В образовательной деятельности ДОУ могут применяться:</w:t>
      </w:r>
    </w:p>
    <w:p w14:paraId="78E11DA8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Segoe UI Symbol" w:hAnsi="Segoe UI Symbol" w:cs="Segoe UI Symbol"/>
          <w:sz w:val="28"/>
          <w:szCs w:val="28"/>
        </w:rPr>
        <w:t>✓</w:t>
      </w:r>
      <w:r w:rsidRPr="00F2540D">
        <w:rPr>
          <w:rFonts w:ascii="Times New Roman" w:hAnsi="Times New Roman" w:cs="Times New Roman"/>
          <w:sz w:val="28"/>
          <w:szCs w:val="28"/>
        </w:rPr>
        <w:t xml:space="preserve"> демонстрация мультимедийных презентаций;</w:t>
      </w:r>
    </w:p>
    <w:p w14:paraId="6F3BB089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Segoe UI Symbol" w:hAnsi="Segoe UI Symbol" w:cs="Segoe UI Symbol"/>
          <w:sz w:val="28"/>
          <w:szCs w:val="28"/>
        </w:rPr>
        <w:t>✓</w:t>
      </w:r>
      <w:r w:rsidRPr="00F2540D">
        <w:rPr>
          <w:rFonts w:ascii="Times New Roman" w:hAnsi="Times New Roman" w:cs="Times New Roman"/>
          <w:sz w:val="28"/>
          <w:szCs w:val="28"/>
        </w:rPr>
        <w:t xml:space="preserve"> игры в дополненной реальности (интерактивные столы, интерактивный пол);</w:t>
      </w:r>
    </w:p>
    <w:p w14:paraId="5FF0775F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Segoe UI Symbol" w:hAnsi="Segoe UI Symbol" w:cs="Segoe UI Symbol"/>
          <w:sz w:val="28"/>
          <w:szCs w:val="28"/>
        </w:rPr>
        <w:t>✓</w:t>
      </w:r>
      <w:r w:rsidRPr="00F2540D">
        <w:rPr>
          <w:rFonts w:ascii="Times New Roman" w:hAnsi="Times New Roman" w:cs="Times New Roman"/>
          <w:sz w:val="28"/>
          <w:szCs w:val="28"/>
        </w:rPr>
        <w:t xml:space="preserve"> просмотр отрывков из мультипликационных фильмов;</w:t>
      </w:r>
    </w:p>
    <w:p w14:paraId="27205E3E" w14:textId="235A3FD2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Segoe UI Symbol" w:hAnsi="Segoe UI Symbol" w:cs="Segoe UI Symbol"/>
          <w:sz w:val="28"/>
          <w:szCs w:val="28"/>
        </w:rPr>
        <w:lastRenderedPageBreak/>
        <w:t>✓</w:t>
      </w:r>
      <w:r w:rsidRPr="00F2540D">
        <w:rPr>
          <w:rFonts w:ascii="Times New Roman" w:hAnsi="Times New Roman" w:cs="Times New Roman"/>
          <w:sz w:val="28"/>
          <w:szCs w:val="28"/>
        </w:rPr>
        <w:t xml:space="preserve"> создание вместе с детьми собственных мультипликационных фильмов с использованием мульт</w:t>
      </w:r>
      <w:r w:rsidR="00E0347F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студии;</w:t>
      </w:r>
    </w:p>
    <w:p w14:paraId="1FCC2520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Segoe UI Symbol" w:hAnsi="Segoe UI Symbol" w:cs="Segoe UI Symbol"/>
          <w:sz w:val="28"/>
          <w:szCs w:val="28"/>
        </w:rPr>
        <w:t>✓</w:t>
      </w:r>
      <w:r w:rsidRPr="00F2540D">
        <w:rPr>
          <w:rFonts w:ascii="Times New Roman" w:hAnsi="Times New Roman" w:cs="Times New Roman"/>
          <w:sz w:val="28"/>
          <w:szCs w:val="28"/>
        </w:rPr>
        <w:t xml:space="preserve"> использование цифровых изображений для оформления игровых замыслов;</w:t>
      </w:r>
    </w:p>
    <w:p w14:paraId="75B903BB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Segoe UI Symbol" w:hAnsi="Segoe UI Symbol" w:cs="Segoe UI Symbol"/>
          <w:sz w:val="28"/>
          <w:szCs w:val="28"/>
        </w:rPr>
        <w:t>✓</w:t>
      </w:r>
      <w:r w:rsidRPr="00F2540D">
        <w:rPr>
          <w:rFonts w:ascii="Times New Roman" w:hAnsi="Times New Roman" w:cs="Times New Roman"/>
          <w:sz w:val="28"/>
          <w:szCs w:val="28"/>
        </w:rPr>
        <w:t xml:space="preserve"> применение развивающих компьютерных игр;</w:t>
      </w:r>
    </w:p>
    <w:p w14:paraId="55D1053C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Segoe UI Symbol" w:hAnsi="Segoe UI Symbol" w:cs="Segoe UI Symbol"/>
          <w:sz w:val="28"/>
          <w:szCs w:val="28"/>
        </w:rPr>
        <w:t>✓</w:t>
      </w:r>
      <w:r w:rsidRPr="00F2540D">
        <w:rPr>
          <w:rFonts w:ascii="Times New Roman" w:hAnsi="Times New Roman" w:cs="Times New Roman"/>
          <w:sz w:val="28"/>
          <w:szCs w:val="28"/>
        </w:rPr>
        <w:t xml:space="preserve"> создание цифровых фотоколлажей из жизни группы или ДОО, семьи и другие.</w:t>
      </w:r>
    </w:p>
    <w:p w14:paraId="4EC2A2A4" w14:textId="584F11A6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Так, мультипликационный фильм или презентация могут разнообразить содержание образовательной деятельности, увлечь детей новой темой или раскрыть ее ближе к опыту детей. При наличии экрана и проектора появляется возможность более полного «погружения» в игровой сюжет, создание визуальной атмосферы в проектной деятельности, во время досугов и праздников. Игры в дополненной реальности помогают детям закреплять информацию и при этом позволяют избежать повышенной статической нагрузки. Работа с мульт</w:t>
      </w:r>
      <w:r w:rsidR="00E0347F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студией активно развивает познание и творческую активность детей.</w:t>
      </w:r>
    </w:p>
    <w:p w14:paraId="1BE6513C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В режиме дня деятельность с применением цифровых и компьютерных технологий может быть организована как в первую, так и во вторую половину дня. Место в режиме дня определяется целесообразностью, задачами и возрастными особенностями детей. Так, следует избегать применения данных технологий перед дневным сном.</w:t>
      </w:r>
    </w:p>
    <w:p w14:paraId="6DC73499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Применение цифровых и медиа ресурсов требует соблюдения принципа безопасности относительно их содержания и экранного времени, а также статической нагрузки на детей. Важно при отборе или разработке цифрового контента ориентироваться на возрастные особенности детей.</w:t>
      </w:r>
    </w:p>
    <w:p w14:paraId="0E39CE91" w14:textId="7777777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Например, мультимедийные презентации и развивающие компьютерные игры не должны содержать текстовой информации, поскольку освоение письменных форм речи происходит уже в начальной школе.</w:t>
      </w:r>
    </w:p>
    <w:p w14:paraId="5AB64340" w14:textId="48504430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Цифровые технологии могут быть активно включены в процесс взаимодействия педагогов и родителей.</w:t>
      </w:r>
    </w:p>
    <w:p w14:paraId="4A54B742" w14:textId="71C8410D" w:rsidR="00411DE0" w:rsidRPr="00F2540D" w:rsidRDefault="00411DE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 xml:space="preserve">Вся инфраструктура РППС в ДОУ должна делиться на вариативную и </w:t>
      </w:r>
      <w:proofErr w:type="spellStart"/>
      <w:r w:rsidRPr="00F2540D">
        <w:rPr>
          <w:rFonts w:ascii="Times New Roman" w:hAnsi="Times New Roman" w:cs="Times New Roman"/>
          <w:sz w:val="28"/>
          <w:szCs w:val="28"/>
        </w:rPr>
        <w:t>инвариативную</w:t>
      </w:r>
      <w:proofErr w:type="spellEnd"/>
      <w:r w:rsidRPr="00F2540D">
        <w:rPr>
          <w:rFonts w:ascii="Times New Roman" w:hAnsi="Times New Roman" w:cs="Times New Roman"/>
          <w:sz w:val="28"/>
          <w:szCs w:val="28"/>
        </w:rPr>
        <w:t>.</w:t>
      </w:r>
    </w:p>
    <w:p w14:paraId="3BA458CB" w14:textId="2A40FB80" w:rsidR="00411DE0" w:rsidRPr="00F2540D" w:rsidRDefault="00411DE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40D">
        <w:rPr>
          <w:rFonts w:ascii="Times New Roman" w:hAnsi="Times New Roman" w:cs="Times New Roman"/>
          <w:sz w:val="28"/>
          <w:szCs w:val="28"/>
        </w:rPr>
        <w:t>Инвариативная</w:t>
      </w:r>
      <w:proofErr w:type="spellEnd"/>
      <w:r w:rsidR="00256A41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обеспечивает решение задач ФГОС ДО в ходе реализации ФОП ДО;</w:t>
      </w:r>
    </w:p>
    <w:p w14:paraId="0F5B5BC1" w14:textId="4D3EAD16" w:rsidR="00411DE0" w:rsidRPr="00F2540D" w:rsidRDefault="00411DE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Вариативная обеспечивает решение задач с учетом социокультурных, региональных особенностей ДОО, особенностей дошкольного образования субъектов РФ.</w:t>
      </w:r>
    </w:p>
    <w:p w14:paraId="788304AC" w14:textId="77777777" w:rsidR="00F2540D" w:rsidRPr="00F2540D" w:rsidRDefault="00F2540D" w:rsidP="00DE02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0CE3CF" w14:textId="77A0C597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bCs/>
          <w:sz w:val="28"/>
          <w:szCs w:val="28"/>
        </w:rPr>
        <w:t>Ошибки, встречающиеся при организации развивающей</w:t>
      </w:r>
      <w:r w:rsidR="00E0347F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bCs/>
          <w:sz w:val="28"/>
          <w:szCs w:val="28"/>
        </w:rPr>
        <w:t>предметно-пространственной среды.</w:t>
      </w:r>
    </w:p>
    <w:p w14:paraId="598C45ED" w14:textId="77777777" w:rsidR="00DE02D0" w:rsidRPr="00F2540D" w:rsidRDefault="00DE02D0" w:rsidP="00DE02D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Избыток игрушек, игрового оборудования и материалов.</w:t>
      </w:r>
      <w:r w:rsidRPr="00F2540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2540D">
        <w:rPr>
          <w:rFonts w:ascii="Times New Roman" w:hAnsi="Times New Roman" w:cs="Times New Roman"/>
          <w:sz w:val="28"/>
          <w:szCs w:val="28"/>
        </w:rPr>
        <w:t>переизбыточности</w:t>
      </w:r>
      <w:proofErr w:type="spellEnd"/>
      <w:r w:rsidRPr="00F2540D">
        <w:rPr>
          <w:rFonts w:ascii="Times New Roman" w:hAnsi="Times New Roman" w:cs="Times New Roman"/>
          <w:sz w:val="28"/>
          <w:szCs w:val="28"/>
        </w:rPr>
        <w:t xml:space="preserve"> среды детям сложно ориентироваться в среде, выстраивать длительные разнообразные игры, интерес к игрушкам и игровому оборудованию быстро снижается и утрачивается. Пространство не должно превращаться в место хранения игрушек. Целесообразнее с достаточной периодичность заменять игрушки, к которым у детей снизился интерес, которые долго не используются детьми в играх и другой деятельности.</w:t>
      </w:r>
    </w:p>
    <w:p w14:paraId="75638B1B" w14:textId="77777777" w:rsidR="00DE02D0" w:rsidRPr="00F2540D" w:rsidRDefault="00DE02D0" w:rsidP="00DE02D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Излишняя стабильность среды.</w:t>
      </w:r>
      <w:r w:rsidRPr="00F2540D">
        <w:rPr>
          <w:rFonts w:ascii="Times New Roman" w:hAnsi="Times New Roman" w:cs="Times New Roman"/>
          <w:sz w:val="28"/>
          <w:szCs w:val="28"/>
        </w:rPr>
        <w:t xml:space="preserve"> Важно, чтобы среда в группе могла изменяться и трансформироваться вслед за интересами и замыслами детей в игровой и самостоятельной деятельности. </w:t>
      </w:r>
      <w:proofErr w:type="spellStart"/>
      <w:r w:rsidRPr="00F2540D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F2540D">
        <w:rPr>
          <w:rFonts w:ascii="Times New Roman" w:hAnsi="Times New Roman" w:cs="Times New Roman"/>
          <w:sz w:val="28"/>
          <w:szCs w:val="28"/>
        </w:rPr>
        <w:t xml:space="preserve"> среде можно задать, используя легкие передвижные или переносные конструкции, с помощью которых дети могут создавать пространство для игры в удобном месте: платформы на колесах, небольшие подиумы на колесах, переносные уголки ряженья с пластиковой основой, легкие ширмы, игровые модули.</w:t>
      </w:r>
    </w:p>
    <w:p w14:paraId="06DC8E3D" w14:textId="2A64AA08" w:rsidR="00DE02D0" w:rsidRPr="00F2540D" w:rsidRDefault="00DE02D0" w:rsidP="00DE02D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i/>
          <w:iCs/>
          <w:sz w:val="28"/>
          <w:szCs w:val="28"/>
        </w:rPr>
        <w:t>Недостаточное внимание ближайшей зоне развития детей и отсутствие учета биологического возраста.</w:t>
      </w:r>
      <w:r w:rsidRPr="00F2540D">
        <w:rPr>
          <w:rFonts w:ascii="Times New Roman" w:hAnsi="Times New Roman" w:cs="Times New Roman"/>
          <w:sz w:val="28"/>
          <w:szCs w:val="28"/>
        </w:rPr>
        <w:t xml:space="preserve"> В группе вместе находятся дети, у которых биологический и паспортный возраста могут различаться – опережать или отставать друг от друга. Поэтому важно предусмотреть такую организацию РППС, при которой игрушки и оборудование будут ориентированы на детей как с опережающим, так и с запаздывающим развитием. Кроме того, часть РППС важно ориентировать на ближайшую зону развития детей.</w:t>
      </w:r>
    </w:p>
    <w:p w14:paraId="72DBC377" w14:textId="77777777" w:rsidR="00F2540D" w:rsidRPr="00F2540D" w:rsidRDefault="00F2540D" w:rsidP="00F2540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FDD7B76" w14:textId="08A45A94" w:rsidR="00F2540D" w:rsidRPr="00F2540D" w:rsidRDefault="00F2540D" w:rsidP="00F254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По результатам исследования Лаборатории </w:t>
      </w:r>
      <w:hyperlink r:id="rId6" w:tooltip="Развивающая предметно-пространственная среда. РППС" w:history="1">
        <w:r w:rsidRPr="00F2540D">
          <w:rPr>
            <w:rFonts w:ascii="Times New Roman" w:hAnsi="Times New Roman" w:cs="Times New Roman"/>
            <w:sz w:val="28"/>
            <w:szCs w:val="28"/>
          </w:rPr>
          <w:t>развития ребенка и Института системных</w:t>
        </w:r>
      </w:hyperlink>
      <w:r w:rsidRPr="00F2540D">
        <w:rPr>
          <w:rFonts w:ascii="Times New Roman" w:hAnsi="Times New Roman" w:cs="Times New Roman"/>
          <w:sz w:val="28"/>
          <w:szCs w:val="28"/>
        </w:rPr>
        <w:t> проектов МГПУ к дефицитам в организации образовательной среды в ДОУ относятся : недостаточное наличие детских работ и фотографий детей в образовательной среде и преобладание работ по образцу над работами по собственному замыслу.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2540D">
        <w:rPr>
          <w:rFonts w:ascii="Times New Roman" w:hAnsi="Times New Roman" w:cs="Times New Roman"/>
          <w:sz w:val="28"/>
          <w:szCs w:val="28"/>
        </w:rPr>
        <w:t xml:space="preserve">ак правило, выполненные детьми работы чаще всего отдаются родителям или </w:t>
      </w:r>
      <w:r>
        <w:rPr>
          <w:rFonts w:ascii="Times New Roman" w:hAnsi="Times New Roman" w:cs="Times New Roman"/>
          <w:sz w:val="28"/>
          <w:szCs w:val="28"/>
        </w:rPr>
        <w:t>складываю</w:t>
      </w:r>
      <w:r w:rsidRPr="00F2540D">
        <w:rPr>
          <w:rFonts w:ascii="Times New Roman" w:hAnsi="Times New Roman" w:cs="Times New Roman"/>
          <w:sz w:val="28"/>
          <w:szCs w:val="28"/>
        </w:rPr>
        <w:t>тся в папки и коробки и достаточно редко </w:t>
      </w:r>
      <w:r w:rsidRPr="00F2540D">
        <w:rPr>
          <w:rFonts w:ascii="Times New Roman" w:hAnsi="Times New Roman" w:cs="Times New Roman"/>
          <w:bCs/>
          <w:sz w:val="28"/>
          <w:szCs w:val="28"/>
        </w:rPr>
        <w:t>используются</w:t>
      </w:r>
      <w:r w:rsidRPr="00F2540D">
        <w:rPr>
          <w:rFonts w:ascii="Times New Roman" w:hAnsi="Times New Roman" w:cs="Times New Roman"/>
          <w:sz w:val="28"/>
          <w:szCs w:val="28"/>
        </w:rPr>
        <w:t> в игровом пространстве или в </w:t>
      </w:r>
      <w:r w:rsidRPr="00F2540D">
        <w:rPr>
          <w:rFonts w:ascii="Times New Roman" w:hAnsi="Times New Roman" w:cs="Times New Roman"/>
          <w:bCs/>
          <w:sz w:val="28"/>
          <w:szCs w:val="28"/>
        </w:rPr>
        <w:t>оформлении групповых помещений</w:t>
      </w:r>
      <w:r w:rsidRPr="00F2540D">
        <w:rPr>
          <w:rFonts w:ascii="Times New Roman" w:hAnsi="Times New Roman" w:cs="Times New Roman"/>
          <w:sz w:val="28"/>
          <w:szCs w:val="28"/>
        </w:rPr>
        <w:t>. При этом одним из основных положений организации </w:t>
      </w:r>
      <w:r w:rsidRPr="00F2540D">
        <w:rPr>
          <w:rFonts w:ascii="Times New Roman" w:hAnsi="Times New Roman" w:cs="Times New Roman"/>
          <w:bCs/>
          <w:sz w:val="28"/>
          <w:szCs w:val="28"/>
        </w:rPr>
        <w:t>образовательной среды</w:t>
      </w:r>
      <w:r>
        <w:rPr>
          <w:rFonts w:ascii="Times New Roman" w:hAnsi="Times New Roman" w:cs="Times New Roman"/>
          <w:sz w:val="28"/>
          <w:szCs w:val="28"/>
        </w:rPr>
        <w:t> это - г</w:t>
      </w:r>
      <w:r w:rsidRPr="00F2540D">
        <w:rPr>
          <w:rFonts w:ascii="Times New Roman" w:hAnsi="Times New Roman" w:cs="Times New Roman"/>
          <w:sz w:val="28"/>
          <w:szCs w:val="28"/>
        </w:rPr>
        <w:t>руппа должна принадлежать детям! А значит, в ее </w:t>
      </w:r>
      <w:r w:rsidRPr="00F2540D">
        <w:rPr>
          <w:rFonts w:ascii="Times New Roman" w:hAnsi="Times New Roman" w:cs="Times New Roman"/>
          <w:bCs/>
          <w:sz w:val="28"/>
          <w:szCs w:val="28"/>
        </w:rPr>
        <w:t>оформлении</w:t>
      </w:r>
      <w:r w:rsidRPr="00F2540D">
        <w:rPr>
          <w:rFonts w:ascii="Times New Roman" w:hAnsi="Times New Roman" w:cs="Times New Roman"/>
          <w:sz w:val="28"/>
          <w:szCs w:val="28"/>
        </w:rPr>
        <w:t xml:space="preserve"> должны быть отражены интересы детей, особенности их культуры, группа должна быть насыщена </w:t>
      </w:r>
      <w:r w:rsidRPr="00F2540D">
        <w:rPr>
          <w:rFonts w:ascii="Times New Roman" w:hAnsi="Times New Roman" w:cs="Times New Roman"/>
          <w:sz w:val="28"/>
          <w:szCs w:val="28"/>
        </w:rPr>
        <w:lastRenderedPageBreak/>
        <w:t>компонентами </w:t>
      </w:r>
      <w:r w:rsidRPr="00F2540D">
        <w:rPr>
          <w:rFonts w:ascii="Times New Roman" w:hAnsi="Times New Roman" w:cs="Times New Roman"/>
          <w:bCs/>
          <w:sz w:val="28"/>
          <w:szCs w:val="28"/>
        </w:rPr>
        <w:t>детской субкультуры</w:t>
      </w:r>
      <w:r w:rsidRPr="00F2540D">
        <w:rPr>
          <w:rFonts w:ascii="Times New Roman" w:hAnsi="Times New Roman" w:cs="Times New Roman"/>
          <w:sz w:val="28"/>
          <w:szCs w:val="28"/>
        </w:rPr>
        <w:t>, в том числе и продуктами </w:t>
      </w:r>
      <w:r w:rsidRPr="00F2540D">
        <w:rPr>
          <w:rFonts w:ascii="Times New Roman" w:hAnsi="Times New Roman" w:cs="Times New Roman"/>
          <w:bCs/>
          <w:sz w:val="28"/>
          <w:szCs w:val="28"/>
        </w:rPr>
        <w:t>детского творчества</w:t>
      </w:r>
      <w:r w:rsidRPr="00F2540D">
        <w:rPr>
          <w:rFonts w:ascii="Times New Roman" w:hAnsi="Times New Roman" w:cs="Times New Roman"/>
          <w:sz w:val="28"/>
          <w:szCs w:val="28"/>
        </w:rPr>
        <w:t>. </w:t>
      </w:r>
      <w:r w:rsidRPr="00F2540D">
        <w:rPr>
          <w:rFonts w:ascii="Times New Roman" w:hAnsi="Times New Roman" w:cs="Times New Roman"/>
          <w:bCs/>
          <w:sz w:val="28"/>
          <w:szCs w:val="28"/>
        </w:rPr>
        <w:t>Использование детских</w:t>
      </w:r>
      <w:r w:rsidRPr="00F2540D">
        <w:rPr>
          <w:rFonts w:ascii="Times New Roman" w:hAnsi="Times New Roman" w:cs="Times New Roman"/>
          <w:sz w:val="28"/>
          <w:szCs w:val="28"/>
        </w:rPr>
        <w:t> работ позволяет создать </w:t>
      </w:r>
      <w:r w:rsidRPr="00F2540D">
        <w:rPr>
          <w:rFonts w:ascii="Times New Roman" w:hAnsi="Times New Roman" w:cs="Times New Roman"/>
          <w:bCs/>
          <w:sz w:val="28"/>
          <w:szCs w:val="28"/>
        </w:rPr>
        <w:t>среду</w:t>
      </w:r>
      <w:r w:rsidRPr="00F2540D">
        <w:rPr>
          <w:rFonts w:ascii="Times New Roman" w:hAnsi="Times New Roman" w:cs="Times New Roman"/>
          <w:sz w:val="28"/>
          <w:szCs w:val="28"/>
        </w:rPr>
        <w:t>, способствующую эмоционально-ценностному, познавательному, социально-личностному развитию ребёнка, создавая благоприятные условия в коллективе группы, способствует проявлению индивидуальности каждого воспитанника, формирует положительную 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«Я-концепцию»</w:t>
      </w:r>
      <w:r w:rsidRPr="00F2540D">
        <w:rPr>
          <w:rFonts w:ascii="Times New Roman" w:hAnsi="Times New Roman" w:cs="Times New Roman"/>
          <w:sz w:val="28"/>
          <w:szCs w:val="28"/>
        </w:rPr>
        <w:t> воспитанника.</w:t>
      </w:r>
    </w:p>
    <w:p w14:paraId="5ED63ADA" w14:textId="2433A06E" w:rsidR="00F2540D" w:rsidRPr="00F2540D" w:rsidRDefault="00F2540D" w:rsidP="00F254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Ребёнок-дошкольник может и должен быть дизайнером своей группы. И не только стихийным, но и дизайнером, способности которого сознательно развиваются в семье и </w:t>
      </w:r>
      <w:r w:rsidRPr="00F2540D">
        <w:rPr>
          <w:rFonts w:ascii="Times New Roman" w:hAnsi="Times New Roman" w:cs="Times New Roman"/>
          <w:bCs/>
          <w:sz w:val="28"/>
          <w:szCs w:val="28"/>
        </w:rPr>
        <w:t>детском саду</w:t>
      </w:r>
      <w:r w:rsidRPr="00F2540D">
        <w:rPr>
          <w:rFonts w:ascii="Times New Roman" w:hAnsi="Times New Roman" w:cs="Times New Roman"/>
          <w:sz w:val="28"/>
          <w:szCs w:val="28"/>
        </w:rPr>
        <w:t>. Включение детей в создание </w:t>
      </w:r>
      <w:r w:rsidRPr="00F2540D">
        <w:rPr>
          <w:rFonts w:ascii="Times New Roman" w:hAnsi="Times New Roman" w:cs="Times New Roman"/>
          <w:bCs/>
          <w:sz w:val="28"/>
          <w:szCs w:val="28"/>
        </w:rPr>
        <w:t>среды</w:t>
      </w:r>
      <w:r w:rsidRPr="00F2540D">
        <w:rPr>
          <w:rFonts w:ascii="Times New Roman" w:hAnsi="Times New Roman" w:cs="Times New Roman"/>
          <w:sz w:val="28"/>
          <w:szCs w:val="28"/>
        </w:rPr>
        <w:t> способствует формированию осознанного отношения ребенка к </w:t>
      </w:r>
      <w:r w:rsidRPr="00F2540D">
        <w:rPr>
          <w:rFonts w:ascii="Times New Roman" w:hAnsi="Times New Roman" w:cs="Times New Roman"/>
          <w:bCs/>
          <w:sz w:val="28"/>
          <w:szCs w:val="28"/>
        </w:rPr>
        <w:t>среде</w:t>
      </w:r>
      <w:r w:rsidRPr="00F2540D">
        <w:rPr>
          <w:rFonts w:ascii="Times New Roman" w:hAnsi="Times New Roman" w:cs="Times New Roman"/>
          <w:sz w:val="28"/>
          <w:szCs w:val="28"/>
        </w:rPr>
        <w:t>, пониманию взаимозависимости всех ее компонентов, необходимой комфортности для всех детей и взрослых группы учреждения, стремления и умения согласовывать свои желания и интересы с другими. Активизируя детей, привлекая их к созданию </w:t>
      </w:r>
      <w:r w:rsidRPr="00F2540D">
        <w:rPr>
          <w:rFonts w:ascii="Times New Roman" w:hAnsi="Times New Roman" w:cs="Times New Roman"/>
          <w:bCs/>
          <w:sz w:val="28"/>
          <w:szCs w:val="28"/>
        </w:rPr>
        <w:t>среды</w:t>
      </w:r>
      <w:r w:rsidRPr="00F2540D">
        <w:rPr>
          <w:rFonts w:ascii="Times New Roman" w:hAnsi="Times New Roman" w:cs="Times New Roman"/>
          <w:sz w:val="28"/>
          <w:szCs w:val="28"/>
        </w:rPr>
        <w:t>, необходимо учитывать их индивидуальные особенности, предпочтения и склонности. Важно, чтобы все дети принимали участие, т. к. все дети обладают </w:t>
      </w:r>
      <w:r w:rsidRPr="00F2540D">
        <w:rPr>
          <w:rFonts w:ascii="Times New Roman" w:hAnsi="Times New Roman" w:cs="Times New Roman"/>
          <w:bCs/>
          <w:sz w:val="28"/>
          <w:szCs w:val="28"/>
        </w:rPr>
        <w:t>творческими</w:t>
      </w:r>
      <w:r w:rsidRPr="00F2540D">
        <w:rPr>
          <w:rFonts w:ascii="Times New Roman" w:hAnsi="Times New Roman" w:cs="Times New Roman"/>
          <w:sz w:val="28"/>
          <w:szCs w:val="28"/>
        </w:rPr>
        <w:t> способностями с рождения, чтобы у каждого ребёнка была возможность самостоятельно проявлять свои силы, вносить свою 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«изюминку»</w:t>
      </w:r>
      <w:r w:rsidRPr="00F2540D">
        <w:rPr>
          <w:rFonts w:ascii="Times New Roman" w:hAnsi="Times New Roman" w:cs="Times New Roman"/>
          <w:sz w:val="28"/>
          <w:szCs w:val="28"/>
        </w:rPr>
        <w:t> в 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2540D">
        <w:rPr>
          <w:rFonts w:ascii="Times New Roman" w:hAnsi="Times New Roman" w:cs="Times New Roman"/>
          <w:bCs/>
          <w:i/>
          <w:iCs/>
          <w:sz w:val="28"/>
          <w:szCs w:val="28"/>
        </w:rPr>
        <w:t>творение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2540D">
        <w:rPr>
          <w:rFonts w:ascii="Times New Roman" w:hAnsi="Times New Roman" w:cs="Times New Roman"/>
          <w:sz w:val="28"/>
          <w:szCs w:val="28"/>
        </w:rPr>
        <w:t>.</w:t>
      </w:r>
    </w:p>
    <w:p w14:paraId="5B9CA6FE" w14:textId="77777777" w:rsidR="00F2540D" w:rsidRPr="00F2540D" w:rsidRDefault="00F2540D" w:rsidP="00F254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bCs/>
          <w:sz w:val="28"/>
          <w:szCs w:val="28"/>
        </w:rPr>
        <w:t>Использовать элементы детского творчества в организации среды</w:t>
      </w:r>
      <w:r w:rsidRPr="00F2540D">
        <w:rPr>
          <w:rFonts w:ascii="Times New Roman" w:hAnsi="Times New Roman" w:cs="Times New Roman"/>
          <w:sz w:val="28"/>
          <w:szCs w:val="28"/>
        </w:rPr>
        <w:t> можно уже с младшего дошкольного возраста (например, можно </w:t>
      </w:r>
      <w:r w:rsidRPr="00F2540D">
        <w:rPr>
          <w:rFonts w:ascii="Times New Roman" w:hAnsi="Times New Roman" w:cs="Times New Roman"/>
          <w:bCs/>
          <w:sz w:val="28"/>
          <w:szCs w:val="28"/>
        </w:rPr>
        <w:t>использовать в оформлении</w:t>
      </w:r>
      <w:r w:rsidRPr="00F2540D">
        <w:rPr>
          <w:rFonts w:ascii="Times New Roman" w:hAnsi="Times New Roman" w:cs="Times New Roman"/>
          <w:sz w:val="28"/>
          <w:szCs w:val="28"/>
        </w:rPr>
        <w:t> групповых и приемных помещениях </w:t>
      </w:r>
      <w:r w:rsidRPr="00F2540D">
        <w:rPr>
          <w:rFonts w:ascii="Times New Roman" w:hAnsi="Times New Roman" w:cs="Times New Roman"/>
          <w:bCs/>
          <w:sz w:val="28"/>
          <w:szCs w:val="28"/>
        </w:rPr>
        <w:t>детские рисунки</w:t>
      </w:r>
      <w:r w:rsidRPr="00F2540D">
        <w:rPr>
          <w:rFonts w:ascii="Times New Roman" w:hAnsi="Times New Roman" w:cs="Times New Roman"/>
          <w:sz w:val="28"/>
          <w:szCs w:val="28"/>
        </w:rPr>
        <w:t>, коллажи, </w:t>
      </w:r>
      <w:r w:rsidRPr="00F2540D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Pr="00F2540D">
        <w:rPr>
          <w:rFonts w:ascii="Times New Roman" w:hAnsi="Times New Roman" w:cs="Times New Roman"/>
          <w:sz w:val="28"/>
          <w:szCs w:val="28"/>
        </w:rPr>
        <w:t> для сюжетно-ролевой игры слепленные детьми из соленого теста муляжи овощей и продуктов питания). Сначала дети создают </w:t>
      </w:r>
      <w:r w:rsidRPr="00F2540D">
        <w:rPr>
          <w:rFonts w:ascii="Times New Roman" w:hAnsi="Times New Roman" w:cs="Times New Roman"/>
          <w:bCs/>
          <w:sz w:val="28"/>
          <w:szCs w:val="28"/>
        </w:rPr>
        <w:t>творческие работы по типу 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«Дорисуй»</w:t>
      </w:r>
      <w:r w:rsidRPr="00F2540D">
        <w:rPr>
          <w:rFonts w:ascii="Times New Roman" w:hAnsi="Times New Roman" w:cs="Times New Roman"/>
          <w:sz w:val="28"/>
          <w:szCs w:val="28"/>
        </w:rPr>
        <w:t>, 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«Докрась»</w:t>
      </w:r>
      <w:r w:rsidRPr="00F2540D">
        <w:rPr>
          <w:rFonts w:ascii="Times New Roman" w:hAnsi="Times New Roman" w:cs="Times New Roman"/>
          <w:sz w:val="28"/>
          <w:szCs w:val="28"/>
        </w:rPr>
        <w:t>, 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«Дострой»</w:t>
      </w:r>
      <w:r w:rsidRPr="00F2540D">
        <w:rPr>
          <w:rFonts w:ascii="Times New Roman" w:hAnsi="Times New Roman" w:cs="Times New Roman"/>
          <w:sz w:val="28"/>
          <w:szCs w:val="28"/>
        </w:rPr>
        <w:t>, а затем переходят к самостоятельным работам.</w:t>
      </w:r>
    </w:p>
    <w:p w14:paraId="23BF4A66" w14:textId="77777777" w:rsidR="00F2540D" w:rsidRPr="00F2540D" w:rsidRDefault="00F2540D" w:rsidP="00F254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В старшем дошкольном возрасте можно привлекать детей к </w:t>
      </w:r>
      <w:r w:rsidRPr="00F2540D">
        <w:rPr>
          <w:rFonts w:ascii="Times New Roman" w:hAnsi="Times New Roman" w:cs="Times New Roman"/>
          <w:bCs/>
          <w:sz w:val="28"/>
          <w:szCs w:val="28"/>
        </w:rPr>
        <w:t>оформлению групповой комнаты</w:t>
      </w:r>
      <w:r w:rsidRPr="00F2540D">
        <w:rPr>
          <w:rFonts w:ascii="Times New Roman" w:hAnsi="Times New Roman" w:cs="Times New Roman"/>
          <w:sz w:val="28"/>
          <w:szCs w:val="28"/>
        </w:rPr>
        <w:t>, зала к праздникам, к созданию развивающей </w:t>
      </w:r>
      <w:r w:rsidRPr="00F2540D">
        <w:rPr>
          <w:rFonts w:ascii="Times New Roman" w:hAnsi="Times New Roman" w:cs="Times New Roman"/>
          <w:bCs/>
          <w:sz w:val="28"/>
          <w:szCs w:val="28"/>
        </w:rPr>
        <w:t>среды</w:t>
      </w:r>
      <w:r w:rsidRPr="00F2540D">
        <w:rPr>
          <w:rFonts w:ascii="Times New Roman" w:hAnsi="Times New Roman" w:cs="Times New Roman"/>
          <w:sz w:val="28"/>
          <w:szCs w:val="28"/>
        </w:rPr>
        <w:t> дошкольного учреждения </w:t>
      </w:r>
      <w:r w:rsidRPr="00F2540D">
        <w:rPr>
          <w:rFonts w:ascii="Times New Roman" w:hAnsi="Times New Roman" w:cs="Times New Roman"/>
          <w:i/>
          <w:iCs/>
          <w:sz w:val="28"/>
          <w:szCs w:val="28"/>
        </w:rPr>
        <w:t>(мини-музеев, выставок, стендов)</w:t>
      </w:r>
      <w:r w:rsidRPr="00F2540D">
        <w:rPr>
          <w:rFonts w:ascii="Times New Roman" w:hAnsi="Times New Roman" w:cs="Times New Roman"/>
          <w:sz w:val="28"/>
          <w:szCs w:val="28"/>
        </w:rPr>
        <w:t>. Дети старшего дошкольного возраста с большим интересом готовят совместные работы с родителями по заданным темам рисунки, семейные газеты, фотовыставки. Такой материал вывешивается в группе, дети с удовольствием его рассматривают, делятся впечатлениями. Сравнивают свои представления, увлечения, предпочтения с другими. Такая совместная работа приносит взрослым и детям огромное </w:t>
      </w:r>
      <w:r w:rsidRPr="00F2540D">
        <w:rPr>
          <w:rFonts w:ascii="Times New Roman" w:hAnsi="Times New Roman" w:cs="Times New Roman"/>
          <w:bCs/>
          <w:sz w:val="28"/>
          <w:szCs w:val="28"/>
        </w:rPr>
        <w:t>удовлетворение и радость</w:t>
      </w:r>
      <w:r w:rsidRPr="00F2540D">
        <w:rPr>
          <w:rFonts w:ascii="Times New Roman" w:hAnsi="Times New Roman" w:cs="Times New Roman"/>
          <w:sz w:val="28"/>
          <w:szCs w:val="28"/>
        </w:rPr>
        <w:t>, воспитывает у детей такие качества личности, как самостоятельность и </w:t>
      </w:r>
      <w:r w:rsidRPr="00F2540D">
        <w:rPr>
          <w:rFonts w:ascii="Times New Roman" w:hAnsi="Times New Roman" w:cs="Times New Roman"/>
          <w:bCs/>
          <w:sz w:val="28"/>
          <w:szCs w:val="28"/>
        </w:rPr>
        <w:t>творческое</w:t>
      </w:r>
      <w:r w:rsidRPr="00F2540D">
        <w:rPr>
          <w:rFonts w:ascii="Times New Roman" w:hAnsi="Times New Roman" w:cs="Times New Roman"/>
          <w:sz w:val="28"/>
          <w:szCs w:val="28"/>
        </w:rPr>
        <w:t xml:space="preserve"> решение поставленной задачи, развивает инициативу, ответственность за общий успех дела, </w:t>
      </w:r>
      <w:proofErr w:type="spellStart"/>
      <w:r w:rsidRPr="00F2540D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2540D">
        <w:rPr>
          <w:rFonts w:ascii="Times New Roman" w:hAnsi="Times New Roman" w:cs="Times New Roman"/>
          <w:sz w:val="28"/>
          <w:szCs w:val="28"/>
        </w:rPr>
        <w:t>; создает микроклимат, в основе которого уважение к личности маленького человека, доверительные отношения между взрослым и ребенком.</w:t>
      </w:r>
    </w:p>
    <w:p w14:paraId="7C95E2A6" w14:textId="77777777" w:rsidR="00F2540D" w:rsidRPr="00F2540D" w:rsidRDefault="00F2540D" w:rsidP="00F254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lastRenderedPageBreak/>
        <w:t>Старшие дошкольники в состоянии планировать свою деятельность, предвосхищая художественный результат и поэтапно планируют свой “проектный замысел”. Например, свои представления о праздничном убранстве помещения реализуют сначала в рисунках, а затем на практике, или при создании муляжей продуктов питания и овощей, и фруктов, сначала рисуют их, а затем определяются из чего можно их изготовить, а затем уже создают. Яичницу можно слепить из пластилина или соленого теста, или сделать в технике аппликации. В результате получаются разные, индивидуальные работы.</w:t>
      </w:r>
    </w:p>
    <w:p w14:paraId="1D24F1F8" w14:textId="77777777" w:rsidR="00F2540D" w:rsidRPr="00F2540D" w:rsidRDefault="00F2540D" w:rsidP="00F254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Применение основ дизайна у детей в </w:t>
      </w:r>
      <w:r w:rsidRPr="00F2540D">
        <w:rPr>
          <w:rFonts w:ascii="Times New Roman" w:hAnsi="Times New Roman" w:cs="Times New Roman"/>
          <w:bCs/>
          <w:sz w:val="28"/>
          <w:szCs w:val="28"/>
        </w:rPr>
        <w:t>детском саду</w:t>
      </w:r>
      <w:r w:rsidRPr="00F2540D">
        <w:rPr>
          <w:rFonts w:ascii="Times New Roman" w:hAnsi="Times New Roman" w:cs="Times New Roman"/>
          <w:sz w:val="28"/>
          <w:szCs w:val="28"/>
        </w:rPr>
        <w:t>, участие детей в </w:t>
      </w:r>
      <w:r w:rsidRPr="00F2540D">
        <w:rPr>
          <w:rFonts w:ascii="Times New Roman" w:hAnsi="Times New Roman" w:cs="Times New Roman"/>
          <w:bCs/>
          <w:sz w:val="28"/>
          <w:szCs w:val="28"/>
        </w:rPr>
        <w:t>преобразовании</w:t>
      </w:r>
      <w:r w:rsidRPr="00F2540D">
        <w:rPr>
          <w:rFonts w:ascii="Times New Roman" w:hAnsi="Times New Roman" w:cs="Times New Roman"/>
          <w:sz w:val="28"/>
          <w:szCs w:val="28"/>
        </w:rPr>
        <w:t> своего быта во многом определяется тем эмоциональным багажом, теми представлениями, которые они получили ранее под руководством и в </w:t>
      </w:r>
      <w:r w:rsidRPr="00F2540D">
        <w:rPr>
          <w:rFonts w:ascii="Times New Roman" w:hAnsi="Times New Roman" w:cs="Times New Roman"/>
          <w:bCs/>
          <w:sz w:val="28"/>
          <w:szCs w:val="28"/>
        </w:rPr>
        <w:t>сотворчестве с взрослыми</w:t>
      </w:r>
      <w:r w:rsidRPr="00F2540D">
        <w:rPr>
          <w:rFonts w:ascii="Times New Roman" w:hAnsi="Times New Roman" w:cs="Times New Roman"/>
          <w:sz w:val="28"/>
          <w:szCs w:val="28"/>
        </w:rPr>
        <w:t>.</w:t>
      </w:r>
    </w:p>
    <w:p w14:paraId="7328A354" w14:textId="77777777" w:rsidR="00F2540D" w:rsidRPr="00F2540D" w:rsidRDefault="00F2540D" w:rsidP="00F254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39C3C91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061B6B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C3CFA7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E0AF4D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F7ED86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7A2F0E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EFF4FF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770AED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DCBDB5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647F4E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DF151B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BF04B4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AD52FF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7FAB68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36C314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DEAC73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1B61EE" w14:textId="77777777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76A118" w14:textId="6B9E6C6E" w:rsidR="00E0347F" w:rsidRPr="00F2540D" w:rsidRDefault="00E0347F" w:rsidP="00DE02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495E59" w14:textId="0C9D9555" w:rsidR="00DE02D0" w:rsidRPr="00F2540D" w:rsidRDefault="00DE02D0" w:rsidP="00DE02D0">
      <w:pPr>
        <w:jc w:val="both"/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bCs/>
          <w:sz w:val="28"/>
          <w:szCs w:val="28"/>
        </w:rPr>
        <w:lastRenderedPageBreak/>
        <w:t>Список использованной литературы</w:t>
      </w:r>
    </w:p>
    <w:p w14:paraId="57B57245" w14:textId="1FE4B95D" w:rsidR="00DE02D0" w:rsidRPr="00F2540D" w:rsidRDefault="00DE02D0" w:rsidP="00E0347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</w:t>
      </w:r>
      <w:r w:rsidR="00E0347F" w:rsidRPr="00F2540D">
        <w:rPr>
          <w:rFonts w:ascii="Times New Roman" w:hAnsi="Times New Roman" w:cs="Times New Roman"/>
          <w:sz w:val="28"/>
          <w:szCs w:val="28"/>
        </w:rPr>
        <w:t xml:space="preserve"> </w:t>
      </w:r>
      <w:r w:rsidRPr="00F2540D">
        <w:rPr>
          <w:rFonts w:ascii="Times New Roman" w:hAnsi="Times New Roman" w:cs="Times New Roman"/>
          <w:sz w:val="28"/>
          <w:szCs w:val="28"/>
        </w:rPr>
        <w:t>образовательных программ дошкольного образования https://docs.edu.gov.ru/document/f4f7837770384bfa1faa1827ec8d72d4/</w:t>
      </w:r>
    </w:p>
    <w:p w14:paraId="66ED9728" w14:textId="140BD6B5" w:rsidR="00DE02D0" w:rsidRPr="00F2540D" w:rsidRDefault="00DE02D0" w:rsidP="00E0347F">
      <w:pPr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215D71" wp14:editId="0C96E640">
            <wp:extent cx="1333500" cy="1333500"/>
            <wp:effectExtent l="0" t="0" r="0" b="0"/>
            <wp:docPr id="2" name="Рисунок 2" descr="https://www.prodlenka.org/components/com_mtree/attachments/547/547695/650aecd487308451906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lenka.org/components/com_mtree/attachments/547/547695/650aecd4873084519061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CCE6B" w14:textId="00CDCA93" w:rsidR="00DE02D0" w:rsidRPr="00F2540D" w:rsidRDefault="00DE02D0" w:rsidP="00E034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Методические рекомендации по планированию и реализации образовательной деятельности дошкольных образовательных организаций в соответствии с федеральной образовательной программой дошкольного образования</w:t>
      </w:r>
    </w:p>
    <w:p w14:paraId="2317C680" w14:textId="77777777" w:rsidR="00DE02D0" w:rsidRPr="00F2540D" w:rsidRDefault="00DE02D0" w:rsidP="00E0347F">
      <w:pPr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sz w:val="28"/>
          <w:szCs w:val="28"/>
        </w:rPr>
        <w:t>https://docs.edu.gov.ru/document/da4bf512fdb1255d149119afbc465b91/download/6052/</w:t>
      </w:r>
    </w:p>
    <w:p w14:paraId="6226D7FE" w14:textId="0126C831" w:rsidR="00DE02D0" w:rsidRPr="00F2540D" w:rsidRDefault="00DE02D0" w:rsidP="00E0347F">
      <w:pPr>
        <w:rPr>
          <w:rFonts w:ascii="Times New Roman" w:hAnsi="Times New Roman" w:cs="Times New Roman"/>
          <w:sz w:val="28"/>
          <w:szCs w:val="28"/>
        </w:rPr>
      </w:pPr>
      <w:r w:rsidRPr="00F254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AAD9D" wp14:editId="54B00E70">
            <wp:extent cx="1402080" cy="1402080"/>
            <wp:effectExtent l="0" t="0" r="7620" b="7620"/>
            <wp:docPr id="1" name="Рисунок 1" descr="https://www.prodlenka.org/components/com_mtree/attachments/547/547695/650aecd487366655069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dlenka.org/components/com_mtree/attachments/547/547695/650aecd48736665506976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2D0" w:rsidRPr="00F2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343"/>
    <w:multiLevelType w:val="multilevel"/>
    <w:tmpl w:val="0DBC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53C74"/>
    <w:multiLevelType w:val="multilevel"/>
    <w:tmpl w:val="BFB2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923FD"/>
    <w:multiLevelType w:val="multilevel"/>
    <w:tmpl w:val="93F0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B784A"/>
    <w:multiLevelType w:val="multilevel"/>
    <w:tmpl w:val="25F2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52C22"/>
    <w:multiLevelType w:val="multilevel"/>
    <w:tmpl w:val="AB84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1219D"/>
    <w:multiLevelType w:val="hybridMultilevel"/>
    <w:tmpl w:val="4B905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A1D5F"/>
    <w:multiLevelType w:val="multilevel"/>
    <w:tmpl w:val="072C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300BCC"/>
    <w:multiLevelType w:val="multilevel"/>
    <w:tmpl w:val="ABFE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B1"/>
    <w:rsid w:val="00031EE6"/>
    <w:rsid w:val="000347F4"/>
    <w:rsid w:val="000857F6"/>
    <w:rsid w:val="00246013"/>
    <w:rsid w:val="00256A41"/>
    <w:rsid w:val="00411DE0"/>
    <w:rsid w:val="00491857"/>
    <w:rsid w:val="005443B1"/>
    <w:rsid w:val="005914D8"/>
    <w:rsid w:val="005C5CDC"/>
    <w:rsid w:val="00912752"/>
    <w:rsid w:val="00A16FA4"/>
    <w:rsid w:val="00A64B8E"/>
    <w:rsid w:val="00B366F4"/>
    <w:rsid w:val="00B87759"/>
    <w:rsid w:val="00BB6A6C"/>
    <w:rsid w:val="00C65A48"/>
    <w:rsid w:val="00CF6328"/>
    <w:rsid w:val="00DB518A"/>
    <w:rsid w:val="00DE02D0"/>
    <w:rsid w:val="00E0347F"/>
    <w:rsid w:val="00E629C7"/>
    <w:rsid w:val="00E75F53"/>
    <w:rsid w:val="00F2540D"/>
    <w:rsid w:val="00F3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A783"/>
  <w15:chartTrackingRefBased/>
  <w15:docId w15:val="{AD2EFAB9-361E-4E71-A85B-DD2D6407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02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02D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1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azvivayushhaya-sred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Windows User</cp:lastModifiedBy>
  <cp:revision>23</cp:revision>
  <dcterms:created xsi:type="dcterms:W3CDTF">2024-01-14T07:57:00Z</dcterms:created>
  <dcterms:modified xsi:type="dcterms:W3CDTF">2024-01-16T12:06:00Z</dcterms:modified>
</cp:coreProperties>
</file>