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Конспект "Осенняя прогулка в старшей группе".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Ход прогулки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b/>
          <w:bCs/>
          <w:sz w:val="28"/>
          <w:szCs w:val="28"/>
        </w:rPr>
        <w:t xml:space="preserve">Сравнительное наблюдение за березой и елью. </w:t>
      </w:r>
      <w:proofErr w:type="gramStart"/>
      <w:r w:rsidRPr="00D72794">
        <w:rPr>
          <w:rFonts w:ascii="Times New Roman" w:hAnsi="Times New Roman" w:cs="Times New Roman"/>
          <w:sz w:val="28"/>
          <w:szCs w:val="28"/>
        </w:rPr>
        <w:t>Цель:  создание</w:t>
      </w:r>
      <w:proofErr w:type="gramEnd"/>
      <w:r w:rsidRPr="00D72794">
        <w:rPr>
          <w:rFonts w:ascii="Times New Roman" w:hAnsi="Times New Roman" w:cs="Times New Roman"/>
          <w:sz w:val="28"/>
          <w:szCs w:val="28"/>
        </w:rPr>
        <w:t xml:space="preserve"> условий для расширения представлений детей о деревьях, растущих на территории детского сада (береза, ель), выделяя характерные признаки и изменения, связанные со временем года; закрепление знаний детей о деревьях, названиях частей дерева, умение разгадывать загадки, узнавать ель по характерным признакам, отличающих ее от других деревьев; развитие умения детей сравнивать предметы, находить сходства и различия на примере деревьев, наблюдать, анализировать.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Воспитатель: Деревья – украшение нашей земли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Без них не живут муравьи, соловьи,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 xml:space="preserve">Ни звери, ни ягоды, ни грибы, 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Ни люди, ни птицы и ни слоны.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Воспитатель: Давайте посмотрим на наши деревья внимательно.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– Кто знает, что это за дерево? (воспитатель и дети подходят к березе) (береза)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– А как вы догадались? (у березы белый ствол)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Воспитатель: Да, березку легко найти по белому стволу. Но в белой коре есть черные черточки. Эти черточки называются “чечевички” (давайте повторим вместе) Ребята, чечевички – это нос березы, через который она дышит. Вот какое важное значение для дерева имеют эти черные черточки – чечевички.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– Давайте назовем березу красивыми словами. (ответы детей)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Воспитатель: Береза – единственное дерево на Земле с белой корой. Мы с вами знаем, что за красоту береза выбрана символом России.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Рано утром встает она солнце встречать,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Улыбнувшись, посмотрит в зеркальную гладь.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И, наверно, на свете нет березы родней,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Ведь береза – частица России моей.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lastRenderedPageBreak/>
        <w:t>Воспитатель: Подойдите поближе к нашей красавице, потрогайте ее ствол.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– Какой он на ощупь? (ответы детей)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– Какие части дерева вы еще знаете? (корни, ветки, листья)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– Какие ветки у березы? (тонкие, гибкие)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– Зачем нужен корень дереву? (ответы детей)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– Какой формы березовые листочки? (овальные, резные)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– Какого цвета были листья у березки летом? (зеленые)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– Какого цвета листья у березки осенью? (желтого, золотистого)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– А сейчас на березе есть листья? (ответы детей)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Воспитатель: Ребята, посмотрите внимательно на березу.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– Куда же делись листочки с веточек? (они облетели)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– Почему они облетели? (когда наступила осень, стало меньше тепла и света и листья стали облетать. Так дерево готовится к отдыху зимой. Оно будет спать до прихода весны).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–Ребята, многие поэты также любовались красотой березы и написали много стихов о ней. Предлагаю вам послушать один из них.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Часто свой наряд меняет.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В шубке белой зимой,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Вся в сережках весной,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Сарафан зеленый летом.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В день осенний – в плащ одета,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Если ветер налетит.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Золотистый плащ шуршит.</w:t>
      </w:r>
    </w:p>
    <w:p w:rsidR="004C2768" w:rsidRDefault="00D72794">
      <w:r>
        <w:rPr>
          <w:rFonts w:ascii="Calibri" w:hAnsi="Calibri" w:cs="Calibri"/>
          <w:noProof/>
          <w:lang w:eastAsia="ru-RU"/>
        </w:rPr>
        <w:lastRenderedPageBreak/>
        <w:drawing>
          <wp:inline distT="0" distB="0" distL="0" distR="0">
            <wp:extent cx="2286000" cy="3048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2286000" cy="3048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2286000" cy="3048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Воспитатель: Возле нашего главного входа в детский сад растут другие деревья. Я вам загадаю загадку, а вы отгадайте, что это за дерево.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 xml:space="preserve">Ее всегда в лесу найдешь – 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Пойдем гулять и встретим: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Стоит колючая, как еж,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Зимою в платье летнем. (Ель)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lastRenderedPageBreak/>
        <w:t>Воспитатель: Давайте подойдем к этому дереву. Посмотрите на ель. Кто хочет, может погладить ствол ели.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Какая у нее кора? (коричневая, шершавая)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– Есть ли у ели листья? (у ели вместо листьев узкие, колючие иголки)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Воспитатель: Давайте их осторожно потрогаем.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Ребята, внимание! Эти иголочки у ели называются “хвоинки” (давайте повторим).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1 иголка – “хвоинка”.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Много иголок – “хвоинки”.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На ели растут хвоинки, поэтому называют ель хвойным деревом.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– Каким деревом является ель? (хвойным)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– Как называются иголочки на ели? (хвоинки).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 xml:space="preserve">Воспитатель: </w:t>
      </w:r>
      <w:proofErr w:type="gramStart"/>
      <w:r w:rsidRPr="00D72794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D72794">
        <w:rPr>
          <w:rFonts w:ascii="Times New Roman" w:hAnsi="Times New Roman" w:cs="Times New Roman"/>
          <w:sz w:val="28"/>
          <w:szCs w:val="28"/>
        </w:rPr>
        <w:t xml:space="preserve"> теперь, ребята, посмотрите на березу и на ель. Давайте их сравним.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– Чем они похожи? Что у них общего? (ответы детей)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– А чем эти деревья отличаются? (ответы детей).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– Как называются плоды, которые растут на еле? (шишки)</w:t>
      </w:r>
    </w:p>
    <w:p w:rsidR="00D72794" w:rsidRPr="00D72794" w:rsidRDefault="00D72794" w:rsidP="00D7279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D72794">
        <w:rPr>
          <w:rFonts w:ascii="Times New Roman" w:hAnsi="Times New Roman" w:cs="Times New Roman"/>
          <w:sz w:val="28"/>
          <w:szCs w:val="28"/>
        </w:rPr>
        <w:t>– Мы с вами часто используем шишки. Для чего? (для поделок)</w:t>
      </w:r>
    </w:p>
    <w:p w:rsidR="00D72794" w:rsidRDefault="00D7279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  <w:lang w:eastAsia="ru-RU"/>
        </w:rPr>
        <w:lastRenderedPageBreak/>
        <w:drawing>
          <wp:inline distT="0" distB="0" distL="0" distR="0">
            <wp:extent cx="2286000" cy="3048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2286000" cy="3048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357" w:rsidRDefault="009F435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2286000" cy="3048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357" w:rsidRPr="004F2014" w:rsidRDefault="009F4357" w:rsidP="009F4357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4F2014">
        <w:rPr>
          <w:rFonts w:ascii="Times New Roman" w:hAnsi="Times New Roman" w:cs="Times New Roman"/>
          <w:sz w:val="28"/>
          <w:szCs w:val="28"/>
        </w:rPr>
        <w:t xml:space="preserve">Трудовая деятельность. «Собрать шишки для поделок» </w:t>
      </w:r>
      <w:proofErr w:type="gramStart"/>
      <w:r w:rsidRPr="004F2014">
        <w:rPr>
          <w:rFonts w:ascii="Times New Roman" w:hAnsi="Times New Roman" w:cs="Times New Roman"/>
          <w:sz w:val="28"/>
          <w:szCs w:val="28"/>
        </w:rPr>
        <w:t>Цель:  создание</w:t>
      </w:r>
      <w:proofErr w:type="gramEnd"/>
      <w:r w:rsidRPr="004F2014">
        <w:rPr>
          <w:rFonts w:ascii="Times New Roman" w:hAnsi="Times New Roman" w:cs="Times New Roman"/>
          <w:sz w:val="28"/>
          <w:szCs w:val="28"/>
        </w:rPr>
        <w:t xml:space="preserve"> условий для закрепления умения трудиться сообща; воспитание чувства ответственности за порученное дело.</w:t>
      </w:r>
    </w:p>
    <w:bookmarkEnd w:id="0"/>
    <w:p w:rsidR="009F4357" w:rsidRDefault="009F435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  <w:lang w:eastAsia="ru-RU"/>
        </w:rPr>
        <w:lastRenderedPageBreak/>
        <w:drawing>
          <wp:inline distT="0" distB="0" distL="0" distR="0">
            <wp:extent cx="3048000" cy="2286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357" w:rsidRPr="004F2014" w:rsidRDefault="009F4357" w:rsidP="009F4357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4F2014">
        <w:rPr>
          <w:rFonts w:ascii="Times New Roman" w:hAnsi="Times New Roman" w:cs="Times New Roman"/>
          <w:sz w:val="28"/>
          <w:szCs w:val="28"/>
        </w:rPr>
        <w:t>Воспитатель: Ребята, вы обратили внимание, сколько шишек упало с наших елей на землю? Я предлагаю собрать шишки для поделок. Вы согласны потрудиться? (да)</w:t>
      </w:r>
    </w:p>
    <w:p w:rsidR="009F4357" w:rsidRPr="004F2014" w:rsidRDefault="009F4357" w:rsidP="009F4357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4F2014">
        <w:rPr>
          <w:rFonts w:ascii="Times New Roman" w:hAnsi="Times New Roman" w:cs="Times New Roman"/>
          <w:sz w:val="28"/>
          <w:szCs w:val="28"/>
        </w:rPr>
        <w:t>(дети вместе с воспитателем собирают шишки в ведерко)</w:t>
      </w:r>
    </w:p>
    <w:p w:rsidR="009F4357" w:rsidRPr="004F2014" w:rsidRDefault="009F4357" w:rsidP="009F4357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4F2014">
        <w:rPr>
          <w:rFonts w:ascii="Times New Roman" w:hAnsi="Times New Roman" w:cs="Times New Roman"/>
          <w:sz w:val="28"/>
          <w:szCs w:val="28"/>
        </w:rPr>
        <w:t>Воспитатель: Ну что ж мы с вами хорошо потрудились, смотрите сколько много шишек собрали, а давайте сейчас мы вернемся на свой участок, поиграем и посчитаем их сосчитаем их? (ответы детей)</w:t>
      </w:r>
    </w:p>
    <w:p w:rsidR="009F4357" w:rsidRPr="004F2014" w:rsidRDefault="009F4357" w:rsidP="009F4357">
      <w:pPr>
        <w:rPr>
          <w:rFonts w:ascii="Times New Roman" w:hAnsi="Times New Roman" w:cs="Times New Roman"/>
          <w:sz w:val="28"/>
          <w:szCs w:val="28"/>
        </w:rPr>
      </w:pPr>
      <w:r w:rsidRPr="004F2014">
        <w:rPr>
          <w:rFonts w:ascii="Times New Roman" w:hAnsi="Times New Roman" w:cs="Times New Roman"/>
          <w:sz w:val="28"/>
          <w:szCs w:val="28"/>
        </w:rPr>
        <w:t>Подвижные игры "Хитрая лиса", "Вышибалы". Цель: создание условий для совершенствования умения детей играть в подвижные игры; закрепление умения бегать врассыпную, не наталкиваясь друг на друга; воспитание привычки играть сообща</w:t>
      </w:r>
      <w:r w:rsidRPr="004F2014">
        <w:rPr>
          <w:rFonts w:ascii="Times New Roman" w:hAnsi="Times New Roman" w:cs="Times New Roman"/>
          <w:sz w:val="28"/>
          <w:szCs w:val="28"/>
        </w:rPr>
        <w:t>.</w:t>
      </w:r>
    </w:p>
    <w:p w:rsidR="009F4357" w:rsidRDefault="009F4357" w:rsidP="009F435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3048000" cy="2286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3048000" cy="2286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357" w:rsidRDefault="009F4357" w:rsidP="009F435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  <w:lang w:eastAsia="ru-RU"/>
        </w:rPr>
        <w:lastRenderedPageBreak/>
        <w:drawing>
          <wp:inline distT="0" distB="0" distL="0" distR="0">
            <wp:extent cx="3048000" cy="2286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357" w:rsidRPr="00CD6D55" w:rsidRDefault="009F4357" w:rsidP="009F4357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CD6D55">
        <w:rPr>
          <w:rFonts w:ascii="Times New Roman" w:hAnsi="Times New Roman" w:cs="Times New Roman"/>
          <w:sz w:val="28"/>
          <w:szCs w:val="28"/>
        </w:rPr>
        <w:t xml:space="preserve">Дидактическая игры "Посчитай - ка". </w:t>
      </w:r>
      <w:proofErr w:type="gramStart"/>
      <w:r w:rsidRPr="00CD6D55">
        <w:rPr>
          <w:rFonts w:ascii="Times New Roman" w:hAnsi="Times New Roman" w:cs="Times New Roman"/>
          <w:sz w:val="28"/>
          <w:szCs w:val="28"/>
        </w:rPr>
        <w:t>Цель:  создание</w:t>
      </w:r>
      <w:proofErr w:type="gramEnd"/>
      <w:r w:rsidRPr="00CD6D55">
        <w:rPr>
          <w:rFonts w:ascii="Times New Roman" w:hAnsi="Times New Roman" w:cs="Times New Roman"/>
          <w:sz w:val="28"/>
          <w:szCs w:val="28"/>
        </w:rPr>
        <w:t xml:space="preserve"> условий для закрепления навыков счета в пределах 10</w:t>
      </w:r>
    </w:p>
    <w:p w:rsidR="00CD6D55" w:rsidRDefault="00CD6D55" w:rsidP="009F4357">
      <w:pPr>
        <w:autoSpaceDE w:val="0"/>
        <w:autoSpaceDN w:val="0"/>
        <w:adjustRightInd w:val="0"/>
        <w:spacing w:after="200" w:line="276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3048000" cy="2286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D55" w:rsidRDefault="00CD6D55" w:rsidP="009F4357">
      <w:pPr>
        <w:autoSpaceDE w:val="0"/>
        <w:autoSpaceDN w:val="0"/>
        <w:adjustRightInd w:val="0"/>
        <w:spacing w:after="200" w:line="276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3048000" cy="2286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D55" w:rsidRPr="00CD6D55" w:rsidRDefault="00CD6D55" w:rsidP="00CD6D55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CD6D55">
        <w:rPr>
          <w:rFonts w:ascii="Times New Roman" w:hAnsi="Times New Roman" w:cs="Times New Roman"/>
          <w:sz w:val="28"/>
          <w:szCs w:val="28"/>
        </w:rPr>
        <w:t>Физические упражнения. Цель: создание условий для закрепления навыков в прыжках; равновесии, воспитание уверенности в своих силах.</w:t>
      </w:r>
    </w:p>
    <w:p w:rsidR="009F4357" w:rsidRDefault="00CD6D55" w:rsidP="009F435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  <w:lang w:eastAsia="ru-RU"/>
        </w:rPr>
        <w:lastRenderedPageBreak/>
        <w:drawing>
          <wp:inline distT="0" distB="0" distL="0" distR="0">
            <wp:extent cx="3048000" cy="2286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3048000" cy="2286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D55" w:rsidRPr="00CD6D55" w:rsidRDefault="00CD6D55" w:rsidP="00CD6D55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CD6D55">
        <w:rPr>
          <w:rFonts w:ascii="Times New Roman" w:hAnsi="Times New Roman" w:cs="Times New Roman"/>
          <w:sz w:val="28"/>
          <w:szCs w:val="28"/>
        </w:rPr>
        <w:t>Самостоятельная деятельность детей.</w:t>
      </w:r>
    </w:p>
    <w:p w:rsidR="00CD6D55" w:rsidRDefault="00CD6D55" w:rsidP="009F4357">
      <w:pPr>
        <w:rPr>
          <w:rFonts w:ascii="Times New Roman" w:hAnsi="Times New Roman" w:cs="Times New Roman"/>
          <w:sz w:val="28"/>
          <w:szCs w:val="28"/>
        </w:rPr>
      </w:pPr>
    </w:p>
    <w:p w:rsidR="00CD6D55" w:rsidRDefault="00CD6D55" w:rsidP="009F435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3048000" cy="2286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3048000" cy="2286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014" w:rsidRPr="004F2014" w:rsidRDefault="004F2014" w:rsidP="004F2014">
      <w:pPr>
        <w:autoSpaceDE w:val="0"/>
        <w:autoSpaceDN w:val="0"/>
        <w:adjustRightInd w:val="0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4F2014">
        <w:rPr>
          <w:rFonts w:ascii="Times New Roman" w:hAnsi="Times New Roman" w:cs="Times New Roman"/>
          <w:sz w:val="28"/>
          <w:szCs w:val="28"/>
        </w:rPr>
        <w:t>Воспитатель: Ребята наша прогулка закончилась. Что новог</w:t>
      </w:r>
      <w:r>
        <w:rPr>
          <w:rFonts w:ascii="Times New Roman" w:hAnsi="Times New Roman" w:cs="Times New Roman"/>
          <w:sz w:val="28"/>
          <w:szCs w:val="28"/>
        </w:rPr>
        <w:t>о вы узнали? С кем вы поделитесь</w:t>
      </w:r>
      <w:r w:rsidRPr="004F2014">
        <w:rPr>
          <w:rFonts w:ascii="Times New Roman" w:hAnsi="Times New Roman" w:cs="Times New Roman"/>
          <w:sz w:val="28"/>
          <w:szCs w:val="28"/>
        </w:rPr>
        <w:t xml:space="preserve"> новыми знаниями. Понравилось вам? (ответы детей). Пора нам возвращаться в группу.</w:t>
      </w:r>
    </w:p>
    <w:p w:rsidR="004F2014" w:rsidRPr="00D72794" w:rsidRDefault="004F2014" w:rsidP="009F4357">
      <w:pPr>
        <w:rPr>
          <w:rFonts w:ascii="Times New Roman" w:hAnsi="Times New Roman" w:cs="Times New Roman"/>
          <w:sz w:val="28"/>
          <w:szCs w:val="28"/>
        </w:rPr>
      </w:pPr>
    </w:p>
    <w:sectPr w:rsidR="004F2014" w:rsidRPr="00D72794" w:rsidSect="004A131F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2794"/>
    <w:rsid w:val="004C2768"/>
    <w:rsid w:val="004F2014"/>
    <w:rsid w:val="009F4357"/>
    <w:rsid w:val="00CD6D55"/>
    <w:rsid w:val="00D727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0D3553"/>
  <w15:chartTrackingRefBased/>
  <w15:docId w15:val="{389F05B5-8FDA-4E23-BC7D-14F6C87FEA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8</Pages>
  <Words>734</Words>
  <Characters>4184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1</cp:revision>
  <dcterms:created xsi:type="dcterms:W3CDTF">2019-12-06T12:48:00Z</dcterms:created>
  <dcterms:modified xsi:type="dcterms:W3CDTF">2019-12-06T13:21:00Z</dcterms:modified>
</cp:coreProperties>
</file>