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FECF9" w14:textId="1A75AA8E" w:rsidR="00AF7719" w:rsidRPr="00AF7719" w:rsidRDefault="00AF7719" w:rsidP="00AF7719">
      <w:pPr>
        <w:pStyle w:val="a3"/>
        <w:jc w:val="center"/>
        <w:rPr>
          <w:rStyle w:val="c8"/>
          <w:b/>
          <w:bCs/>
          <w:color w:val="002060"/>
          <w:sz w:val="36"/>
          <w:szCs w:val="36"/>
        </w:rPr>
      </w:pPr>
      <w:r w:rsidRPr="00AF7719">
        <w:rPr>
          <w:rStyle w:val="c8"/>
          <w:b/>
          <w:bCs/>
          <w:color w:val="002060"/>
          <w:sz w:val="36"/>
          <w:szCs w:val="36"/>
        </w:rPr>
        <w:t>Консультация для родителей</w:t>
      </w:r>
    </w:p>
    <w:p w14:paraId="5213702E" w14:textId="12FA95C1" w:rsidR="00AF7719" w:rsidRDefault="00AF7719" w:rsidP="00AF7719">
      <w:pPr>
        <w:pStyle w:val="a3"/>
        <w:jc w:val="center"/>
        <w:rPr>
          <w:rStyle w:val="c8"/>
          <w:b/>
          <w:bCs/>
          <w:color w:val="CC0066"/>
          <w:sz w:val="48"/>
          <w:szCs w:val="48"/>
        </w:rPr>
      </w:pPr>
      <w:r w:rsidRPr="00AF7719">
        <w:rPr>
          <w:rStyle w:val="c8"/>
          <w:b/>
          <w:bCs/>
          <w:color w:val="CC0066"/>
          <w:sz w:val="48"/>
          <w:szCs w:val="48"/>
        </w:rPr>
        <w:t>"Закаливание дошкольников"</w:t>
      </w:r>
    </w:p>
    <w:p w14:paraId="324FCBFB" w14:textId="69E7479D" w:rsidR="00AF7719" w:rsidRPr="00AF7719" w:rsidRDefault="00AF7719" w:rsidP="00AF7719">
      <w:pPr>
        <w:pStyle w:val="a3"/>
        <w:jc w:val="center"/>
        <w:rPr>
          <w:rFonts w:ascii="Calibri" w:hAnsi="Calibri" w:cs="Calibri"/>
          <w:color w:val="000000"/>
          <w:sz w:val="48"/>
          <w:szCs w:val="48"/>
        </w:rPr>
      </w:pPr>
      <w:r w:rsidRPr="00AF7719">
        <w:drawing>
          <wp:inline distT="0" distB="0" distL="0" distR="0" wp14:anchorId="68B33337" wp14:editId="1F3AED7D">
            <wp:extent cx="4725792" cy="35445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1183" cy="35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58D4F" w14:textId="77777777" w:rsidR="00AF7719" w:rsidRDefault="00AF7719" w:rsidP="00AF7719">
      <w:pPr>
        <w:pStyle w:val="c1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Если вы хотите видеть своего ребёнка физически крепким и здоровым, закаливайте его</w:t>
      </w:r>
      <w:r>
        <w:rPr>
          <w:rStyle w:val="c0"/>
          <w:color w:val="000000"/>
          <w:sz w:val="28"/>
          <w:szCs w:val="28"/>
          <w:shd w:val="clear" w:color="auto" w:fill="FFFFFF"/>
        </w:rPr>
        <w:t>!</w:t>
      </w:r>
      <w:r>
        <w:rPr>
          <w:rStyle w:val="c0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Для этого можно широко использовать естественные факторы природы – воздух, солнце, воду.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Приучайте малыша с ранних лет к свежему воздуху, холодной воде, воспитывайте у него умение преодолевать трудности.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Необходимо помнить, что положительный эффект от закаливания вы получите только в том случае, если оно будет проводиться систематически, без перерывов, с соблюдением всех требований врача и с учётом индивидуальных особенностей вашего ребёнка.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Нужно знать, что длительный перерыв в закаливании (более 2-3 недель) вновь повышают чувствительность организма к охлаждению. Поэтому после болезни ребёнка продолжать закаливающие процедуры надо с более высоких температур, чем те, которые были достигнуты перед болезнью.</w:t>
      </w:r>
      <w:r>
        <w:rPr>
          <w:color w:val="000000"/>
          <w:sz w:val="28"/>
          <w:szCs w:val="28"/>
        </w:rPr>
        <w:br/>
      </w:r>
    </w:p>
    <w:p w14:paraId="7B31142D" w14:textId="77777777" w:rsidR="00AF7719" w:rsidRDefault="00AF7719" w:rsidP="00AF7719">
      <w:pPr>
        <w:pStyle w:val="c11"/>
        <w:shd w:val="clear" w:color="auto" w:fill="FFFFFF"/>
        <w:spacing w:before="0" w:beforeAutospacing="0" w:after="0" w:afterAutospacing="0"/>
        <w:rPr>
          <w:rStyle w:val="c0"/>
          <w:b/>
          <w:bCs/>
          <w:color w:val="002060"/>
          <w:sz w:val="28"/>
          <w:szCs w:val="28"/>
          <w:shd w:val="clear" w:color="auto" w:fill="FFFFFF"/>
        </w:rPr>
      </w:pPr>
      <w:r w:rsidRPr="00AF7719">
        <w:rPr>
          <w:rStyle w:val="c0"/>
          <w:b/>
          <w:bCs/>
          <w:color w:val="000000"/>
          <w:sz w:val="28"/>
          <w:szCs w:val="28"/>
          <w:shd w:val="clear" w:color="auto" w:fill="FFFFFF"/>
        </w:rPr>
        <w:t>Чтобы получить положительный эффект, необходимо: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1.Учитывать возраст, состояние здоровья, индивидуальные особенности ребёнка, его настроение.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2.Постепенно проводить закаливающие процедуры, меняя их виды, в зависимости от сезона и погоды.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3.Постепенно увеличивать силу воздействия природного фактора.</w:t>
      </w:r>
      <w:r>
        <w:rPr>
          <w:color w:val="000000"/>
          <w:sz w:val="28"/>
          <w:szCs w:val="28"/>
        </w:rPr>
        <w:br/>
      </w:r>
      <w:r w:rsidRPr="00AF7719">
        <w:rPr>
          <w:rStyle w:val="c0"/>
          <w:b/>
          <w:bCs/>
          <w:color w:val="000000"/>
          <w:sz w:val="28"/>
          <w:szCs w:val="28"/>
          <w:shd w:val="clear" w:color="auto" w:fill="FFFFFF"/>
        </w:rPr>
        <w:t>Существуют 3 основных способа закаливания детей:</w:t>
      </w:r>
      <w:r w:rsidRPr="00AF7719">
        <w:rPr>
          <w:b/>
          <w:bCs/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1. Закаливание воздухом.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2. Закаливание водой.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3. Закаливание солнцем.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lastRenderedPageBreak/>
        <w:t>И конечно же не нужно забывать об утренней гимнастике и гимнастике после сна.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Утреннюю гимнастику и гимнастику после сна проводят в теплое время года при одностороннем проветривании.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в холодную погоду (зимой) – при закрытых окнах, но сразу после проветривания помещения; летом - на открытом воздухе.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Если дети уже привыкли к прохладному воздуху, то на всё время бодрствования их оставляют в облегчённой одежде (гольфы, короткие рукава) не только летом, но и зимой.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 w:rsidRPr="00AF7719">
        <w:rPr>
          <w:rStyle w:val="c6"/>
          <w:b/>
          <w:bCs/>
          <w:color w:val="002060"/>
          <w:sz w:val="28"/>
          <w:szCs w:val="28"/>
        </w:rPr>
        <w:t>Закаливание детей воздухом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Первое требование при закаливании – создание нормальных гигиенических условий жизни ребёнка. </w:t>
      </w:r>
      <w:r>
        <w:rPr>
          <w:rStyle w:val="c0"/>
          <w:color w:val="000000"/>
          <w:sz w:val="28"/>
          <w:szCs w:val="28"/>
          <w:shd w:val="clear" w:color="auto" w:fill="FFFFFF"/>
        </w:rPr>
        <w:t>Ч</w:t>
      </w:r>
      <w:r>
        <w:rPr>
          <w:rStyle w:val="c0"/>
          <w:color w:val="000000"/>
          <w:sz w:val="28"/>
          <w:szCs w:val="28"/>
          <w:shd w:val="clear" w:color="auto" w:fill="FFFFFF"/>
        </w:rPr>
        <w:t>тобы воздух в помещении был чистым, необходимо ежедневно проводить влажную уборку и постоянно проветривать комнату, температура воздуха в которой должна быть около 22 градусов.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Постепенно приучайте детей находиться в помещении сначала при одностороннем, а затем при угловом проветривании. Сквозное проветривание проводят в отсутствии ребёнка, допуская снижение температуры до 15-17 градусов и прекращая его за 20-30 минут до возвращения ребёнка (время, необходимое для восстановления нормальной температуры). Очень полезен дневной сон на открытом воздухе: на веранде или в саду, в хорошо проветренном помещении, независимо от времени года. В средней климатической зоне дневной сон на открытом воздухе проводится даже при морозе, но при отсутствии ветра.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Благодаря прогулкам и правильно организованному дневному сну даже зимой ребёнок находится на свежем воздухе 4-5 часов.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Летом, в тёплую погоду ребёнка надо приучать ходить босиком.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Воздушные ванны дети получают при смене белья после ночного и дневного сна во время самостоятельного одевания и раздевания. В эти 6-8 минут ребёнок бывает полностью или частично обнаженным. Кроме того, воздушные ванны он получает, находясь в облегчённой одежде (трусы, майка, тапочки) во время ежедневной утренней гимнастики, которая вводится в режим дня детей с начала третьего года жизни.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Если дети уже привыкли к прохладному воздуху, то на всё время бодрствования их оставляют в облегчённой одежде (гольфы, короткие рукава) не только летом, но и зимой.</w:t>
      </w:r>
      <w:r>
        <w:rPr>
          <w:color w:val="000000"/>
          <w:sz w:val="28"/>
          <w:szCs w:val="28"/>
        </w:rPr>
        <w:br/>
      </w:r>
    </w:p>
    <w:p w14:paraId="0E0CEEDB" w14:textId="07B6C17D" w:rsidR="00AF7719" w:rsidRDefault="00AF7719" w:rsidP="00AF7719">
      <w:pPr>
        <w:pStyle w:val="c11"/>
        <w:shd w:val="clear" w:color="auto" w:fill="FFFFFF"/>
        <w:spacing w:before="0" w:beforeAutospacing="0" w:after="0" w:afterAutospacing="0"/>
        <w:rPr>
          <w:rStyle w:val="c0"/>
          <w:color w:val="002060"/>
          <w:sz w:val="28"/>
          <w:szCs w:val="28"/>
          <w:shd w:val="clear" w:color="auto" w:fill="FFFFFF"/>
        </w:rPr>
      </w:pPr>
      <w:r w:rsidRPr="00AF7719">
        <w:rPr>
          <w:rStyle w:val="c0"/>
          <w:b/>
          <w:bCs/>
          <w:color w:val="002060"/>
          <w:sz w:val="28"/>
          <w:szCs w:val="28"/>
          <w:shd w:val="clear" w:color="auto" w:fill="FFFFFF"/>
        </w:rPr>
        <w:t>Закаливание детей водой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Начинают с предельно слабых воздействий на ограниченную часть кожных покровов (местное обтирание, обливание), затем переходят к общему обтиранию всего тела. При местном воздействии начинают с воды в 30 градусов, через каждые 1-2 дня её снижают на 1-2 градуса до тех пор, пока она не достигнет 18-16 градусов. Для общего воздействия начальная температура воды – 35-34 градуса, через каждые 3-4 дня её снижают на 1-2 градуса и доводят до 24-22 градусов.</w:t>
      </w:r>
      <w:r>
        <w:rPr>
          <w:color w:val="000000"/>
          <w:sz w:val="28"/>
          <w:szCs w:val="28"/>
        </w:rPr>
        <w:br/>
      </w:r>
      <w:r w:rsidRPr="00AF7719">
        <w:rPr>
          <w:rStyle w:val="c0"/>
          <w:i/>
          <w:iCs/>
          <w:color w:val="000000"/>
          <w:sz w:val="28"/>
          <w:szCs w:val="28"/>
          <w:u w:val="single"/>
          <w:shd w:val="clear" w:color="auto" w:fill="FFFFFF"/>
        </w:rPr>
        <w:t>Умывание.</w:t>
      </w:r>
      <w:r>
        <w:rPr>
          <w:rStyle w:val="c0"/>
          <w:i/>
          <w:i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При умывании детей старше двух лет им моют лицо, шею, верхнюю часть груди и руки до локтя. Летом можно умывать детей прохладной водой из-под крана.</w:t>
      </w:r>
      <w:r>
        <w:rPr>
          <w:rStyle w:val="c0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Обтирание. Действие обтирания намного сильнее, чем умывания. Обтирание проводится варежкой из мягкой ткани или концом полотенца, смоченным водой </w:t>
      </w:r>
      <w:r>
        <w:rPr>
          <w:rStyle w:val="c0"/>
          <w:color w:val="000000"/>
          <w:sz w:val="28"/>
          <w:szCs w:val="28"/>
          <w:shd w:val="clear" w:color="auto" w:fill="FFFFFF"/>
        </w:rPr>
        <w:lastRenderedPageBreak/>
        <w:t>нужной температуры. Конечности обтирают, слегка массируя кожу по направлению от пальцев к плечу. Общее обтирание производят в следующей последовательности: сначала обтирают верхние конечности, затем грудь, живот и спину.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Обливание. Начинать надо с местного обливания. Ноги обливают из ковша (ёмкостью 0, 5 л), воду льют на нижнюю треть голеней и стоп. Обязательно соблюдать правило: прохладную воду лить только на тёплые ноги. Собственно обливание продолжается 20-30 секунд, а затем следует растирание.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Более сильное действие оказывает общее </w:t>
      </w:r>
      <w:r w:rsidRPr="00AF7719">
        <w:rPr>
          <w:rStyle w:val="c0"/>
          <w:i/>
          <w:iCs/>
          <w:color w:val="000000"/>
          <w:sz w:val="28"/>
          <w:szCs w:val="28"/>
          <w:u w:val="single"/>
          <w:shd w:val="clear" w:color="auto" w:fill="FFFFFF"/>
        </w:rPr>
        <w:t>обливание.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Обливать ребёнка лучше из кувшина, ёмкостью 1, 5-2 литра так, чтобы сразу облить всю поверхность тела.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Игра с водой также может быть использована как закаливающая процедура. Важно соблюдать соответствующую температуру воды (28 градусов). Наблюдая за детьми, можно постепенно снизить температуру воды до комнатной, не допуская, однако, явления охлаждения.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В тёплое время года, после предварительного закаливания воздухом, игру с водой и обливание можно проводить под открытым небом, оградив при этом ребёнка от ветра.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 w:rsidRPr="00AF7719">
        <w:rPr>
          <w:rStyle w:val="c6"/>
          <w:b/>
          <w:bCs/>
          <w:color w:val="002060"/>
          <w:sz w:val="28"/>
          <w:szCs w:val="28"/>
        </w:rPr>
        <w:t>Закаливание</w:t>
      </w:r>
      <w:r>
        <w:rPr>
          <w:rStyle w:val="c6"/>
          <w:b/>
          <w:bCs/>
          <w:color w:val="000000"/>
          <w:sz w:val="28"/>
          <w:szCs w:val="28"/>
        </w:rPr>
        <w:t xml:space="preserve"> </w:t>
      </w:r>
      <w:r w:rsidRPr="00AF7719">
        <w:rPr>
          <w:rStyle w:val="c6"/>
          <w:b/>
          <w:bCs/>
          <w:color w:val="002060"/>
          <w:sz w:val="28"/>
          <w:szCs w:val="28"/>
        </w:rPr>
        <w:t>детей солнцем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Закаливание солнцем осуществляется в процессе прогулки при обычной деятельности детей.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Иногда неправильно подходят к закаливанию солнцем, требуя, чтобы дети спокойно лежали. Не следует укладывать детей для солнечной ванны на подстилки и поворачивать через определённое время: здоровым детям трудно лежать спокойно.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Детям обязательно надевают светлый головной убор. Начинают прогулку со световоздушных ванн в тени </w:t>
      </w:r>
      <w:proofErr w:type="gramStart"/>
      <w:r>
        <w:rPr>
          <w:rStyle w:val="c0"/>
          <w:color w:val="000000"/>
          <w:sz w:val="28"/>
          <w:szCs w:val="28"/>
          <w:shd w:val="clear" w:color="auto" w:fill="FFFFFF"/>
        </w:rPr>
        <w:t>деревьев .</w:t>
      </w:r>
      <w:proofErr w:type="gramEnd"/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Детям обязательно надевают светлый головной убор. Начинают прогулку со световоздушных ванн в тени деревьев. Затем на 5-10 минут игру детей перемещают под прямые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лучи солнца и вновь – в тень. Так повторяют 2-3 раза в течение прогулки. Необходимо предупредить начало перегревания, поэтому при появлении небольшого </w:t>
      </w:r>
      <w:bookmarkStart w:id="0" w:name="_GoBack"/>
      <w:bookmarkEnd w:id="0"/>
      <w:r>
        <w:rPr>
          <w:rStyle w:val="c0"/>
          <w:color w:val="000000"/>
          <w:sz w:val="28"/>
          <w:szCs w:val="28"/>
          <w:shd w:val="clear" w:color="auto" w:fill="FFFFFF"/>
        </w:rPr>
        <w:t>покраснения лица ребёнка уводят в тень, занимают спокойной игрой, дают выпить несколько глотков воды. По мере появления загара солнечные ванны становятся более продолжительными.</w:t>
      </w:r>
      <w:r>
        <w:rPr>
          <w:color w:val="000000"/>
          <w:sz w:val="28"/>
          <w:szCs w:val="28"/>
        </w:rPr>
        <w:br/>
      </w:r>
    </w:p>
    <w:p w14:paraId="4EC372E5" w14:textId="2133F5DE" w:rsidR="00AF7719" w:rsidRPr="00AF7719" w:rsidRDefault="00AF7719" w:rsidP="00AF7719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2060"/>
          <w:sz w:val="22"/>
          <w:szCs w:val="22"/>
        </w:rPr>
      </w:pPr>
      <w:r w:rsidRPr="00AF7719">
        <w:rPr>
          <w:rStyle w:val="c0"/>
          <w:b/>
          <w:bCs/>
          <w:color w:val="002060"/>
          <w:sz w:val="28"/>
          <w:szCs w:val="28"/>
          <w:shd w:val="clear" w:color="auto" w:fill="FFFFFF"/>
        </w:rPr>
        <w:t>Желаем вам не болеть и посещать детский сад!</w:t>
      </w:r>
    </w:p>
    <w:p w14:paraId="1BD7E319" w14:textId="09298CCA" w:rsidR="00BD43F5" w:rsidRDefault="00BD43F5"/>
    <w:p w14:paraId="1A0AD396" w14:textId="2C63EFCB" w:rsidR="00AF7719" w:rsidRDefault="00AF7719"/>
    <w:p w14:paraId="10F31178" w14:textId="266DDF04" w:rsidR="00AF7719" w:rsidRPr="00AF7719" w:rsidRDefault="00AF7719" w:rsidP="00AF7719">
      <w:pPr>
        <w:jc w:val="right"/>
        <w:rPr>
          <w:rFonts w:ascii="Times New Roman" w:hAnsi="Times New Roman" w:cs="Times New Roman"/>
          <w:sz w:val="28"/>
          <w:szCs w:val="28"/>
        </w:rPr>
      </w:pPr>
      <w:r w:rsidRPr="00AF7719">
        <w:rPr>
          <w:rFonts w:ascii="Times New Roman" w:hAnsi="Times New Roman" w:cs="Times New Roman"/>
          <w:sz w:val="28"/>
          <w:szCs w:val="28"/>
        </w:rPr>
        <w:t xml:space="preserve">Подготовила воспитатель </w:t>
      </w:r>
      <w:proofErr w:type="spellStart"/>
      <w:r w:rsidRPr="00AF7719">
        <w:rPr>
          <w:rFonts w:ascii="Times New Roman" w:hAnsi="Times New Roman" w:cs="Times New Roman"/>
          <w:sz w:val="28"/>
          <w:szCs w:val="28"/>
        </w:rPr>
        <w:t>Боронина</w:t>
      </w:r>
      <w:proofErr w:type="spellEnd"/>
      <w:r w:rsidRPr="00AF7719">
        <w:rPr>
          <w:rFonts w:ascii="Times New Roman" w:hAnsi="Times New Roman" w:cs="Times New Roman"/>
          <w:sz w:val="28"/>
          <w:szCs w:val="28"/>
        </w:rPr>
        <w:t xml:space="preserve"> О.В.</w:t>
      </w:r>
    </w:p>
    <w:sectPr w:rsidR="00AF7719" w:rsidRPr="00AF7719" w:rsidSect="00AF77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050"/>
    <w:rsid w:val="002F0050"/>
    <w:rsid w:val="00AF7719"/>
    <w:rsid w:val="00BD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DB81E"/>
  <w15:chartTrackingRefBased/>
  <w15:docId w15:val="{4C6E502D-329D-441A-9560-35046F1D2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AF7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F7719"/>
  </w:style>
  <w:style w:type="paragraph" w:customStyle="1" w:styleId="c11">
    <w:name w:val="c11"/>
    <w:basedOn w:val="a"/>
    <w:rsid w:val="00AF7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F7719"/>
  </w:style>
  <w:style w:type="character" w:customStyle="1" w:styleId="c6">
    <w:name w:val="c6"/>
    <w:basedOn w:val="a0"/>
    <w:rsid w:val="00AF7719"/>
  </w:style>
  <w:style w:type="paragraph" w:styleId="a3">
    <w:name w:val="No Spacing"/>
    <w:uiPriority w:val="1"/>
    <w:qFormat/>
    <w:rsid w:val="00AF771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9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930</Words>
  <Characters>5306</Characters>
  <Application>Microsoft Office Word</Application>
  <DocSecurity>0</DocSecurity>
  <Lines>44</Lines>
  <Paragraphs>12</Paragraphs>
  <ScaleCrop>false</ScaleCrop>
  <Company/>
  <LinksUpToDate>false</LinksUpToDate>
  <CharactersWithSpaces>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Боронин</dc:creator>
  <cp:keywords/>
  <dc:description/>
  <cp:lastModifiedBy>Владимир Боронин</cp:lastModifiedBy>
  <cp:revision>3</cp:revision>
  <dcterms:created xsi:type="dcterms:W3CDTF">2019-10-29T20:48:00Z</dcterms:created>
  <dcterms:modified xsi:type="dcterms:W3CDTF">2019-10-29T20:55:00Z</dcterms:modified>
</cp:coreProperties>
</file>