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C5" w:rsidRPr="006A58C5" w:rsidRDefault="006A58C5" w:rsidP="006A58C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58C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Подготовила </w:t>
      </w:r>
      <w:proofErr w:type="spellStart"/>
      <w:r w:rsidRPr="006A58C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Стаматова</w:t>
      </w:r>
      <w:proofErr w:type="spellEnd"/>
      <w:r w:rsidRPr="006A58C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Н.Р.</w:t>
      </w:r>
    </w:p>
    <w:p w:rsidR="006A58C5" w:rsidRDefault="006A58C5" w:rsidP="0070492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</w:p>
    <w:p w:rsidR="00704922" w:rsidRPr="00704922" w:rsidRDefault="00704922" w:rsidP="0070492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704922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Консультация для родителей дошкольников «Развиваем мелкую моторику»</w:t>
      </w:r>
    </w:p>
    <w:p w:rsidR="00704922" w:rsidRPr="00704922" w:rsidRDefault="00704922" w:rsidP="007049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Современные исследования доказали, что речевые центры мозга </w:t>
      </w:r>
      <w:bookmarkStart w:id="0" w:name="_GoBack"/>
      <w:bookmarkEnd w:id="0"/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напрямую связаны с тактильными ощущениями. Поэтому логопеды в один голос рекомендуют развивать мелкую моторику рук и пальцев практически от самого рождения.</w:t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эффективности упражнений по развитию мелкой моторики необходимо использовать предметы, разнообразных цветов, форм и текстур. Деткам до полугода можно проводить массажи, они подготовят малыша к новым умениям и подарят интересные ощущения.</w:t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Очень важно не превращать занятия в принудительный урок.</w:t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Создайте доброжелательную атмосферу и преподнесите ребенку игрушки для развития мелкой моторики с улыбкой.</w:t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ВЫБИРАЕМ ИГРУШКИ ДЛЯ РАЗВИТИЯ МОТОРИКИ</w:t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нужно скупать в магазине все развивающие игрушки, которые вам покажут продавцы. Наши мамы и бабушки в свое время, даже не имели представления о том, что с ребенком нужно специально проводить занятия по развитию речи, игрушки для этого особенные покупать.</w:t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российские игрушки прекрасно подходили для этой цели. Многие из них дожили и до наших дней, и развивают теперь наших деток.</w:t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Давайте вспомним некоторые из них и узнаем о новых предложениях в категории – игрушки, развивающие мелкую моторику: матрешки, шнуровки, пирамидки, </w:t>
      </w:r>
      <w:proofErr w:type="spellStart"/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пазлы</w:t>
      </w:r>
      <w:proofErr w:type="spellEnd"/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неваляшки, шарики, небольшие мячики, кубики, резиновые фигурки, которые легко сжимаются рукой, погремушки, </w:t>
      </w:r>
      <w:proofErr w:type="spellStart"/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сортеры</w:t>
      </w:r>
      <w:proofErr w:type="spellEnd"/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(игрушки, в которых </w:t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нужно рассортировывать различные детали), мозаика, абаки (подставки с палочками, на которые можно нанизывать разные предметы).</w:t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эти игрушки развивают мышление, логику, пространственное зрение, тактильные ощущения и активизируют речевой центр.</w:t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можете найти и в своем доме игрушки для развития речи: большие бусины, прищепки, пуговицы, коробочки, шкатулочки, стаканчики, различные крупы, баночки (не бьющиеся),резинки для волос и многое другое.</w:t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Предлагайте ребенку перекладывать эти предметы из одной емкости в другую, сортировать их по цветам, приклеивать на двухсторонний скотч.</w:t>
      </w:r>
    </w:p>
    <w:p w:rsidR="00704922" w:rsidRPr="00704922" w:rsidRDefault="00704922" w:rsidP="0070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49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FD13A98" wp14:editId="71E2E2EE">
            <wp:extent cx="5991225" cy="4000500"/>
            <wp:effectExtent l="0" t="0" r="9525" b="0"/>
            <wp:docPr id="1" name="Рисунок 1" descr="https://ped-kopilka.ru/upload/blogs2/2021/12/82895_043ab7eac6e466680b79e695a0ee54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1/12/82895_043ab7eac6e466680b79e695a0ee543a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2B" w:rsidRPr="00704922" w:rsidRDefault="00704922" w:rsidP="00704922">
      <w:pPr>
        <w:rPr>
          <w:rFonts w:ascii="Times New Roman" w:hAnsi="Times New Roman" w:cs="Times New Roman"/>
          <w:sz w:val="28"/>
          <w:szCs w:val="32"/>
        </w:rPr>
      </w:pPr>
      <w:r w:rsidRPr="007049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492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shd w:val="clear" w:color="auto" w:fill="FFFFFF"/>
          <w:lang w:eastAsia="ru-RU"/>
        </w:rPr>
        <w:t>РОЛЬ ИГРУШКИ В РАЗВИТИИ РЕБЕНКА</w:t>
      </w:r>
      <w:r w:rsidRPr="007049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Ребенок познает мир через игру.</w:t>
      </w:r>
      <w:r w:rsidRPr="007049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Это является его естественной потребностью.</w:t>
      </w:r>
      <w:r w:rsidRPr="007049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Игры в игрушки учат малыша методам коммуникации, развивают творческие способности и активизируют мышление.</w:t>
      </w:r>
      <w:r w:rsidRPr="007049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Игрушки сопровождают ребенка в течение всей жизни.</w:t>
      </w:r>
      <w:r w:rsidRPr="007049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lastRenderedPageBreak/>
        <w:t>Появляются самые любимые и важные среди них, следовательно, маленький человек учится выражать эмоции и чувства.</w:t>
      </w:r>
      <w:r w:rsidRPr="007049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704922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Дарите детям игрушки и играйте вместе с ними.</w:t>
      </w:r>
    </w:p>
    <w:sectPr w:rsidR="0075152B" w:rsidRPr="0070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D5"/>
    <w:rsid w:val="006A58C5"/>
    <w:rsid w:val="00704922"/>
    <w:rsid w:val="0075152B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BCE7"/>
  <w15:chartTrackingRefBased/>
  <w15:docId w15:val="{64283F8C-1A87-491A-9197-A3BBD7C1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2022-01-09T12:36:00Z</dcterms:created>
  <dcterms:modified xsi:type="dcterms:W3CDTF">2022-01-10T12:02:00Z</dcterms:modified>
</cp:coreProperties>
</file>