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29" w:rsidRPr="00B75329" w:rsidRDefault="00B75329" w:rsidP="00B75329">
      <w:pPr>
        <w:jc w:val="center"/>
        <w:rPr>
          <w:rFonts w:ascii="Times New Roman" w:hAnsi="Times New Roman"/>
          <w:b/>
          <w:sz w:val="32"/>
          <w:szCs w:val="32"/>
        </w:rPr>
      </w:pPr>
      <w:r w:rsidRPr="00B75329">
        <w:rPr>
          <w:rFonts w:ascii="Times New Roman" w:hAnsi="Times New Roman"/>
          <w:b/>
          <w:sz w:val="32"/>
          <w:szCs w:val="32"/>
        </w:rPr>
        <w:t xml:space="preserve">Консультация </w:t>
      </w:r>
    </w:p>
    <w:p w:rsidR="00B75329" w:rsidRPr="00B75329" w:rsidRDefault="00B75329" w:rsidP="00B75329">
      <w:pPr>
        <w:jc w:val="center"/>
        <w:rPr>
          <w:rFonts w:ascii="Times New Roman" w:hAnsi="Times New Roman"/>
          <w:b/>
          <w:sz w:val="32"/>
          <w:szCs w:val="32"/>
        </w:rPr>
      </w:pPr>
      <w:r w:rsidRPr="00B75329">
        <w:rPr>
          <w:rFonts w:ascii="Times New Roman" w:hAnsi="Times New Roman"/>
          <w:b/>
          <w:sz w:val="32"/>
          <w:szCs w:val="32"/>
        </w:rPr>
        <w:t>для родителей</w:t>
      </w:r>
    </w:p>
    <w:p w:rsidR="00B75329" w:rsidRPr="00B75329" w:rsidRDefault="00B75329" w:rsidP="00B75329">
      <w:pPr>
        <w:jc w:val="center"/>
        <w:rPr>
          <w:rFonts w:ascii="Times New Roman" w:hAnsi="Times New Roman"/>
          <w:b/>
          <w:sz w:val="32"/>
          <w:szCs w:val="32"/>
        </w:rPr>
      </w:pPr>
      <w:r w:rsidRPr="00B75329">
        <w:rPr>
          <w:rFonts w:ascii="Times New Roman" w:hAnsi="Times New Roman"/>
          <w:b/>
          <w:sz w:val="32"/>
          <w:szCs w:val="32"/>
        </w:rPr>
        <w:t>“ Двигательная активность детей – необходимое условие их физического развития”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Дошкольный возраст является началом всех начал. Именно в эти годы, от 0- до 7 лет, закладывается фундамент здоровья, формируются личностные качества, интерес к занятиям любимым делом, раскрываются способности ребенка.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Для малыша – дошкольника двигаться так же естественно, как дышать, есть, пить, спать. Первое, что начинает что начинает делать новорожденный, - двигаться. Мало того, он “ заниматься физкультурой” еще в утробе матери. Известно, что более подвижные дети развиваются быстрее, раньше начинают ходить, бегать, говорить. Они крепче телом, меньше болеют, проявляют активный познавательный интерес к жизни, у них чаще веселое и радостное настроение. Естественное состояние подвижного ребенка мы, взрослые иногда стараемся подчинить условиям. “ Не бегай!”, “ Посиди!”, “ Не лазай!” – то и дело слышит малыш окрики родителей.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Ни для кого не секрет, что наши дети много сидят не только много сидят у компьютеров и телевизоров, но и на учебных занятиях в детском саду. Они много занимаются сидя, мало двигаются и редко играют на свежем воздухе, это плохо сказывается не только на физическом, но и на духовном развитии, снижает их тонус нервной системы, угнетает психическую активность. У физически ослабленных детей, подвержены быстрому утомлению, эмоциональный тонус и настроения снижены. Это, в свою очередь, отрицательно влияет на характер и умственной работоспособностью.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Для детей дошкольного возраста характерны высокая потребность в двигательной активности. Совершенствование двигательной активности предполагает расширение запаса двигательных умений и навыков, являющихся базовыми в двигательном развитии (ходьба</w:t>
      </w:r>
      <w:r>
        <w:rPr>
          <w:rFonts w:ascii="Times New Roman" w:hAnsi="Times New Roman"/>
          <w:sz w:val="28"/>
          <w:szCs w:val="28"/>
        </w:rPr>
        <w:t>, прыжки, бег, лазанье, метанье</w:t>
      </w:r>
      <w:r w:rsidRPr="00B75329">
        <w:rPr>
          <w:rFonts w:ascii="Times New Roman" w:hAnsi="Times New Roman"/>
          <w:sz w:val="28"/>
          <w:szCs w:val="28"/>
        </w:rPr>
        <w:t>). В дошкольном возрасте детям доступно овладение сложными видами движений, способом их выполнениям. Они достигают высоких результатов, выполняя движения в различном темпе, разной амплитуды, проявляют выносливость, отсюда совершенствуется двигательная сфера.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 xml:space="preserve">У детей проявляется интерес к спортивным играм и упражнениям. Овладевая новыми навыками и закрепляя старые, дети начинают активно применять их в своей самостоятельной деятельности. Мальчики и девочки берут на себя разные роли в соответствии с сюжетом, используя свой опыт. 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lastRenderedPageBreak/>
        <w:t xml:space="preserve">Дети самостоятельно объединяются в небольшие группы, выполняя различные упражнения: </w:t>
      </w:r>
    </w:p>
    <w:p w:rsidR="00B75329" w:rsidRPr="00B75329" w:rsidRDefault="00B75329" w:rsidP="00226D4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75329">
        <w:rPr>
          <w:rFonts w:ascii="Times New Roman" w:hAnsi="Times New Roman"/>
          <w:sz w:val="28"/>
          <w:szCs w:val="28"/>
        </w:rPr>
        <w:t>Бросание мяча в кольцо</w:t>
      </w:r>
      <w:r w:rsidRPr="00B75329">
        <w:rPr>
          <w:rFonts w:ascii="Times New Roman" w:hAnsi="Times New Roman"/>
          <w:sz w:val="28"/>
          <w:szCs w:val="28"/>
          <w:lang w:val="en-US"/>
        </w:rPr>
        <w:t>;</w:t>
      </w:r>
    </w:p>
    <w:p w:rsidR="00B75329" w:rsidRPr="00B75329" w:rsidRDefault="00B75329" w:rsidP="00226D4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75329">
        <w:rPr>
          <w:rFonts w:ascii="Times New Roman" w:hAnsi="Times New Roman"/>
          <w:sz w:val="28"/>
          <w:szCs w:val="28"/>
        </w:rPr>
        <w:t>Ходьба по бревну, канату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Средний объем двигательной активности для мальчика 2500 движений, а для девочки 2210 движений.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Развитие двигательной активности в детском саду реализуется через: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- утреннюю гимнастику (10-12 минут)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 xml:space="preserve">- двигательную разминку (в перерыве между занятиями 7 – 10 минут); 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 xml:space="preserve">- физкультминутки во время занятий (3-5 минут); 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 xml:space="preserve">- подвижные игры и физические упражнения на свежем воздухе; 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- индивидуальная работа по развитию движений;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- гимнастика после дневного сна</w:t>
      </w:r>
    </w:p>
    <w:p w:rsidR="00B75329" w:rsidRP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29">
        <w:rPr>
          <w:rFonts w:ascii="Times New Roman" w:hAnsi="Times New Roman"/>
          <w:sz w:val="28"/>
          <w:szCs w:val="28"/>
        </w:rPr>
        <w:t>- физкультурные занятия</w:t>
      </w:r>
    </w:p>
    <w:p w:rsid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физкультурные досуги</w:t>
      </w:r>
    </w:p>
    <w:p w:rsid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праздники</w:t>
      </w:r>
    </w:p>
    <w:p w:rsidR="00B75329" w:rsidRDefault="00B75329" w:rsidP="00226D4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Двигательная активность детей должна соблюдаться и дома. Родителям необходимо обратить внимание не только на умственное развитие ребенка, чему он научился, но и как готов к школе, но и на развитие физическое,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двигательная активность ребенка способствует более успешному физическому.</w:t>
      </w:r>
      <w:bookmarkStart w:id="0" w:name="_GoBack"/>
      <w:bookmarkEnd w:id="0"/>
    </w:p>
    <w:p w:rsidR="00226D40" w:rsidRPr="00226D40" w:rsidRDefault="00B75329" w:rsidP="00226D40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t xml:space="preserve">     </w:t>
      </w:r>
      <w:r w:rsidR="00226D40" w:rsidRPr="00226D40">
        <w:rPr>
          <w:rFonts w:ascii="Times New Roman" w:hAnsi="Times New Roman"/>
          <w:i/>
          <w:sz w:val="28"/>
          <w:szCs w:val="28"/>
        </w:rPr>
        <w:t>Подготовила: инструктор по физической культуре Иванова Н.В.</w:t>
      </w:r>
    </w:p>
    <w:p w:rsidR="00B711E7" w:rsidRPr="00226D40" w:rsidRDefault="00B75329" w:rsidP="00226D40">
      <w:pPr>
        <w:spacing w:line="240" w:lineRule="auto"/>
        <w:ind w:firstLine="709"/>
        <w:rPr>
          <w:i/>
        </w:rPr>
      </w:pPr>
      <w:r w:rsidRPr="00226D40">
        <w:rPr>
          <w:i/>
        </w:rPr>
        <w:t xml:space="preserve">                                                                                             </w:t>
      </w:r>
    </w:p>
    <w:sectPr w:rsidR="00B711E7" w:rsidRPr="0022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0C7B"/>
    <w:multiLevelType w:val="hybridMultilevel"/>
    <w:tmpl w:val="39886686"/>
    <w:lvl w:ilvl="0" w:tplc="4DE6C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D"/>
    <w:rsid w:val="001C7C0D"/>
    <w:rsid w:val="00226D40"/>
    <w:rsid w:val="00B711E7"/>
    <w:rsid w:val="00B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F672"/>
  <w15:chartTrackingRefBased/>
  <w15:docId w15:val="{EB2C26C6-6BDD-4600-9DEF-FEC68D4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2022-03-23T18:44:00Z</dcterms:created>
  <dcterms:modified xsi:type="dcterms:W3CDTF">2022-03-23T19:03:00Z</dcterms:modified>
</cp:coreProperties>
</file>