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A78">
      <w:pPr>
        <w:shd w:val="clear" w:color="auto" w:fill="FFFFFF"/>
        <w:ind w:left="902"/>
      </w:pPr>
    </w:p>
    <w:p w:rsidR="00000000" w:rsidRDefault="00E96A78">
      <w:pPr>
        <w:shd w:val="clear" w:color="auto" w:fill="FFFFFF"/>
        <w:tabs>
          <w:tab w:val="left" w:pos="10277"/>
        </w:tabs>
        <w:spacing w:before="595" w:line="322" w:lineRule="exact"/>
        <w:ind w:left="5333"/>
      </w:pPr>
      <w:r>
        <w:rPr>
          <w:rFonts w:eastAsia="Times New Roman"/>
          <w:b/>
          <w:bCs/>
          <w:spacing w:val="-4"/>
          <w:sz w:val="28"/>
          <w:szCs w:val="28"/>
        </w:rPr>
        <w:t>АКТ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000000" w:rsidRDefault="00E96A78">
      <w:pPr>
        <w:shd w:val="clear" w:color="auto" w:fill="FFFFFF"/>
        <w:spacing w:line="322" w:lineRule="exact"/>
        <w:ind w:left="888" w:firstLine="1277"/>
      </w:pPr>
      <w:r>
        <w:rPr>
          <w:rFonts w:eastAsia="Times New Roman"/>
          <w:b/>
          <w:bCs/>
          <w:spacing w:val="-3"/>
          <w:sz w:val="28"/>
          <w:szCs w:val="28"/>
        </w:rPr>
        <w:t>проверки ведения бухгалтерского учета, достоверности бухгалтерской отчетности в муниципальном дошкольном образовательном</w:t>
      </w:r>
    </w:p>
    <w:p w:rsidR="00000000" w:rsidRDefault="00E96A78">
      <w:pPr>
        <w:shd w:val="clear" w:color="auto" w:fill="FFFFFF"/>
        <w:spacing w:line="322" w:lineRule="exact"/>
        <w:ind w:left="3605"/>
      </w:pPr>
      <w:r>
        <w:rPr>
          <w:rFonts w:eastAsia="Times New Roman"/>
          <w:b/>
          <w:bCs/>
          <w:spacing w:val="-5"/>
          <w:sz w:val="28"/>
          <w:szCs w:val="28"/>
        </w:rPr>
        <w:t>учреждении «Детский сад № 42»</w:t>
      </w:r>
    </w:p>
    <w:p w:rsidR="00000000" w:rsidRDefault="00E96A78">
      <w:pPr>
        <w:shd w:val="clear" w:color="auto" w:fill="FFFFFF"/>
        <w:tabs>
          <w:tab w:val="left" w:pos="9374"/>
        </w:tabs>
        <w:spacing w:line="322" w:lineRule="exact"/>
        <w:ind w:left="538" w:firstLine="3936"/>
      </w:pPr>
      <w:r>
        <w:rPr>
          <w:rFonts w:eastAsia="Times New Roman"/>
          <w:sz w:val="28"/>
          <w:szCs w:val="28"/>
        </w:rPr>
        <w:t>Фрунзенский район</w:t>
      </w:r>
      <w:r>
        <w:rPr>
          <w:rFonts w:eastAsia="Times New Roman"/>
          <w:sz w:val="28"/>
          <w:szCs w:val="28"/>
        </w:rPr>
        <w:br/>
        <w:t>г.Ярославль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7"/>
          <w:sz w:val="28"/>
          <w:szCs w:val="28"/>
        </w:rPr>
        <w:t>15.12.2016</w:t>
      </w:r>
    </w:p>
    <w:p w:rsidR="00000000" w:rsidRDefault="00E96A78">
      <w:pPr>
        <w:shd w:val="clear" w:color="auto" w:fill="FFFFFF"/>
        <w:spacing w:line="322" w:lineRule="exact"/>
        <w:ind w:right="14" w:firstLine="547"/>
        <w:jc w:val="both"/>
      </w:pPr>
      <w:r>
        <w:rPr>
          <w:rFonts w:eastAsia="Times New Roman"/>
          <w:spacing w:val="-1"/>
          <w:sz w:val="28"/>
          <w:szCs w:val="28"/>
        </w:rPr>
        <w:t>На основании приказа от 09 декабря 2016 года № 633, в со</w:t>
      </w:r>
      <w:r>
        <w:rPr>
          <w:rFonts w:eastAsia="Times New Roman"/>
          <w:spacing w:val="-1"/>
          <w:sz w:val="28"/>
          <w:szCs w:val="28"/>
        </w:rPr>
        <w:t xml:space="preserve">ответствии с планом </w:t>
      </w:r>
      <w:r>
        <w:rPr>
          <w:rFonts w:eastAsia="Times New Roman"/>
          <w:spacing w:val="-2"/>
          <w:sz w:val="28"/>
          <w:szCs w:val="28"/>
        </w:rPr>
        <w:t xml:space="preserve">проведения проверок состояния бухгалтерского учета и достоверности бухгалтерской </w:t>
      </w:r>
      <w:r>
        <w:rPr>
          <w:rFonts w:eastAsia="Times New Roman"/>
          <w:sz w:val="28"/>
          <w:szCs w:val="28"/>
        </w:rPr>
        <w:t xml:space="preserve">отчетности получателей бюджетных средств, муниципальных бюджетных и автономных учреждений на 2016 год, утвержденным приказом директора </w:t>
      </w:r>
      <w:r>
        <w:rPr>
          <w:rFonts w:eastAsia="Times New Roman"/>
          <w:spacing w:val="-1"/>
          <w:sz w:val="28"/>
          <w:szCs w:val="28"/>
        </w:rPr>
        <w:t>департамента финансо</w:t>
      </w:r>
      <w:r>
        <w:rPr>
          <w:rFonts w:eastAsia="Times New Roman"/>
          <w:spacing w:val="-1"/>
          <w:sz w:val="28"/>
          <w:szCs w:val="28"/>
        </w:rPr>
        <w:t xml:space="preserve">в мэрии города Ярославля от 27.11.2015 № 595 (в редакции </w:t>
      </w:r>
      <w:r>
        <w:rPr>
          <w:rFonts w:eastAsia="Times New Roman"/>
          <w:sz w:val="28"/>
          <w:szCs w:val="28"/>
        </w:rPr>
        <w:t xml:space="preserve">приказа заместителя мэра - директора департамента финансов мэрии города Ярославля от 29.11.2016 № 613) консультантом отдела учета и отчетности </w:t>
      </w:r>
      <w:r>
        <w:rPr>
          <w:rFonts w:eastAsia="Times New Roman"/>
          <w:spacing w:val="-2"/>
          <w:sz w:val="28"/>
          <w:szCs w:val="28"/>
        </w:rPr>
        <w:t>управления городского казначейства департамента финансов</w:t>
      </w:r>
      <w:r>
        <w:rPr>
          <w:rFonts w:eastAsia="Times New Roman"/>
          <w:spacing w:val="-2"/>
          <w:sz w:val="28"/>
          <w:szCs w:val="28"/>
        </w:rPr>
        <w:t xml:space="preserve"> мэрии города Ярославля </w:t>
      </w:r>
      <w:r>
        <w:rPr>
          <w:rFonts w:eastAsia="Times New Roman"/>
          <w:sz w:val="28"/>
          <w:szCs w:val="28"/>
        </w:rPr>
        <w:t xml:space="preserve">И.Г.Исаевой и главным специалистом отдела учета и отчетности управления городского казначейства департамента финансов мэрии города Ярославля ^ Т.В.Королевой 13-14 декабря 2016 года проведена проверка ведения бухгалтерского </w:t>
      </w:r>
      <w:r>
        <w:rPr>
          <w:rFonts w:eastAsia="Times New Roman"/>
          <w:spacing w:val="-2"/>
          <w:sz w:val="28"/>
          <w:szCs w:val="28"/>
        </w:rPr>
        <w:t>учета, до</w:t>
      </w:r>
      <w:r>
        <w:rPr>
          <w:rFonts w:eastAsia="Times New Roman"/>
          <w:spacing w:val="-2"/>
          <w:sz w:val="28"/>
          <w:szCs w:val="28"/>
        </w:rPr>
        <w:t xml:space="preserve">стоверности бухгалтерской отчетности в муниципальном дошкольном </w:t>
      </w:r>
      <w:r>
        <w:rPr>
          <w:rFonts w:eastAsia="Times New Roman"/>
          <w:sz w:val="28"/>
          <w:szCs w:val="28"/>
        </w:rPr>
        <w:t>образовательном учреждении «Детский сад № 42».</w:t>
      </w:r>
    </w:p>
    <w:p w:rsidR="00000000" w:rsidRDefault="00E96A78">
      <w:pPr>
        <w:shd w:val="clear" w:color="auto" w:fill="FFFFFF"/>
        <w:tabs>
          <w:tab w:val="left" w:pos="9384"/>
        </w:tabs>
        <w:spacing w:before="341"/>
        <w:ind w:left="3446"/>
      </w:pPr>
      <w:r>
        <w:rPr>
          <w:rFonts w:eastAsia="Times New Roman"/>
          <w:b/>
          <w:bCs/>
          <w:spacing w:val="-5"/>
          <w:sz w:val="28"/>
          <w:szCs w:val="28"/>
        </w:rPr>
        <w:t>Организация бухгалтерского учета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000000" w:rsidRDefault="00E96A78">
      <w:pPr>
        <w:shd w:val="clear" w:color="auto" w:fill="FFFFFF"/>
        <w:spacing w:before="298"/>
        <w:ind w:left="1118"/>
      </w:pPr>
      <w:r>
        <w:rPr>
          <w:rFonts w:eastAsia="Times New Roman"/>
          <w:spacing w:val="-3"/>
          <w:sz w:val="28"/>
          <w:szCs w:val="28"/>
        </w:rPr>
        <w:t>При проверке руководствовались:</w:t>
      </w:r>
    </w:p>
    <w:p w:rsidR="00000000" w:rsidRDefault="00E96A78" w:rsidP="0032375D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10" w:line="326" w:lineRule="exact"/>
        <w:ind w:left="542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Федеральным законом от 6 декабря 2011 года № 402-ФЗ «О бухгалтерском </w:t>
      </w:r>
      <w:r>
        <w:rPr>
          <w:rFonts w:eastAsia="Times New Roman"/>
          <w:spacing w:val="-1"/>
          <w:sz w:val="28"/>
          <w:szCs w:val="28"/>
        </w:rPr>
        <w:t>учете»</w:t>
      </w:r>
      <w:r>
        <w:rPr>
          <w:rFonts w:eastAsia="Times New Roman"/>
          <w:spacing w:val="-1"/>
          <w:sz w:val="28"/>
          <w:szCs w:val="28"/>
        </w:rPr>
        <w:t xml:space="preserve"> (с изменениями и дополнениями) (далее - «Закон о бухгалтерском учете № </w:t>
      </w:r>
      <w:r>
        <w:rPr>
          <w:rFonts w:eastAsia="Times New Roman"/>
          <w:sz w:val="28"/>
          <w:szCs w:val="28"/>
        </w:rPr>
        <w:t>402-ФЗ»);</w:t>
      </w:r>
    </w:p>
    <w:p w:rsidR="00000000" w:rsidRDefault="00E96A78" w:rsidP="0032375D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14" w:line="322" w:lineRule="exact"/>
        <w:ind w:left="542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Министерства финансов Российской Федерации от 01 декабря 2010 года № 157н «Об утверждении Единого плана счетов бухгалтерского учета для </w:t>
      </w:r>
      <w:r>
        <w:rPr>
          <w:rFonts w:eastAsia="Times New Roman"/>
          <w:spacing w:val="-1"/>
          <w:sz w:val="28"/>
          <w:szCs w:val="28"/>
        </w:rPr>
        <w:t>органов государственной в</w:t>
      </w:r>
      <w:r>
        <w:rPr>
          <w:rFonts w:eastAsia="Times New Roman"/>
          <w:spacing w:val="-1"/>
          <w:sz w:val="28"/>
          <w:szCs w:val="28"/>
        </w:rPr>
        <w:t xml:space="preserve">ласти (государственных органов), органов местного </w:t>
      </w:r>
      <w:r>
        <w:rPr>
          <w:rFonts w:eastAsia="Times New Roman"/>
          <w:sz w:val="28"/>
          <w:szCs w:val="28"/>
        </w:rPr>
        <w:t>самоуправления, органов управления государственными внебюджетными фондами,</w:t>
      </w:r>
    </w:p>
    <w:p w:rsidR="00000000" w:rsidRDefault="0032375D">
      <w:pPr>
        <w:shd w:val="clear" w:color="auto" w:fill="FFFFFF"/>
        <w:spacing w:line="322" w:lineRule="exact"/>
        <w:ind w:left="547" w:right="10" w:hanging="518"/>
        <w:jc w:val="both"/>
      </w:pPr>
      <w:r>
        <w:rPr>
          <w:spacing w:val="-2"/>
          <w:sz w:val="28"/>
          <w:szCs w:val="28"/>
        </w:rPr>
        <w:t xml:space="preserve">    </w:t>
      </w:r>
      <w:r w:rsidR="00E96A78">
        <w:rPr>
          <w:spacing w:val="-2"/>
          <w:sz w:val="28"/>
          <w:szCs w:val="28"/>
        </w:rPr>
        <w:t xml:space="preserve"> </w:t>
      </w:r>
      <w:r w:rsidR="00E96A78">
        <w:rPr>
          <w:rFonts w:eastAsia="Times New Roman"/>
          <w:spacing w:val="-2"/>
          <w:sz w:val="28"/>
          <w:szCs w:val="28"/>
        </w:rPr>
        <w:t xml:space="preserve">государственных академий наук, государственных (муниципальных) учреждений и </w:t>
      </w:r>
      <w:r w:rsidR="00E96A78">
        <w:rPr>
          <w:rFonts w:eastAsia="Times New Roman"/>
          <w:spacing w:val="-1"/>
          <w:sz w:val="28"/>
          <w:szCs w:val="28"/>
        </w:rPr>
        <w:t>Инструкции по его применению» в редакции приказов Ми</w:t>
      </w:r>
      <w:r w:rsidR="00E96A78">
        <w:rPr>
          <w:rFonts w:eastAsia="Times New Roman"/>
          <w:spacing w:val="-1"/>
          <w:sz w:val="28"/>
          <w:szCs w:val="28"/>
        </w:rPr>
        <w:t xml:space="preserve">нистерства финансов </w:t>
      </w:r>
      <w:r w:rsidR="00E96A78">
        <w:rPr>
          <w:rFonts w:eastAsia="Times New Roman"/>
          <w:sz w:val="28"/>
          <w:szCs w:val="28"/>
        </w:rPr>
        <w:t>Российской Федерации от 12.10.2012 № 134н, от 29.08.2014 № 89н, от 06.08.2015 № 124н, от 01.03.2016 № 16н (далее - «Инструкция № 157н»);</w:t>
      </w:r>
    </w:p>
    <w:p w:rsidR="00000000" w:rsidRDefault="00E96A78" w:rsidP="0032375D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14" w:line="322" w:lineRule="exact"/>
        <w:ind w:left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финансов Российской Федерации от 16 декабря 2010 года № 174н «Об утвержде</w:t>
      </w:r>
      <w:r>
        <w:rPr>
          <w:rFonts w:eastAsia="Times New Roman"/>
          <w:sz w:val="28"/>
          <w:szCs w:val="28"/>
        </w:rPr>
        <w:t xml:space="preserve">нии Плана счетов бухгалтерского учета бюджетных </w:t>
      </w:r>
      <w:r>
        <w:rPr>
          <w:rFonts w:eastAsia="Times New Roman"/>
          <w:spacing w:val="-2"/>
          <w:sz w:val="28"/>
          <w:szCs w:val="28"/>
        </w:rPr>
        <w:t xml:space="preserve">учреждений и Инструкции по его применению» в редакции приказа Министерства </w:t>
      </w:r>
      <w:r>
        <w:rPr>
          <w:rFonts w:eastAsia="Times New Roman"/>
          <w:sz w:val="28"/>
          <w:szCs w:val="28"/>
        </w:rPr>
        <w:t>финансов Российской Федерации от 31.12.2015 № 227н (далее - «Инструкция № 174н»);</w:t>
      </w:r>
    </w:p>
    <w:p w:rsidR="00000000" w:rsidRDefault="00E96A78" w:rsidP="0032375D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19" w:line="322" w:lineRule="exact"/>
        <w:ind w:left="542"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Указанием Банка России от 11</w:t>
      </w:r>
      <w:r>
        <w:rPr>
          <w:rFonts w:eastAsia="Times New Roman"/>
          <w:sz w:val="28"/>
          <w:szCs w:val="28"/>
        </w:rPr>
        <w:t xml:space="preserve"> марта 2014 года №</w:t>
      </w:r>
      <w:r>
        <w:rPr>
          <w:rFonts w:eastAsia="Times New Roman"/>
          <w:sz w:val="28"/>
          <w:szCs w:val="28"/>
        </w:rPr>
        <w:t xml:space="preserve"> 3210-У «О порядке ведения </w:t>
      </w:r>
      <w:r>
        <w:rPr>
          <w:rFonts w:eastAsia="Times New Roman"/>
          <w:spacing w:val="-1"/>
          <w:sz w:val="28"/>
          <w:szCs w:val="28"/>
        </w:rPr>
        <w:t xml:space="preserve">кассовых операций юридическими лицами и упрощенном порядке ведения кассовых </w:t>
      </w:r>
      <w:r>
        <w:rPr>
          <w:rFonts w:eastAsia="Times New Roman"/>
          <w:sz w:val="28"/>
          <w:szCs w:val="28"/>
        </w:rPr>
        <w:t xml:space="preserve">операций индивидуальными предпринимателями и субъектами малого </w:t>
      </w:r>
      <w:r>
        <w:rPr>
          <w:rFonts w:eastAsia="Times New Roman"/>
          <w:spacing w:val="-1"/>
          <w:sz w:val="28"/>
          <w:szCs w:val="28"/>
        </w:rPr>
        <w:t xml:space="preserve">предпринимательства» в редакции Указания Банка России от 03.02.2015 № 3558-У </w:t>
      </w:r>
      <w:r>
        <w:rPr>
          <w:rFonts w:eastAsia="Times New Roman"/>
          <w:sz w:val="28"/>
          <w:szCs w:val="28"/>
        </w:rPr>
        <w:t>(далее - «Ука</w:t>
      </w:r>
      <w:r>
        <w:rPr>
          <w:rFonts w:eastAsia="Times New Roman"/>
          <w:sz w:val="28"/>
          <w:szCs w:val="28"/>
        </w:rPr>
        <w:t>зание № 3210-У»);</w:t>
      </w:r>
    </w:p>
    <w:p w:rsidR="0032375D" w:rsidRDefault="00E96A78">
      <w:pPr>
        <w:shd w:val="clear" w:color="auto" w:fill="FFFFFF"/>
        <w:spacing w:before="442"/>
        <w:ind w:left="56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</w:p>
    <w:p w:rsidR="0032375D" w:rsidRDefault="0032375D" w:rsidP="0032375D">
      <w:pPr>
        <w:shd w:val="clear" w:color="auto" w:fill="FFFFFF"/>
        <w:spacing w:line="322" w:lineRule="exact"/>
        <w:ind w:right="24" w:firstLine="571"/>
        <w:jc w:val="both"/>
        <w:rPr>
          <w:rFonts w:eastAsia="Times New Roman"/>
          <w:spacing w:val="-3"/>
          <w:sz w:val="28"/>
          <w:szCs w:val="28"/>
        </w:rPr>
      </w:pPr>
    </w:p>
    <w:p w:rsidR="0032375D" w:rsidRDefault="0032375D" w:rsidP="0032375D">
      <w:pPr>
        <w:shd w:val="clear" w:color="auto" w:fill="FFFFFF"/>
        <w:spacing w:line="322" w:lineRule="exact"/>
        <w:ind w:right="24" w:firstLine="571"/>
        <w:jc w:val="both"/>
        <w:rPr>
          <w:rFonts w:eastAsia="Times New Roman"/>
          <w:spacing w:val="-3"/>
          <w:sz w:val="28"/>
          <w:szCs w:val="28"/>
        </w:rPr>
      </w:pPr>
    </w:p>
    <w:p w:rsidR="0032375D" w:rsidRDefault="0032375D" w:rsidP="0032375D">
      <w:pPr>
        <w:shd w:val="clear" w:color="auto" w:fill="FFFFFF"/>
        <w:spacing w:line="322" w:lineRule="exact"/>
        <w:ind w:right="24" w:firstLine="571"/>
        <w:jc w:val="both"/>
        <w:rPr>
          <w:rFonts w:eastAsia="Times New Roman"/>
          <w:spacing w:val="-3"/>
          <w:sz w:val="28"/>
          <w:szCs w:val="28"/>
        </w:rPr>
      </w:pPr>
    </w:p>
    <w:p w:rsidR="0032375D" w:rsidRDefault="0032375D" w:rsidP="0032375D">
      <w:pPr>
        <w:shd w:val="clear" w:color="auto" w:fill="FFFFFF"/>
        <w:spacing w:line="322" w:lineRule="exact"/>
        <w:ind w:right="24" w:firstLine="571"/>
        <w:jc w:val="both"/>
        <w:rPr>
          <w:rFonts w:eastAsia="Times New Roman"/>
          <w:spacing w:val="-3"/>
          <w:sz w:val="28"/>
          <w:szCs w:val="28"/>
        </w:rPr>
      </w:pPr>
    </w:p>
    <w:p w:rsidR="0032375D" w:rsidRDefault="0032375D" w:rsidP="0032375D">
      <w:pPr>
        <w:shd w:val="clear" w:color="auto" w:fill="FFFFFF"/>
        <w:spacing w:line="322" w:lineRule="exact"/>
        <w:ind w:right="24" w:firstLine="571"/>
        <w:jc w:val="both"/>
      </w:pPr>
      <w:r>
        <w:rPr>
          <w:rFonts w:eastAsia="Times New Roman"/>
          <w:spacing w:val="-3"/>
          <w:sz w:val="28"/>
          <w:szCs w:val="28"/>
        </w:rPr>
        <w:t xml:space="preserve">приказом Министерства финансов Российской Федерации от 30 марта 2015 года </w:t>
      </w:r>
      <w:r>
        <w:rPr>
          <w:rFonts w:eastAsia="Times New Roman"/>
          <w:sz w:val="28"/>
          <w:szCs w:val="28"/>
        </w:rPr>
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</w:t>
      </w:r>
      <w:r>
        <w:rPr>
          <w:rFonts w:eastAsia="Times New Roman"/>
          <w:spacing w:val="-2"/>
          <w:sz w:val="28"/>
          <w:szCs w:val="28"/>
        </w:rPr>
        <w:t xml:space="preserve">управления государственными внебюджетными фондами, государственными </w:t>
      </w:r>
      <w:r>
        <w:rPr>
          <w:rFonts w:eastAsia="Times New Roman"/>
          <w:spacing w:val="-1"/>
          <w:sz w:val="28"/>
          <w:szCs w:val="28"/>
        </w:rPr>
        <w:t xml:space="preserve">(муниципальными) учреждениями, и Методических указаний по их применению» </w:t>
      </w:r>
      <w:r>
        <w:rPr>
          <w:rFonts w:eastAsia="Times New Roman"/>
          <w:sz w:val="28"/>
          <w:szCs w:val="28"/>
        </w:rPr>
        <w:t>(далее - «Приказ № 52н»);</w:t>
      </w:r>
    </w:p>
    <w:p w:rsidR="0032375D" w:rsidRDefault="0032375D" w:rsidP="0032375D">
      <w:pPr>
        <w:shd w:val="clear" w:color="auto" w:fill="FFFFFF"/>
        <w:spacing w:line="322" w:lineRule="exact"/>
        <w:ind w:left="5" w:right="14" w:firstLine="566"/>
        <w:jc w:val="both"/>
      </w:pPr>
      <w:r>
        <w:rPr>
          <w:rFonts w:eastAsia="Times New Roman"/>
          <w:spacing w:val="-2"/>
          <w:sz w:val="28"/>
          <w:szCs w:val="28"/>
        </w:rPr>
        <w:t xml:space="preserve">приказом Министерства финансов Российской Федерации от 25 марта 2011 года </w:t>
      </w:r>
      <w:r>
        <w:rPr>
          <w:rFonts w:eastAsia="Times New Roman"/>
          <w:spacing w:val="-4"/>
          <w:sz w:val="28"/>
          <w:szCs w:val="28"/>
        </w:rPr>
        <w:t xml:space="preserve">№ ЗЗн «Об утверждении </w:t>
      </w:r>
      <w:r w:rsidR="00E96A78">
        <w:rPr>
          <w:rFonts w:eastAsia="Times New Roman"/>
          <w:spacing w:val="-4"/>
          <w:sz w:val="28"/>
          <w:szCs w:val="28"/>
        </w:rPr>
        <w:t>И</w:t>
      </w:r>
      <w:r>
        <w:rPr>
          <w:rFonts w:eastAsia="Times New Roman"/>
          <w:spacing w:val="-4"/>
          <w:sz w:val="28"/>
          <w:szCs w:val="28"/>
        </w:rPr>
        <w:t xml:space="preserve">нструкции о порядке составления, представления годовой, </w:t>
      </w:r>
      <w:r>
        <w:rPr>
          <w:rFonts w:eastAsia="Times New Roman"/>
          <w:sz w:val="28"/>
          <w:szCs w:val="28"/>
        </w:rPr>
        <w:t>квартальной бухгалтерской отчетности государственных (муниципальных) бюджетных и автономных учреждений» в редакции приказов Министерства финансов Российской Федерации от 26.10.2012 № 139н, от 29.12.2014 № 172н, от 20.03.2015 № 43н, от 17.12.2015 № 199н;</w:t>
      </w:r>
    </w:p>
    <w:p w:rsidR="0032375D" w:rsidRDefault="0032375D" w:rsidP="0032375D">
      <w:pPr>
        <w:shd w:val="clear" w:color="auto" w:fill="FFFFFF"/>
        <w:spacing w:before="24" w:line="307" w:lineRule="exact"/>
        <w:ind w:left="10" w:right="14" w:firstLine="278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приказом Министерства финансов Российской Федерации от 13 июня 1995 года </w:t>
      </w:r>
      <w:r>
        <w:rPr>
          <w:rFonts w:eastAsia="Times New Roman"/>
          <w:spacing w:val="-2"/>
          <w:sz w:val="28"/>
          <w:szCs w:val="28"/>
        </w:rPr>
        <w:t xml:space="preserve">№ 49 «Об утверждении методических указаний по инвентаризации имущества и </w:t>
      </w:r>
      <w:r>
        <w:rPr>
          <w:rFonts w:eastAsia="Times New Roman"/>
          <w:spacing w:val="-1"/>
          <w:sz w:val="28"/>
          <w:szCs w:val="28"/>
        </w:rPr>
        <w:t xml:space="preserve">финансовых обязательств» в редакции приказа Министерства финансов Российской </w:t>
      </w:r>
      <w:r>
        <w:rPr>
          <w:rFonts w:eastAsia="Times New Roman"/>
          <w:sz w:val="28"/>
          <w:szCs w:val="28"/>
        </w:rPr>
        <w:t xml:space="preserve">Федерации от 08.11.2010 № 142н.   </w:t>
      </w:r>
    </w:p>
    <w:p w:rsidR="0032375D" w:rsidRDefault="0032375D" w:rsidP="0032375D">
      <w:pPr>
        <w:shd w:val="clear" w:color="auto" w:fill="FFFFFF"/>
        <w:spacing w:line="322" w:lineRule="exact"/>
        <w:ind w:left="14" w:right="14" w:firstLine="547"/>
        <w:jc w:val="both"/>
      </w:pPr>
      <w:r>
        <w:rPr>
          <w:rFonts w:eastAsia="Times New Roman"/>
          <w:spacing w:val="-1"/>
          <w:sz w:val="28"/>
          <w:szCs w:val="28"/>
        </w:rPr>
        <w:t xml:space="preserve">Проверяемый период с 01 февраля 2014 года по 30 ноября 2016 года. Проверка </w:t>
      </w:r>
      <w:r>
        <w:rPr>
          <w:rFonts w:eastAsia="Times New Roman"/>
          <w:spacing w:val="-2"/>
          <w:sz w:val="28"/>
          <w:szCs w:val="28"/>
        </w:rPr>
        <w:t xml:space="preserve">проводилась выборочно. Для сплошной проверки использовались бухгалтерские </w:t>
      </w:r>
      <w:r>
        <w:rPr>
          <w:rFonts w:eastAsia="Times New Roman"/>
          <w:sz w:val="28"/>
          <w:szCs w:val="28"/>
        </w:rPr>
        <w:t>документы за сентябрь-ноябрь 2016 года.</w:t>
      </w:r>
    </w:p>
    <w:p w:rsidR="0032375D" w:rsidRDefault="0032375D" w:rsidP="0032375D">
      <w:pPr>
        <w:shd w:val="clear" w:color="auto" w:fill="FFFFFF"/>
        <w:spacing w:line="322" w:lineRule="exact"/>
        <w:ind w:left="14" w:firstLine="461"/>
        <w:jc w:val="both"/>
      </w:pPr>
      <w:r>
        <w:rPr>
          <w:rFonts w:eastAsia="Times New Roman"/>
          <w:sz w:val="28"/>
          <w:szCs w:val="28"/>
        </w:rPr>
        <w:t>Полное наименование учреждения - муниципальное дошкольное образовательное учреждение «Детский сад № 42». Сокращенное наименование -МДОУ «Детский сад № 42».</w:t>
      </w:r>
    </w:p>
    <w:p w:rsidR="0032375D" w:rsidRDefault="0032375D" w:rsidP="0032375D">
      <w:pPr>
        <w:shd w:val="clear" w:color="auto" w:fill="FFFFFF"/>
        <w:tabs>
          <w:tab w:val="left" w:pos="3019"/>
          <w:tab w:val="left" w:pos="5611"/>
        </w:tabs>
        <w:spacing w:before="24" w:line="283" w:lineRule="exact"/>
        <w:ind w:left="10" w:right="24" w:firstLine="571"/>
        <w:jc w:val="both"/>
      </w:pPr>
      <w:r>
        <w:rPr>
          <w:rFonts w:eastAsia="Times New Roman"/>
          <w:spacing w:val="-1"/>
          <w:sz w:val="28"/>
          <w:szCs w:val="28"/>
        </w:rPr>
        <w:t>Учреждение расположено по адресу: 150010, г. Ярославль, ул.Пирогова, д. 10а,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тел. 46-73-80.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tabs>
          <w:tab w:val="left" w:pos="9163"/>
        </w:tabs>
        <w:spacing w:before="48" w:line="322" w:lineRule="exact"/>
        <w:ind w:left="19" w:right="14" w:firstLine="360"/>
        <w:jc w:val="both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 первой подписи денежных, расчетных и иных финансовых документов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проверяемом периоде имели: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tabs>
          <w:tab w:val="left" w:pos="744"/>
        </w:tabs>
        <w:spacing w:before="5" w:line="322" w:lineRule="exact"/>
        <w:ind w:left="57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заведующая Н.А.Асеева с 06.01.1998 по настоящее время;</w:t>
      </w:r>
    </w:p>
    <w:p w:rsidR="0032375D" w:rsidRDefault="0032375D" w:rsidP="0032375D">
      <w:pPr>
        <w:shd w:val="clear" w:color="auto" w:fill="FFFFFF"/>
        <w:spacing w:line="322" w:lineRule="exact"/>
        <w:ind w:left="504"/>
      </w:pPr>
      <w:r>
        <w:rPr>
          <w:spacing w:val="-4"/>
          <w:sz w:val="28"/>
          <w:szCs w:val="28"/>
        </w:rPr>
        <w:t xml:space="preserve">  - </w:t>
      </w:r>
      <w:r>
        <w:rPr>
          <w:rFonts w:eastAsia="Times New Roman"/>
          <w:spacing w:val="-4"/>
          <w:sz w:val="28"/>
          <w:szCs w:val="28"/>
        </w:rPr>
        <w:t>старший воспитатель Е.В.Муханова с 06.01,1998 по настоящее время;</w:t>
      </w:r>
    </w:p>
    <w:p w:rsidR="0032375D" w:rsidRDefault="0032375D" w:rsidP="0032375D">
      <w:pPr>
        <w:shd w:val="clear" w:color="auto" w:fill="FFFFFF"/>
        <w:spacing w:line="322" w:lineRule="exact"/>
        <w:ind w:left="24" w:right="10" w:firstLine="557"/>
        <w:jc w:val="both"/>
      </w:pPr>
      <w:r>
        <w:rPr>
          <w:rFonts w:eastAsia="Times New Roman"/>
          <w:spacing w:val="-1"/>
          <w:sz w:val="28"/>
          <w:szCs w:val="28"/>
        </w:rPr>
        <w:t xml:space="preserve">право второй подписи денежных, расчетных и иных финансовых документов в </w:t>
      </w:r>
      <w:r>
        <w:rPr>
          <w:rFonts w:eastAsia="Times New Roman"/>
          <w:sz w:val="28"/>
          <w:szCs w:val="28"/>
        </w:rPr>
        <w:t>проверяемом периоде имели:</w:t>
      </w:r>
    </w:p>
    <w:p w:rsidR="0032375D" w:rsidRDefault="0032375D" w:rsidP="0032375D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22" w:lineRule="exact"/>
        <w:ind w:left="57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главный бухгалтер С.С.Сорокина с 20.04.2010 по настоящее время;     </w:t>
      </w:r>
    </w:p>
    <w:p w:rsidR="0032375D" w:rsidRDefault="0032375D" w:rsidP="0032375D">
      <w:pPr>
        <w:numPr>
          <w:ilvl w:val="0"/>
          <w:numId w:val="2"/>
        </w:numPr>
        <w:shd w:val="clear" w:color="auto" w:fill="FFFFFF"/>
        <w:tabs>
          <w:tab w:val="left" w:pos="744"/>
          <w:tab w:val="left" w:pos="9264"/>
        </w:tabs>
        <w:spacing w:line="322" w:lineRule="exact"/>
        <w:ind w:left="576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бухгалтер О.А.Варенышева с 11.05.2000 по настоящее время.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Муниципальное дошкольное образовательное учреждение «Детский сад № 42»</w:t>
      </w:r>
    </w:p>
    <w:p w:rsidR="0032375D" w:rsidRDefault="0032375D" w:rsidP="0032375D">
      <w:pPr>
        <w:shd w:val="clear" w:color="auto" w:fill="FFFFFF"/>
        <w:spacing w:line="322" w:lineRule="exact"/>
        <w:ind w:left="19" w:right="10"/>
        <w:jc w:val="both"/>
      </w:pPr>
      <w:r>
        <w:rPr>
          <w:rFonts w:eastAsia="Times New Roman"/>
          <w:sz w:val="28"/>
          <w:szCs w:val="28"/>
        </w:rPr>
        <w:t xml:space="preserve">по организационно - правовой форме является бюджетным учреждением. С </w:t>
      </w:r>
      <w:r>
        <w:rPr>
          <w:rFonts w:eastAsia="Times New Roman"/>
          <w:spacing w:val="-3"/>
          <w:sz w:val="28"/>
          <w:szCs w:val="28"/>
        </w:rPr>
        <w:t xml:space="preserve">01.01.2012 финансовое обеспечение деятельности учреждения осуществляется путем </w:t>
      </w:r>
      <w:r>
        <w:rPr>
          <w:rFonts w:eastAsia="Times New Roman"/>
          <w:spacing w:val="-2"/>
          <w:sz w:val="28"/>
          <w:szCs w:val="28"/>
        </w:rPr>
        <w:t xml:space="preserve">предоставления субсидии на финансовое обеспечение выполнения муниципального </w:t>
      </w:r>
      <w:r>
        <w:rPr>
          <w:rFonts w:eastAsia="Times New Roman"/>
          <w:sz w:val="28"/>
          <w:szCs w:val="28"/>
        </w:rPr>
        <w:t>задания.</w:t>
      </w:r>
    </w:p>
    <w:p w:rsidR="0032375D" w:rsidRDefault="0032375D" w:rsidP="0032375D">
      <w:pPr>
        <w:shd w:val="clear" w:color="auto" w:fill="FFFFFF"/>
        <w:spacing w:line="322" w:lineRule="exact"/>
        <w:ind w:left="24" w:right="10" w:firstLine="533"/>
        <w:jc w:val="both"/>
      </w:pPr>
      <w:r>
        <w:rPr>
          <w:rFonts w:eastAsia="Times New Roman"/>
          <w:spacing w:val="-2"/>
          <w:sz w:val="28"/>
          <w:szCs w:val="28"/>
        </w:rPr>
        <w:t xml:space="preserve">Учредителем и собственником имущества бюджетного учреждения является </w:t>
      </w:r>
      <w:r>
        <w:rPr>
          <w:rFonts w:eastAsia="Times New Roman"/>
          <w:sz w:val="28"/>
          <w:szCs w:val="28"/>
        </w:rPr>
        <w:t>городской округ город Ярославль.</w:t>
      </w:r>
    </w:p>
    <w:p w:rsidR="0032375D" w:rsidRDefault="0032375D" w:rsidP="0032375D">
      <w:pPr>
        <w:shd w:val="clear" w:color="auto" w:fill="FFFFFF"/>
        <w:tabs>
          <w:tab w:val="left" w:pos="6802"/>
          <w:tab w:val="left" w:pos="9835"/>
        </w:tabs>
        <w:spacing w:line="322" w:lineRule="exact"/>
        <w:ind w:left="24" w:right="10" w:firstLine="562"/>
        <w:jc w:val="both"/>
      </w:pPr>
      <w:r>
        <w:rPr>
          <w:rFonts w:eastAsia="Times New Roman"/>
          <w:sz w:val="28"/>
          <w:szCs w:val="28"/>
        </w:rPr>
        <w:t>Функции и полномочия учредителя муниципального дошкольного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образовательного учреждения «Детский сад № 42» от имени города Ярославля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осуществляют: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>департамент образования мэрии города Ярославля;</w:t>
      </w: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eastAsia="Times New Roman"/>
          <w:spacing w:val="-2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eastAsia="Times New Roman"/>
          <w:spacing w:val="-2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eastAsia="Times New Roman"/>
          <w:spacing w:val="-2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eastAsia="Times New Roman"/>
          <w:spacing w:val="-2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eastAsia="Times New Roman"/>
          <w:spacing w:val="-2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eastAsia="Times New Roman"/>
          <w:spacing w:val="-2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eastAsia="Times New Roman"/>
          <w:spacing w:val="-2"/>
          <w:sz w:val="28"/>
          <w:szCs w:val="28"/>
        </w:rPr>
      </w:pPr>
    </w:p>
    <w:p w:rsidR="0032375D" w:rsidRDefault="0032375D" w:rsidP="0032375D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right="19" w:firstLine="432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мэрия города Ярославля в части принятия решений о создании, реорганизации, </w:t>
      </w:r>
      <w:r>
        <w:rPr>
          <w:rFonts w:eastAsia="Times New Roman"/>
          <w:sz w:val="28"/>
          <w:szCs w:val="28"/>
        </w:rPr>
        <w:t xml:space="preserve">изменении типа и ликвидации бюджетного учреждения, его переименовании, </w:t>
      </w:r>
      <w:r>
        <w:rPr>
          <w:rFonts w:eastAsia="Times New Roman"/>
          <w:spacing w:val="-2"/>
          <w:sz w:val="28"/>
          <w:szCs w:val="28"/>
        </w:rPr>
        <w:t>создании и ликвидации его филиалов, открытии и закрытии его представительств;</w:t>
      </w:r>
    </w:p>
    <w:p w:rsidR="0032375D" w:rsidRDefault="0032375D" w:rsidP="0032375D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4" w:line="322" w:lineRule="exact"/>
        <w:ind w:right="19" w:firstLine="43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комитет по управлению муниципальным имуществом мэрии города Ярославля </w:t>
      </w:r>
      <w:r>
        <w:rPr>
          <w:rFonts w:eastAsia="Times New Roman"/>
          <w:spacing w:val="-2"/>
          <w:sz w:val="28"/>
          <w:szCs w:val="28"/>
        </w:rPr>
        <w:t>в части управления, использования и распоряжения муниципальным имуществом.</w:t>
      </w:r>
    </w:p>
    <w:p w:rsidR="0032375D" w:rsidRDefault="0032375D" w:rsidP="0032375D">
      <w:pPr>
        <w:shd w:val="clear" w:color="auto" w:fill="FFFFFF"/>
        <w:spacing w:line="322" w:lineRule="exact"/>
        <w:ind w:right="10" w:firstLine="571"/>
        <w:jc w:val="both"/>
      </w:pPr>
      <w:r>
        <w:rPr>
          <w:rFonts w:eastAsia="Times New Roman"/>
          <w:spacing w:val="-2"/>
          <w:sz w:val="28"/>
          <w:szCs w:val="28"/>
        </w:rPr>
        <w:t xml:space="preserve">В проверяемом периоде учреждение обслуживалось в департаменте финансов </w:t>
      </w:r>
      <w:r>
        <w:rPr>
          <w:rFonts w:eastAsia="Times New Roman"/>
          <w:sz w:val="28"/>
          <w:szCs w:val="28"/>
        </w:rPr>
        <w:t>мэрии города Ярославля (далее - департамент финансов) с открытием лицевых</w:t>
      </w:r>
    </w:p>
    <w:p w:rsidR="0032375D" w:rsidRDefault="0032375D" w:rsidP="0032375D">
      <w:pPr>
        <w:shd w:val="clear" w:color="auto" w:fill="FFFFFF"/>
        <w:tabs>
          <w:tab w:val="left" w:pos="4502"/>
          <w:tab w:val="left" w:pos="8410"/>
        </w:tabs>
        <w:spacing w:before="43"/>
        <w:ind w:left="5"/>
      </w:pPr>
      <w:r>
        <w:rPr>
          <w:rFonts w:eastAsia="Times New Roman"/>
          <w:sz w:val="22"/>
          <w:szCs w:val="22"/>
        </w:rPr>
        <w:t>счетов: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ascii="Arial" w:eastAsia="Times New Roman" w:cs="Arial"/>
          <w:sz w:val="22"/>
          <w:szCs w:val="22"/>
        </w:rPr>
        <w:tab/>
      </w:r>
    </w:p>
    <w:p w:rsidR="0032375D" w:rsidRDefault="0032375D" w:rsidP="0032375D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19" w:line="322" w:lineRule="exact"/>
        <w:ind w:right="5" w:firstLine="13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803.03.126.5 </w:t>
      </w:r>
      <w:r>
        <w:rPr>
          <w:rFonts w:eastAsia="Times New Roman"/>
          <w:spacing w:val="-1"/>
          <w:sz w:val="28"/>
          <w:szCs w:val="28"/>
        </w:rPr>
        <w:t xml:space="preserve">для учета операций со средствами бюджетных учреждений (за </w:t>
      </w:r>
      <w:r>
        <w:rPr>
          <w:rFonts w:eastAsia="Times New Roman"/>
          <w:sz w:val="28"/>
          <w:szCs w:val="28"/>
        </w:rPr>
        <w:t xml:space="preserve">исключением субсидий на иные цели, а также субсидий на осуществление </w:t>
      </w:r>
      <w:r>
        <w:rPr>
          <w:rFonts w:eastAsia="Times New Roman"/>
          <w:spacing w:val="-2"/>
          <w:sz w:val="28"/>
          <w:szCs w:val="28"/>
        </w:rPr>
        <w:t xml:space="preserve">капитальных вложений в объекты капитального строительства муниципальной </w:t>
      </w:r>
      <w:r>
        <w:rPr>
          <w:rFonts w:eastAsia="Times New Roman"/>
          <w:sz w:val="28"/>
          <w:szCs w:val="28"/>
        </w:rPr>
        <w:t>собственности или приобретение объектов недвижимого имущества в муниципальную собственность, предоставленных бюджетным учреждениям из бюджета города) (открыт с 01.01.2012);</w:t>
      </w:r>
    </w:p>
    <w:p w:rsidR="0032375D" w:rsidRDefault="0032375D" w:rsidP="0032375D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22" w:lineRule="exact"/>
        <w:ind w:firstLine="13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803.03.126.6 </w:t>
      </w:r>
      <w:r>
        <w:rPr>
          <w:rFonts w:eastAsia="Times New Roman"/>
          <w:spacing w:val="-3"/>
          <w:sz w:val="28"/>
          <w:szCs w:val="28"/>
        </w:rPr>
        <w:t xml:space="preserve">для учета операций со средствами, предоставленными бюджетным учреждениям из бюджета города в виде субсидий на иные цели, а также субсидий на </w:t>
      </w:r>
      <w:r>
        <w:rPr>
          <w:rFonts w:eastAsia="Times New Roman"/>
          <w:spacing w:val="-2"/>
          <w:sz w:val="28"/>
          <w:szCs w:val="28"/>
        </w:rPr>
        <w:t xml:space="preserve">осуществление капитальных вложений в объекты капитального строительства </w:t>
      </w:r>
      <w:r>
        <w:rPr>
          <w:rFonts w:eastAsia="Times New Roman"/>
          <w:spacing w:val="-3"/>
          <w:sz w:val="28"/>
          <w:szCs w:val="28"/>
        </w:rPr>
        <w:t xml:space="preserve">муниципальной собственности или приобретение объектов недвижимого имущества </w:t>
      </w:r>
      <w:r>
        <w:rPr>
          <w:rFonts w:eastAsia="Times New Roman"/>
          <w:sz w:val="28"/>
          <w:szCs w:val="28"/>
        </w:rPr>
        <w:t>в муниципальную собственность (открыт с 01.01.2012);</w:t>
      </w:r>
    </w:p>
    <w:p w:rsidR="0032375D" w:rsidRDefault="0032375D" w:rsidP="0032375D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22" w:lineRule="exact"/>
        <w:ind w:firstLine="139"/>
        <w:rPr>
          <w:sz w:val="28"/>
          <w:szCs w:val="28"/>
        </w:rPr>
      </w:pPr>
      <w:r>
        <w:rPr>
          <w:sz w:val="28"/>
          <w:szCs w:val="28"/>
        </w:rPr>
        <w:t xml:space="preserve">803.03.126.3   </w:t>
      </w:r>
      <w:r>
        <w:rPr>
          <w:rFonts w:eastAsia="Times New Roman"/>
          <w:sz w:val="28"/>
          <w:szCs w:val="28"/>
        </w:rPr>
        <w:t>для  учета   операций  со  средствами,  поступающими   во временное распоряжение (открыт с 12.01.2015).</w:t>
      </w:r>
    </w:p>
    <w:p w:rsidR="0032375D" w:rsidRDefault="0032375D" w:rsidP="0032375D">
      <w:pPr>
        <w:shd w:val="clear" w:color="auto" w:fill="FFFFFF"/>
        <w:spacing w:line="322" w:lineRule="exact"/>
        <w:ind w:left="5" w:right="10" w:firstLine="542"/>
        <w:jc w:val="both"/>
      </w:pPr>
      <w:r>
        <w:rPr>
          <w:rFonts w:eastAsia="Times New Roman"/>
          <w:sz w:val="28"/>
          <w:szCs w:val="28"/>
        </w:rPr>
        <w:t>Устав учреждения утвержден приказом директора департамента образования мэрии города Ярославля от 08.04.2015 № 01-05/233.</w:t>
      </w:r>
    </w:p>
    <w:p w:rsidR="0032375D" w:rsidRDefault="0032375D" w:rsidP="0032375D">
      <w:pPr>
        <w:shd w:val="clear" w:color="auto" w:fill="FFFFFF"/>
        <w:spacing w:before="5" w:line="322" w:lineRule="exact"/>
        <w:ind w:left="5" w:right="5" w:firstLine="566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п.З ст.7 «Закона о бухгалтерском учете № 402-ФЗ» в МДОУ </w:t>
      </w:r>
      <w:r>
        <w:rPr>
          <w:rFonts w:eastAsia="Times New Roman"/>
          <w:sz w:val="28"/>
          <w:szCs w:val="28"/>
        </w:rPr>
        <w:t xml:space="preserve">«Детский сад № 42» издан приказ заведующей о возложении обязанностей по </w:t>
      </w:r>
      <w:r>
        <w:rPr>
          <w:rFonts w:eastAsia="Times New Roman"/>
          <w:spacing w:val="-2"/>
          <w:sz w:val="28"/>
          <w:szCs w:val="28"/>
        </w:rPr>
        <w:t xml:space="preserve">ведению бухгалтерского, налогового учета, составлению бухгалтерской отчетности и </w:t>
      </w:r>
      <w:r>
        <w:rPr>
          <w:rFonts w:eastAsia="Times New Roman"/>
          <w:sz w:val="28"/>
          <w:szCs w:val="28"/>
        </w:rPr>
        <w:t>обеспечению систематического контроля за исполнением плана финансово-хозяйственной деятельности на главного бухгалтера. Проверка финансово-хозяйственной деятельности учреждения проводилась в присутствии главного бухгалтера С.С.Сорокиной.</w:t>
      </w:r>
    </w:p>
    <w:p w:rsidR="0032375D" w:rsidRDefault="0032375D" w:rsidP="0032375D">
      <w:pPr>
        <w:shd w:val="clear" w:color="auto" w:fill="FFFFFF"/>
        <w:spacing w:line="322" w:lineRule="exact"/>
        <w:ind w:left="5" w:firstLine="571"/>
        <w:jc w:val="both"/>
      </w:pPr>
      <w:r>
        <w:rPr>
          <w:rFonts w:eastAsia="Times New Roman"/>
          <w:spacing w:val="-1"/>
          <w:sz w:val="28"/>
          <w:szCs w:val="28"/>
        </w:rPr>
        <w:t xml:space="preserve">Штат бухгалтерии утвержден в количестве 2 ставок, на момент проверки все должности укомплектованы. Должностные инструкции на работников бухгалтерии </w:t>
      </w:r>
      <w:r>
        <w:rPr>
          <w:rFonts w:eastAsia="Times New Roman"/>
          <w:spacing w:val="-2"/>
          <w:sz w:val="28"/>
          <w:szCs w:val="28"/>
        </w:rPr>
        <w:t>разработаны и утверждены руководителем, сотрудники бухгалтерии ознакомлены.</w:t>
      </w:r>
    </w:p>
    <w:p w:rsidR="0032375D" w:rsidRDefault="0032375D" w:rsidP="0032375D">
      <w:pPr>
        <w:shd w:val="clear" w:color="auto" w:fill="FFFFFF"/>
        <w:spacing w:line="322" w:lineRule="exact"/>
        <w:ind w:left="10" w:right="10" w:firstLine="566"/>
        <w:jc w:val="both"/>
      </w:pPr>
      <w:r>
        <w:rPr>
          <w:rFonts w:eastAsia="Times New Roman"/>
          <w:sz w:val="28"/>
          <w:szCs w:val="28"/>
        </w:rPr>
        <w:t>В целях повышения квалификации главный бухгалтер в 2015 году прошел обучение по программе «Обзор изменений ФЗ 44 и ФЗ 223, практика применения»</w:t>
      </w:r>
    </w:p>
    <w:p w:rsidR="0032375D" w:rsidRDefault="0032375D" w:rsidP="0032375D">
      <w:pPr>
        <w:shd w:val="clear" w:color="auto" w:fill="FFFFFF"/>
        <w:tabs>
          <w:tab w:val="left" w:pos="8270"/>
        </w:tabs>
        <w:spacing w:before="48"/>
        <w:ind w:left="10"/>
      </w:pPr>
      <w:r>
        <w:rPr>
          <w:rFonts w:eastAsia="Times New Roman"/>
        </w:rPr>
        <w:t xml:space="preserve">в ООО «ЯрЗаКуПКИ».    </w:t>
      </w:r>
      <w:r>
        <w:rPr>
          <w:rFonts w:ascii="Arial" w:eastAsia="Times New Roman" w:cs="Arial"/>
        </w:rPr>
        <w:tab/>
      </w:r>
    </w:p>
    <w:p w:rsidR="0032375D" w:rsidRDefault="0032375D" w:rsidP="0032375D">
      <w:pPr>
        <w:shd w:val="clear" w:color="auto" w:fill="FFFFFF"/>
        <w:spacing w:before="10" w:line="322" w:lineRule="exact"/>
        <w:ind w:left="10" w:firstLine="566"/>
        <w:jc w:val="both"/>
      </w:pPr>
      <w:r>
        <w:rPr>
          <w:rFonts w:eastAsia="Times New Roman"/>
          <w:sz w:val="28"/>
          <w:szCs w:val="28"/>
        </w:rPr>
        <w:t>Договоры о полной материальной ответственности с материально ответственными лицами учреждения заключены.</w:t>
      </w:r>
    </w:p>
    <w:p w:rsidR="0032375D" w:rsidRDefault="0032375D" w:rsidP="0032375D">
      <w:pPr>
        <w:shd w:val="clear" w:color="auto" w:fill="FFFFFF"/>
        <w:spacing w:line="322" w:lineRule="exact"/>
        <w:ind w:firstLine="562"/>
        <w:jc w:val="both"/>
      </w:pPr>
      <w:r>
        <w:rPr>
          <w:rFonts w:eastAsia="Times New Roman"/>
          <w:spacing w:val="-3"/>
          <w:sz w:val="28"/>
          <w:szCs w:val="28"/>
        </w:rPr>
        <w:t xml:space="preserve">Учетная политика разработана и утверждена приказом заведующей от 07.12.2015 </w:t>
      </w:r>
      <w:r>
        <w:rPr>
          <w:rFonts w:eastAsia="Times New Roman"/>
          <w:spacing w:val="-4"/>
          <w:sz w:val="28"/>
          <w:szCs w:val="28"/>
        </w:rPr>
        <w:t xml:space="preserve">№ 42 с изменениями и дополнениями. В Учетной политике учреждения прописаны не </w:t>
      </w:r>
      <w:r>
        <w:rPr>
          <w:rFonts w:eastAsia="Times New Roman"/>
          <w:spacing w:val="-6"/>
          <w:sz w:val="28"/>
          <w:szCs w:val="28"/>
        </w:rPr>
        <w:t xml:space="preserve">все решения, необходимые для организации и ведения бухгалтерского учета, а также не </w:t>
      </w:r>
      <w:r>
        <w:rPr>
          <w:rFonts w:eastAsia="Times New Roman"/>
          <w:sz w:val="28"/>
          <w:szCs w:val="28"/>
        </w:rPr>
        <w:t>все особенности ведения хозяйственной жизни, а именно:</w:t>
      </w:r>
    </w:p>
    <w:p w:rsidR="0032375D" w:rsidRDefault="0032375D" w:rsidP="0032375D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322" w:lineRule="exact"/>
        <w:ind w:left="576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порядок учета и списания муниципального имущества;    </w:t>
      </w:r>
    </w:p>
    <w:p w:rsidR="0032375D" w:rsidRDefault="0032375D" w:rsidP="0032375D">
      <w:pPr>
        <w:numPr>
          <w:ilvl w:val="0"/>
          <w:numId w:val="5"/>
        </w:numPr>
        <w:shd w:val="clear" w:color="auto" w:fill="FFFFFF"/>
        <w:tabs>
          <w:tab w:val="left" w:pos="792"/>
          <w:tab w:val="left" w:pos="8112"/>
        </w:tabs>
        <w:spacing w:line="322" w:lineRule="exact"/>
        <w:ind w:left="576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периодичность сверки складского и бухгалтерского учета;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numPr>
          <w:ilvl w:val="0"/>
          <w:numId w:val="5"/>
        </w:numPr>
        <w:shd w:val="clear" w:color="auto" w:fill="FFFFFF"/>
        <w:tabs>
          <w:tab w:val="left" w:pos="792"/>
          <w:tab w:val="left" w:pos="6125"/>
          <w:tab w:val="left" w:pos="8266"/>
        </w:tabs>
        <w:spacing w:line="322" w:lineRule="exact"/>
        <w:ind w:left="576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срок закрытия Главной книги;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ascii="Arial" w:eastAsia="Times New Roman" w:cs="Arial"/>
          <w:sz w:val="28"/>
          <w:szCs w:val="28"/>
        </w:rPr>
      </w:pP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ascii="Arial" w:eastAsia="Times New Roman" w:cs="Arial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ascii="Arial" w:eastAsia="Times New Roman" w:cs="Arial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ascii="Arial" w:eastAsia="Times New Roman" w:cs="Arial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  <w:rPr>
          <w:rFonts w:ascii="Arial" w:eastAsia="Times New Roman" w:cs="Arial"/>
          <w:sz w:val="28"/>
          <w:szCs w:val="28"/>
        </w:rPr>
      </w:pPr>
    </w:p>
    <w:p w:rsidR="0032375D" w:rsidRDefault="0032375D" w:rsidP="0032375D">
      <w:pPr>
        <w:shd w:val="clear" w:color="auto" w:fill="FFFFFF"/>
        <w:tabs>
          <w:tab w:val="left" w:pos="8573"/>
        </w:tabs>
        <w:spacing w:before="24"/>
        <w:ind w:left="446"/>
      </w:pPr>
    </w:p>
    <w:p w:rsidR="0032375D" w:rsidRDefault="0032375D" w:rsidP="0032375D">
      <w:pPr>
        <w:numPr>
          <w:ilvl w:val="0"/>
          <w:numId w:val="6"/>
        </w:numPr>
        <w:shd w:val="clear" w:color="auto" w:fill="FFFFFF"/>
        <w:tabs>
          <w:tab w:val="left" w:pos="888"/>
        </w:tabs>
        <w:spacing w:line="322" w:lineRule="exact"/>
        <w:ind w:left="10" w:right="38" w:firstLine="566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рабочий план счетов не приведен в соответствие с новой структурой </w:t>
      </w:r>
      <w:r>
        <w:rPr>
          <w:rFonts w:eastAsia="Times New Roman"/>
          <w:sz w:val="28"/>
          <w:szCs w:val="28"/>
        </w:rPr>
        <w:t>классификационньк признаков поступлений и выбытий;</w:t>
      </w:r>
    </w:p>
    <w:p w:rsidR="0032375D" w:rsidRDefault="0032375D" w:rsidP="0032375D">
      <w:pPr>
        <w:numPr>
          <w:ilvl w:val="0"/>
          <w:numId w:val="6"/>
        </w:numPr>
        <w:shd w:val="clear" w:color="auto" w:fill="FFFFFF"/>
        <w:tabs>
          <w:tab w:val="left" w:pos="888"/>
        </w:tabs>
        <w:spacing w:line="322" w:lineRule="exact"/>
        <w:ind w:left="10" w:right="34" w:firstLine="566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порядок формирования резервов (виды форм1фуемых резервов, методы оценки </w:t>
      </w:r>
      <w:r>
        <w:rPr>
          <w:rFonts w:eastAsia="Times New Roman"/>
          <w:sz w:val="28"/>
          <w:szCs w:val="28"/>
        </w:rPr>
        <w:t>обязательств, дата признания в учете).</w:t>
      </w:r>
    </w:p>
    <w:p w:rsidR="0032375D" w:rsidRDefault="0032375D" w:rsidP="0032375D">
      <w:pPr>
        <w:shd w:val="clear" w:color="auto" w:fill="FFFFFF"/>
        <w:tabs>
          <w:tab w:val="left" w:pos="6216"/>
          <w:tab w:val="left" w:pos="7757"/>
        </w:tabs>
        <w:spacing w:line="322" w:lineRule="exact"/>
        <w:ind w:left="5" w:right="38" w:firstLine="648"/>
        <w:jc w:val="both"/>
      </w:pPr>
      <w:r>
        <w:rPr>
          <w:rFonts w:eastAsia="Times New Roman"/>
          <w:spacing w:val="-6"/>
          <w:sz w:val="28"/>
          <w:szCs w:val="28"/>
        </w:rPr>
        <w:t>Номенклатура дел разработана, утверждена приказом руководителя, в текущей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деятельности бухгалтерии применяется.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spacing w:line="322" w:lineRule="exact"/>
        <w:ind w:right="34" w:firstLine="173"/>
        <w:jc w:val="both"/>
      </w:pPr>
      <w:r>
        <w:rPr>
          <w:rFonts w:eastAsia="Times New Roman"/>
          <w:sz w:val="28"/>
          <w:szCs w:val="28"/>
        </w:rPr>
        <w:t xml:space="preserve">При проверке сохранности документов за 2013-2015 годы нарушений не установлено. По истечении каждого отчетного периода (месяца, квартала, года) </w:t>
      </w:r>
      <w:r>
        <w:rPr>
          <w:rFonts w:eastAsia="Times New Roman"/>
          <w:spacing w:val="-5"/>
          <w:sz w:val="28"/>
          <w:szCs w:val="28"/>
        </w:rPr>
        <w:t xml:space="preserve">первичные (сводные) учетные документы, сформированные на бумажном носителе, относящиеся к соответствующим журналам операций, подобраны, сброшюрованы и </w:t>
      </w:r>
      <w:r>
        <w:rPr>
          <w:rFonts w:eastAsia="Times New Roman"/>
          <w:sz w:val="28"/>
          <w:szCs w:val="28"/>
        </w:rPr>
        <w:t>пронумерованы в соответствии с номенклатурой дел.</w:t>
      </w:r>
    </w:p>
    <w:p w:rsidR="0032375D" w:rsidRDefault="0032375D" w:rsidP="0032375D">
      <w:pPr>
        <w:shd w:val="clear" w:color="auto" w:fill="FFFFFF"/>
        <w:tabs>
          <w:tab w:val="left" w:pos="6672"/>
        </w:tabs>
        <w:spacing w:line="322" w:lineRule="exact"/>
        <w:ind w:left="14" w:right="34" w:firstLine="552"/>
        <w:jc w:val="both"/>
      </w:pPr>
      <w:r>
        <w:rPr>
          <w:rFonts w:eastAsia="Times New Roman"/>
          <w:spacing w:val="-3"/>
          <w:sz w:val="28"/>
          <w:szCs w:val="28"/>
        </w:rPr>
        <w:t>Бухгалтерский учет осуществляется с применением систем автоматизированного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бухгалтерского учета 1С «Бухгалтерия государственного учреждения» версия 8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всем участкам. Резервная электронная копия информационной базы данных по мере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совершения операций создается.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tabs>
          <w:tab w:val="left" w:pos="6955"/>
        </w:tabs>
        <w:spacing w:before="5" w:line="322" w:lineRule="exact"/>
        <w:ind w:left="14" w:right="34" w:firstLine="638"/>
        <w:jc w:val="both"/>
      </w:pPr>
      <w:r>
        <w:rPr>
          <w:rFonts w:eastAsia="Times New Roman"/>
          <w:sz w:val="28"/>
          <w:szCs w:val="28"/>
        </w:rPr>
        <w:t>Справочно - консультационные системы для работы бухгалтерии не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применяются, используется интернет.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spacing w:line="322" w:lineRule="exact"/>
        <w:ind w:left="19" w:right="24" w:firstLine="562"/>
        <w:jc w:val="both"/>
      </w:pPr>
      <w:r>
        <w:rPr>
          <w:rFonts w:eastAsia="Times New Roman"/>
          <w:sz w:val="28"/>
          <w:szCs w:val="28"/>
        </w:rPr>
        <w:t xml:space="preserve">В феврале 2014 года отделом учета и отчетности управления городского </w:t>
      </w:r>
      <w:r>
        <w:rPr>
          <w:rFonts w:eastAsia="Times New Roman"/>
          <w:spacing w:val="-5"/>
          <w:sz w:val="28"/>
          <w:szCs w:val="28"/>
        </w:rPr>
        <w:t xml:space="preserve">казначейства департамента финансов в учреждении проводилась проверка состояния </w:t>
      </w:r>
      <w:r>
        <w:rPr>
          <w:rFonts w:eastAsia="Times New Roman"/>
          <w:spacing w:val="-4"/>
          <w:sz w:val="28"/>
          <w:szCs w:val="28"/>
        </w:rPr>
        <w:t xml:space="preserve">бухгалтерского учета и отчетности. Результаты проверки отражены в справке от 28 </w:t>
      </w:r>
      <w:r>
        <w:rPr>
          <w:rFonts w:eastAsia="Times New Roman"/>
          <w:sz w:val="28"/>
          <w:szCs w:val="28"/>
        </w:rPr>
        <w:t>февраля 2014 года:</w:t>
      </w:r>
    </w:p>
    <w:p w:rsidR="0032375D" w:rsidRDefault="0032375D" w:rsidP="0032375D">
      <w:pPr>
        <w:shd w:val="clear" w:color="auto" w:fill="FFFFFF"/>
        <w:tabs>
          <w:tab w:val="left" w:pos="922"/>
          <w:tab w:val="left" w:pos="8515"/>
          <w:tab w:val="left" w:pos="9283"/>
        </w:tabs>
        <w:spacing w:line="322" w:lineRule="exact"/>
        <w:ind w:left="24" w:right="24" w:firstLine="62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7CA8">
        <w:rPr>
          <w:rFonts w:eastAsia="Times New Roman"/>
          <w:spacing w:val="-7"/>
          <w:sz w:val="28"/>
          <w:szCs w:val="28"/>
        </w:rPr>
        <w:t>по прежнему в учреждени</w:t>
      </w:r>
      <w:r>
        <w:rPr>
          <w:rFonts w:eastAsia="Times New Roman"/>
          <w:spacing w:val="-7"/>
          <w:sz w:val="28"/>
          <w:szCs w:val="28"/>
        </w:rPr>
        <w:t xml:space="preserve">и сохраняется задолженность </w:t>
      </w:r>
      <w:r w:rsidR="00F37CA8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родительской платы по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выбывшим детям;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tabs>
          <w:tab w:val="left" w:pos="821"/>
          <w:tab w:val="left" w:pos="5333"/>
        </w:tabs>
        <w:spacing w:line="322" w:lineRule="exact"/>
        <w:ind w:left="19" w:right="24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 внесены в Учетную политику решения, необходимые для организации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ведения бухгалтерского учета;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spacing w:before="5" w:line="322" w:lineRule="exact"/>
        <w:ind w:left="24" w:right="24" w:firstLine="125"/>
        <w:jc w:val="both"/>
      </w:pPr>
      <w:r>
        <w:rPr>
          <w:sz w:val="28"/>
          <w:szCs w:val="28"/>
        </w:rPr>
        <w:t xml:space="preserve">' - </w:t>
      </w:r>
      <w:r>
        <w:rPr>
          <w:rFonts w:eastAsia="Times New Roman"/>
          <w:sz w:val="28"/>
          <w:szCs w:val="28"/>
        </w:rPr>
        <w:t>не заполнена графа «краткая индивидуальная характеристика» в инвентарных карточках учета объектов основных средств ф. 0504031 согласно Приложению 5 «Приказа 52н»;</w:t>
      </w:r>
    </w:p>
    <w:p w:rsidR="0032375D" w:rsidRDefault="0032375D" w:rsidP="0032375D">
      <w:pPr>
        <w:shd w:val="clear" w:color="auto" w:fill="FFFFFF"/>
        <w:tabs>
          <w:tab w:val="left" w:pos="749"/>
        </w:tabs>
        <w:spacing w:line="322" w:lineRule="exact"/>
        <w:ind w:left="58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 xml:space="preserve">не производится взаимная сверка складского и бухгалтерского учета.   </w:t>
      </w:r>
    </w:p>
    <w:p w:rsidR="0032375D" w:rsidRDefault="0032375D" w:rsidP="0032375D">
      <w:pPr>
        <w:shd w:val="clear" w:color="auto" w:fill="FFFFFF"/>
        <w:spacing w:before="322"/>
        <w:ind w:left="581"/>
      </w:pPr>
      <w:r>
        <w:rPr>
          <w:spacing w:val="-7"/>
          <w:sz w:val="28"/>
          <w:szCs w:val="28"/>
        </w:rPr>
        <w:t xml:space="preserve">     </w:t>
      </w:r>
      <w:r>
        <w:rPr>
          <w:rFonts w:eastAsia="Times New Roman"/>
          <w:b/>
          <w:bCs/>
          <w:spacing w:val="-7"/>
          <w:sz w:val="28"/>
          <w:szCs w:val="28"/>
        </w:rPr>
        <w:t>Ведение бухгалтерского учета, достоверность бухгалтерской отчетности</w:t>
      </w:r>
    </w:p>
    <w:p w:rsidR="0032375D" w:rsidRDefault="0032375D" w:rsidP="0032375D">
      <w:pPr>
        <w:shd w:val="clear" w:color="auto" w:fill="FFFFFF"/>
        <w:tabs>
          <w:tab w:val="left" w:pos="7992"/>
        </w:tabs>
        <w:spacing w:before="312" w:line="322" w:lineRule="exact"/>
        <w:ind w:left="14" w:right="19" w:firstLine="566"/>
        <w:jc w:val="both"/>
      </w:pPr>
      <w:r>
        <w:rPr>
          <w:rFonts w:eastAsia="Times New Roman"/>
          <w:spacing w:val="-4"/>
          <w:sz w:val="28"/>
          <w:szCs w:val="28"/>
        </w:rPr>
        <w:t>Бухгалтерский учет осуществляется в соответствии с положениями «Инструкции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№ 157н» и «Инструкции № 174н».</w:t>
      </w:r>
      <w:r>
        <w:rPr>
          <w:rFonts w:ascii="Arial" w:eastAsia="Times New Roman" w:cs="Arial"/>
          <w:sz w:val="28"/>
          <w:szCs w:val="28"/>
        </w:rPr>
        <w:tab/>
      </w:r>
    </w:p>
    <w:p w:rsidR="0032375D" w:rsidRDefault="0032375D" w:rsidP="0032375D">
      <w:pPr>
        <w:shd w:val="clear" w:color="auto" w:fill="FFFFFF"/>
        <w:spacing w:line="322" w:lineRule="exact"/>
        <w:ind w:left="14" w:right="5" w:firstLine="566"/>
        <w:jc w:val="both"/>
      </w:pPr>
      <w:r>
        <w:rPr>
          <w:rFonts w:eastAsia="Times New Roman"/>
          <w:spacing w:val="-5"/>
          <w:sz w:val="28"/>
          <w:szCs w:val="28"/>
        </w:rPr>
        <w:t xml:space="preserve">Основанием для отражения в бухгалтерском учете информации об активах и обязательствах, а также операций с ними являются первичные учетные документы. Первичные учетные документы принимаются к учету по унифицированным формам, </w:t>
      </w:r>
      <w:r>
        <w:rPr>
          <w:rFonts w:eastAsia="Times New Roman"/>
          <w:sz w:val="28"/>
          <w:szCs w:val="28"/>
        </w:rPr>
        <w:t>также применяются бланки неунифицированных форм. Движение первичных документов регламентируется графиком документооборота.</w:t>
      </w:r>
    </w:p>
    <w:p w:rsidR="0032375D" w:rsidRDefault="0032375D" w:rsidP="0032375D">
      <w:pPr>
        <w:shd w:val="clear" w:color="auto" w:fill="FFFFFF"/>
        <w:spacing w:line="322" w:lineRule="exact"/>
        <w:ind w:left="24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Регистры бухгалтерского учета ведутся согласно «Приказу № 52н». Вывод на </w:t>
      </w:r>
      <w:r>
        <w:rPr>
          <w:rFonts w:eastAsia="Times New Roman"/>
          <w:spacing w:val="-7"/>
          <w:sz w:val="28"/>
          <w:szCs w:val="28"/>
        </w:rPr>
        <w:t>печать сформированных регистров бухгалтерского учета производится.</w:t>
      </w:r>
    </w:p>
    <w:p w:rsidR="0032375D" w:rsidRDefault="0032375D" w:rsidP="0032375D">
      <w:pPr>
        <w:shd w:val="clear" w:color="auto" w:fill="FFFFFF"/>
        <w:spacing w:line="322" w:lineRule="exact"/>
        <w:ind w:left="19" w:right="5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Бухгалтерский учет осуществляется с разделением операций по видам финансового </w:t>
      </w:r>
      <w:r>
        <w:rPr>
          <w:rFonts w:eastAsia="Times New Roman"/>
          <w:spacing w:val="-5"/>
          <w:sz w:val="28"/>
          <w:szCs w:val="28"/>
        </w:rPr>
        <w:t xml:space="preserve">обеспечения. Все имеющиеся приходные и расходные учетные документы отражены в </w:t>
      </w:r>
      <w:r>
        <w:rPr>
          <w:rFonts w:eastAsia="Times New Roman"/>
          <w:spacing w:val="-4"/>
          <w:sz w:val="28"/>
          <w:szCs w:val="28"/>
        </w:rPr>
        <w:t xml:space="preserve">Журналах операций ф. 0504071. По истечении месяца данные оборотов по счетам из </w:t>
      </w:r>
      <w:r>
        <w:rPr>
          <w:rFonts w:eastAsia="Times New Roman"/>
          <w:spacing w:val="-1"/>
          <w:sz w:val="28"/>
          <w:szCs w:val="28"/>
        </w:rPr>
        <w:t xml:space="preserve">соответствующих журналов операций записываются в Главную книгу ф.0504072. </w:t>
      </w:r>
      <w:r>
        <w:rPr>
          <w:rFonts w:eastAsia="Times New Roman"/>
          <w:sz w:val="28"/>
          <w:szCs w:val="28"/>
        </w:rPr>
        <w:t>Главная книга закрыта по состоянию на 01.12.2016.</w:t>
      </w: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  <w:rPr>
          <w:rFonts w:eastAsia="Times New Roman"/>
          <w:sz w:val="28"/>
          <w:szCs w:val="28"/>
        </w:rPr>
      </w:pP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  <w:rPr>
          <w:rFonts w:eastAsia="Times New Roman"/>
          <w:sz w:val="28"/>
          <w:szCs w:val="28"/>
        </w:rPr>
      </w:pP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  <w:rPr>
          <w:rFonts w:eastAsia="Times New Roman"/>
          <w:sz w:val="28"/>
          <w:szCs w:val="28"/>
        </w:rPr>
      </w:pPr>
    </w:p>
    <w:p w:rsidR="00F37CA8" w:rsidRDefault="00F37CA8" w:rsidP="00F37CA8">
      <w:pPr>
        <w:shd w:val="clear" w:color="auto" w:fill="FFFFFF"/>
        <w:spacing w:line="322" w:lineRule="exact"/>
        <w:ind w:left="5" w:right="24" w:firstLine="571"/>
        <w:jc w:val="both"/>
        <w:rPr>
          <w:rFonts w:eastAsia="Times New Roman"/>
          <w:spacing w:val="-2"/>
          <w:sz w:val="28"/>
          <w:szCs w:val="28"/>
        </w:rPr>
      </w:pPr>
    </w:p>
    <w:p w:rsidR="00F37CA8" w:rsidRDefault="00F37CA8" w:rsidP="00F37CA8">
      <w:pPr>
        <w:shd w:val="clear" w:color="auto" w:fill="FFFFFF"/>
        <w:spacing w:line="322" w:lineRule="exact"/>
        <w:ind w:left="5" w:right="24" w:firstLine="571"/>
        <w:jc w:val="both"/>
      </w:pPr>
      <w:r>
        <w:rPr>
          <w:rFonts w:eastAsia="Times New Roman"/>
          <w:spacing w:val="-2"/>
          <w:sz w:val="28"/>
          <w:szCs w:val="28"/>
        </w:rPr>
        <w:t xml:space="preserve">правильность проведения заключительных оборотов по счетам бухгалтерского </w:t>
      </w:r>
      <w:r>
        <w:rPr>
          <w:rFonts w:eastAsia="Times New Roman"/>
          <w:sz w:val="28"/>
          <w:szCs w:val="28"/>
        </w:rPr>
        <w:t>учета при завершении финансового года проверена.</w:t>
      </w:r>
    </w:p>
    <w:p w:rsidR="00F37CA8" w:rsidRDefault="00F37CA8" w:rsidP="00F37CA8">
      <w:pPr>
        <w:shd w:val="clear" w:color="auto" w:fill="FFFFFF"/>
        <w:spacing w:line="322" w:lineRule="exact"/>
        <w:ind w:left="5" w:right="10" w:firstLine="562"/>
        <w:jc w:val="both"/>
      </w:pPr>
      <w:r>
        <w:rPr>
          <w:rFonts w:eastAsia="Times New Roman"/>
          <w:spacing w:val="-4"/>
          <w:sz w:val="28"/>
          <w:szCs w:val="28"/>
        </w:rPr>
        <w:t xml:space="preserve">При сверке данных отчета за 2015 год с данными Главной книги по состоянию на </w:t>
      </w:r>
      <w:r>
        <w:rPr>
          <w:rFonts w:eastAsia="Times New Roman"/>
          <w:spacing w:val="-6"/>
          <w:sz w:val="28"/>
          <w:szCs w:val="28"/>
        </w:rPr>
        <w:t xml:space="preserve">01.01.2016 года расхождений не выявлено. Контрольные соотношения в бухгалтерской </w:t>
      </w:r>
      <w:r>
        <w:rPr>
          <w:rFonts w:eastAsia="Times New Roman"/>
          <w:spacing w:val="-1"/>
          <w:sz w:val="28"/>
          <w:szCs w:val="28"/>
        </w:rPr>
        <w:t xml:space="preserve">отчетности соблюдены. Бухгалтерская отчетность учреждения представлена в </w:t>
      </w:r>
      <w:r>
        <w:rPr>
          <w:rFonts w:eastAsia="Times New Roman"/>
          <w:sz w:val="28"/>
          <w:szCs w:val="28"/>
        </w:rPr>
        <w:t>установленный срок и в полном объеме.</w:t>
      </w:r>
    </w:p>
    <w:p w:rsidR="00F37CA8" w:rsidRDefault="00F37CA8" w:rsidP="00F37CA8">
      <w:pPr>
        <w:shd w:val="clear" w:color="auto" w:fill="FFFFFF"/>
        <w:spacing w:line="322" w:lineRule="exact"/>
        <w:ind w:right="10" w:firstLine="581"/>
        <w:jc w:val="both"/>
      </w:pPr>
      <w:r>
        <w:rPr>
          <w:rFonts w:eastAsia="Times New Roman"/>
          <w:spacing w:val="-2"/>
          <w:sz w:val="28"/>
          <w:szCs w:val="28"/>
        </w:rPr>
        <w:t xml:space="preserve">Остатки, выведенные в учетных регистрах за 2015 год, перенесены в регистры </w:t>
      </w:r>
      <w:r>
        <w:rPr>
          <w:rFonts w:eastAsia="Times New Roman"/>
          <w:spacing w:val="-4"/>
          <w:sz w:val="28"/>
          <w:szCs w:val="28"/>
        </w:rPr>
        <w:t xml:space="preserve">учета на 2016 год с учетом письма Министерства финансов Российской Федерации от </w:t>
      </w:r>
      <w:r>
        <w:rPr>
          <w:rFonts w:eastAsia="Times New Roman"/>
          <w:sz w:val="28"/>
          <w:szCs w:val="28"/>
        </w:rPr>
        <w:t xml:space="preserve">14.03.2016 № 02-07-07/14989 «О формировании входяпщх остатков по счетам </w:t>
      </w:r>
      <w:r>
        <w:rPr>
          <w:rFonts w:eastAsia="Times New Roman"/>
          <w:spacing w:val="-7"/>
          <w:sz w:val="28"/>
          <w:szCs w:val="28"/>
        </w:rPr>
        <w:t>бюджетного (бухгалтерского) учета по состоянию на 01.01.2016».</w:t>
      </w:r>
    </w:p>
    <w:p w:rsidR="00F37CA8" w:rsidRDefault="00F37CA8" w:rsidP="00F37CA8">
      <w:pPr>
        <w:shd w:val="clear" w:color="auto" w:fill="FFFFFF"/>
        <w:spacing w:line="322" w:lineRule="exact"/>
        <w:ind w:left="5" w:right="14" w:firstLine="566"/>
        <w:jc w:val="both"/>
      </w:pPr>
      <w:r>
        <w:rPr>
          <w:rFonts w:eastAsia="Times New Roman"/>
          <w:spacing w:val="-5"/>
          <w:sz w:val="28"/>
          <w:szCs w:val="28"/>
        </w:rPr>
        <w:t xml:space="preserve">Аналитический учет по счету 010100000 «Основные средства» на Инвентарных </w:t>
      </w:r>
      <w:r>
        <w:rPr>
          <w:rFonts w:eastAsia="Times New Roman"/>
          <w:spacing w:val="-7"/>
          <w:sz w:val="28"/>
          <w:szCs w:val="28"/>
        </w:rPr>
        <w:t xml:space="preserve">карточках учета нефинансовых активов ф.0504031 ведется. Опись инвентарных карточек </w:t>
      </w:r>
      <w:r>
        <w:rPr>
          <w:rFonts w:eastAsia="Times New Roman"/>
          <w:spacing w:val="-6"/>
          <w:sz w:val="28"/>
          <w:szCs w:val="28"/>
        </w:rPr>
        <w:t xml:space="preserve">по учету нефинансовых активов ф.0504033 ведется. Инвентарные списки нефинансовых </w:t>
      </w:r>
      <w:r>
        <w:rPr>
          <w:rFonts w:eastAsia="Times New Roman"/>
          <w:sz w:val="28"/>
          <w:szCs w:val="28"/>
        </w:rPr>
        <w:t xml:space="preserve">активов ф.0504034 материально ответственными лицами ведутся. Инвентарные </w:t>
      </w:r>
      <w:r>
        <w:rPr>
          <w:rFonts w:eastAsia="Times New Roman"/>
          <w:spacing w:val="-4"/>
          <w:sz w:val="28"/>
          <w:szCs w:val="28"/>
        </w:rPr>
        <w:t xml:space="preserve">карточки за 2015 год на бумажные носители выведены. При проверке выявлено, что в </w:t>
      </w:r>
      <w:r>
        <w:rPr>
          <w:rFonts w:eastAsia="Times New Roman"/>
          <w:sz w:val="28"/>
          <w:szCs w:val="28"/>
        </w:rPr>
        <w:t xml:space="preserve">нарушение приложения 5 «Приказа № 52н» графа «краткая индивидуальная </w:t>
      </w:r>
      <w:r>
        <w:rPr>
          <w:rFonts w:eastAsia="Times New Roman"/>
          <w:spacing w:val="-6"/>
          <w:sz w:val="28"/>
          <w:szCs w:val="28"/>
        </w:rPr>
        <w:t>характеристика объектов основных средств» в Инвентарных карточках не заполнена.</w:t>
      </w:r>
    </w:p>
    <w:p w:rsidR="00F37CA8" w:rsidRDefault="00F37CA8" w:rsidP="00F37CA8">
      <w:pPr>
        <w:shd w:val="clear" w:color="auto" w:fill="FFFFFF"/>
        <w:spacing w:line="322" w:lineRule="exact"/>
        <w:ind w:left="5" w:right="10" w:firstLine="576"/>
        <w:jc w:val="both"/>
      </w:pPr>
      <w:r>
        <w:rPr>
          <w:rFonts w:eastAsia="Times New Roman"/>
          <w:spacing w:val="-4"/>
          <w:sz w:val="28"/>
          <w:szCs w:val="28"/>
        </w:rPr>
        <w:t xml:space="preserve">Учет операций по выбытию и перемещению объектов нефинансовых активов в </w:t>
      </w:r>
      <w:r>
        <w:rPr>
          <w:rFonts w:eastAsia="Times New Roman"/>
          <w:spacing w:val="-6"/>
          <w:sz w:val="28"/>
          <w:szCs w:val="28"/>
        </w:rPr>
        <w:t>Журнале операций по выбытию и перемещению нефинансовых активов ведется.</w:t>
      </w:r>
    </w:p>
    <w:p w:rsidR="00F37CA8" w:rsidRDefault="00F37CA8" w:rsidP="00F37CA8">
      <w:pPr>
        <w:shd w:val="clear" w:color="auto" w:fill="FFFFFF"/>
        <w:tabs>
          <w:tab w:val="left" w:pos="6106"/>
        </w:tabs>
        <w:spacing w:line="322" w:lineRule="exact"/>
        <w:ind w:left="14" w:right="10" w:firstLine="571"/>
        <w:jc w:val="both"/>
      </w:pPr>
      <w:r>
        <w:rPr>
          <w:rFonts w:eastAsia="Times New Roman"/>
          <w:spacing w:val="-6"/>
          <w:sz w:val="28"/>
          <w:szCs w:val="28"/>
        </w:rPr>
        <w:t>Оборотная ведомость по нефинансовым активам ф.0504035 в разрезе материально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ответственных лиц по счету 010100000 «Основные средства» распечатывается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ежемесячно.</w:t>
      </w:r>
      <w:r>
        <w:rPr>
          <w:rFonts w:ascii="Arial" w:eastAsia="Times New Roman" w:cs="Arial"/>
          <w:sz w:val="28"/>
          <w:szCs w:val="28"/>
        </w:rPr>
        <w:tab/>
      </w:r>
    </w:p>
    <w:p w:rsidR="00F37CA8" w:rsidRDefault="00F37CA8" w:rsidP="00F37CA8">
      <w:pPr>
        <w:shd w:val="clear" w:color="auto" w:fill="FFFFFF"/>
        <w:spacing w:line="322" w:lineRule="exact"/>
        <w:ind w:left="10" w:right="10" w:firstLine="566"/>
        <w:jc w:val="both"/>
      </w:pPr>
      <w:r>
        <w:rPr>
          <w:rFonts w:eastAsia="Times New Roman"/>
          <w:sz w:val="28"/>
          <w:szCs w:val="28"/>
        </w:rPr>
        <w:t>При сверке остатков оборотной ведомости по счету 010100000 «Основные средства» с данными Главной книги   по состоянию на 01.12.2016 расхождений не</w:t>
      </w:r>
    </w:p>
    <w:p w:rsidR="00F37CA8" w:rsidRDefault="00F37CA8" w:rsidP="00F37CA8">
      <w:pPr>
        <w:shd w:val="clear" w:color="auto" w:fill="FFFFFF"/>
        <w:tabs>
          <w:tab w:val="left" w:pos="2923"/>
          <w:tab w:val="left" w:pos="6797"/>
        </w:tabs>
        <w:spacing w:before="34"/>
        <w:ind w:left="5"/>
      </w:pPr>
      <w:r>
        <w:rPr>
          <w:rFonts w:eastAsia="Times New Roman"/>
          <w:spacing w:val="-9"/>
          <w:sz w:val="28"/>
          <w:szCs w:val="28"/>
        </w:rPr>
        <w:t>установлено.</w:t>
      </w:r>
      <w:r>
        <w:rPr>
          <w:rFonts w:ascii="Arial" w:eastAsia="Times New Roman" w:cs="Arial"/>
          <w:sz w:val="28"/>
          <w:szCs w:val="28"/>
        </w:rPr>
        <w:tab/>
      </w:r>
    </w:p>
    <w:p w:rsidR="00F37CA8" w:rsidRDefault="00F37CA8" w:rsidP="00F37CA8">
      <w:pPr>
        <w:shd w:val="clear" w:color="auto" w:fill="FFFFFF"/>
        <w:tabs>
          <w:tab w:val="left" w:pos="7632"/>
        </w:tabs>
        <w:spacing w:line="322" w:lineRule="exact"/>
        <w:ind w:right="5" w:firstLine="576"/>
        <w:jc w:val="both"/>
      </w:pPr>
      <w:r>
        <w:rPr>
          <w:rFonts w:eastAsia="Times New Roman"/>
          <w:sz w:val="28"/>
          <w:szCs w:val="28"/>
        </w:rPr>
        <w:t>Объекты недвижимого имущества и особо ценного движимого имущества,</w:t>
      </w:r>
      <w:r>
        <w:rPr>
          <w:rFonts w:eastAsia="Times New Roman"/>
          <w:sz w:val="28"/>
          <w:szCs w:val="28"/>
        </w:rPr>
        <w:br/>
        <w:t>закрепленные за учреждением на праве оперативного управления, в соответствии с</w:t>
      </w:r>
      <w:r>
        <w:rPr>
          <w:rFonts w:eastAsia="Times New Roman"/>
          <w:sz w:val="28"/>
          <w:szCs w:val="28"/>
        </w:rPr>
        <w:br/>
        <w:t>утвержденным учредителем перечнем недвижимого имущества и особо ценного</w:t>
      </w:r>
      <w:r>
        <w:rPr>
          <w:rFonts w:eastAsia="Times New Roman"/>
          <w:sz w:val="28"/>
          <w:szCs w:val="28"/>
        </w:rPr>
        <w:br/>
        <w:t>движимого имущества в составе основных средств учитываются обособленно. При</w:t>
      </w:r>
      <w:r>
        <w:rPr>
          <w:rFonts w:eastAsia="Times New Roman"/>
          <w:sz w:val="28"/>
          <w:szCs w:val="28"/>
        </w:rPr>
        <w:br/>
        <w:t>сверке перечней особо ценного движимого имущества, закрепленного за</w:t>
      </w:r>
      <w:r>
        <w:rPr>
          <w:rFonts w:eastAsia="Times New Roman"/>
          <w:sz w:val="28"/>
          <w:szCs w:val="28"/>
        </w:rPr>
        <w:br/>
        <w:t>учреждением, с Оборотной ведомостью по нефинансовым активам ф.0504035 по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состоянию на 01.01.2016 расхождений не выявлено.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..«. Учет земельного участка, используемого учреждением на праве постоянного</w:t>
      </w:r>
      <w:r>
        <w:rPr>
          <w:rFonts w:eastAsia="Times New Roman"/>
          <w:sz w:val="28"/>
          <w:szCs w:val="28"/>
        </w:rPr>
        <w:br/>
        <w:t>(бессрочного) пользования, на счете 010300000 «Непроизведенные активы» на</w:t>
      </w:r>
      <w:r>
        <w:rPr>
          <w:rFonts w:eastAsia="Times New Roman"/>
          <w:sz w:val="28"/>
          <w:szCs w:val="28"/>
        </w:rPr>
        <w:br/>
        <w:t>основании свидетельства, подтверждающего право пользования земельным</w:t>
      </w:r>
      <w:r>
        <w:rPr>
          <w:rFonts w:eastAsia="Times New Roman"/>
          <w:sz w:val="28"/>
          <w:szCs w:val="28"/>
        </w:rPr>
        <w:br/>
        <w:t>участком, по его кадастровой стоимости ведется. Аналитический учет по счету</w:t>
      </w:r>
      <w:r>
        <w:rPr>
          <w:rFonts w:eastAsia="Times New Roman"/>
          <w:sz w:val="28"/>
          <w:szCs w:val="28"/>
        </w:rPr>
        <w:br/>
        <w:t>410311000 «Земля - недвижимое имущество учреждения» ведется в Инвентарной</w:t>
      </w:r>
      <w:r>
        <w:rPr>
          <w:rFonts w:eastAsia="Times New Roman"/>
          <w:sz w:val="28"/>
          <w:szCs w:val="28"/>
        </w:rPr>
        <w:br/>
        <w:t>карточке учета . нефинансовых активов ф.0504031. При сверке данных</w:t>
      </w:r>
      <w:r>
        <w:rPr>
          <w:rFonts w:eastAsia="Times New Roman"/>
          <w:sz w:val="28"/>
          <w:szCs w:val="28"/>
        </w:rPr>
        <w:br/>
        <w:t>аналитического учета с данными Главной книги по состоянию на 01.12.2016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расхождений не установлено.</w:t>
      </w:r>
      <w:r>
        <w:rPr>
          <w:rFonts w:ascii="Arial" w:eastAsia="Times New Roman" w:cs="Arial"/>
          <w:sz w:val="28"/>
          <w:szCs w:val="28"/>
        </w:rPr>
        <w:tab/>
      </w:r>
    </w:p>
    <w:p w:rsidR="00F37CA8" w:rsidRDefault="00F37CA8" w:rsidP="00F37CA8">
      <w:pPr>
        <w:shd w:val="clear" w:color="auto" w:fill="FFFFFF"/>
        <w:tabs>
          <w:tab w:val="left" w:pos="7570"/>
        </w:tabs>
        <w:spacing w:line="322" w:lineRule="exact"/>
        <w:ind w:left="10" w:right="5" w:firstLine="456"/>
        <w:jc w:val="both"/>
      </w:pPr>
      <w:r>
        <w:rPr>
          <w:rFonts w:eastAsia="Times New Roman"/>
          <w:spacing w:val="-6"/>
          <w:sz w:val="28"/>
          <w:szCs w:val="28"/>
        </w:rPr>
        <w:t>Аналитический учет по счету 010400000 «Амортизация» в Оборотной ведомости по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нефинансовым активам ф.0504035 ведется. При сверке данных Оборотной ведомости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 счету 010400000 «Амортизация» с данными Главной книги по состоянию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01.12.2016 расхождений не выявлено.</w:t>
      </w:r>
      <w:r>
        <w:rPr>
          <w:rFonts w:ascii="Arial" w:eastAsia="Times New Roman" w:cs="Arial"/>
          <w:sz w:val="28"/>
          <w:szCs w:val="28"/>
        </w:rPr>
        <w:tab/>
      </w:r>
    </w:p>
    <w:p w:rsidR="00F37CA8" w:rsidRDefault="00F37CA8" w:rsidP="00F37CA8">
      <w:pPr>
        <w:shd w:val="clear" w:color="auto" w:fill="FFFFFF"/>
        <w:spacing w:line="322" w:lineRule="exact"/>
        <w:ind w:left="10" w:firstLine="446"/>
        <w:jc w:val="both"/>
      </w:pPr>
      <w:r>
        <w:rPr>
          <w:rFonts w:eastAsia="Times New Roman"/>
          <w:sz w:val="28"/>
          <w:szCs w:val="28"/>
        </w:rPr>
        <w:t xml:space="preserve">Аналитический учет по счету 010500000 «Материальные запасы» по </w:t>
      </w:r>
      <w:r>
        <w:rPr>
          <w:rFonts w:eastAsia="Times New Roman"/>
          <w:spacing w:val="-5"/>
          <w:sz w:val="28"/>
          <w:szCs w:val="28"/>
        </w:rPr>
        <w:t>наименованиям,   количеству,   стоимости   и   материально   ответственным  лицам   на</w:t>
      </w: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</w:pP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</w:pPr>
    </w:p>
    <w:p w:rsidR="00F37CA8" w:rsidRDefault="00F37CA8" w:rsidP="00F37CA8">
      <w:pPr>
        <w:shd w:val="clear" w:color="auto" w:fill="FFFFFF"/>
        <w:tabs>
          <w:tab w:val="left" w:pos="9326"/>
        </w:tabs>
        <w:spacing w:line="322" w:lineRule="exact"/>
        <w:ind w:left="10" w:right="34"/>
        <w:jc w:val="both"/>
      </w:pPr>
      <w:r>
        <w:rPr>
          <w:rFonts w:eastAsia="Times New Roman"/>
          <w:sz w:val="28"/>
          <w:szCs w:val="28"/>
        </w:rPr>
        <w:t>Карточках количественно - суммового учета материальных ценностей ф.0504041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ведется. Карточки количественно - суммового учета за 2015 год на бумажные носители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выведены.</w:t>
      </w:r>
      <w:r>
        <w:rPr>
          <w:rFonts w:ascii="Arial" w:eastAsia="Times New Roman" w:cs="Arial"/>
          <w:sz w:val="28"/>
          <w:szCs w:val="28"/>
        </w:rPr>
        <w:tab/>
      </w:r>
    </w:p>
    <w:p w:rsidR="00F37CA8" w:rsidRDefault="00F37CA8" w:rsidP="00F37CA8">
      <w:pPr>
        <w:shd w:val="clear" w:color="auto" w:fill="FFFFFF"/>
        <w:spacing w:line="322" w:lineRule="exact"/>
        <w:ind w:left="10" w:right="24" w:firstLine="538"/>
        <w:jc w:val="both"/>
      </w:pPr>
      <w:r>
        <w:rPr>
          <w:rFonts w:eastAsia="Times New Roman"/>
          <w:spacing w:val="-5"/>
          <w:sz w:val="28"/>
          <w:szCs w:val="28"/>
        </w:rPr>
        <w:t xml:space="preserve">Для контроля соответствия учетных данных материальных запасов у материально ответственных лиц и данных по соответствующим счетам аналитического учета счета </w:t>
      </w:r>
      <w:r>
        <w:rPr>
          <w:rFonts w:eastAsia="Times New Roman"/>
          <w:spacing w:val="-6"/>
          <w:sz w:val="28"/>
          <w:szCs w:val="28"/>
        </w:rPr>
        <w:t xml:space="preserve">010500000 «Материальные запасы» в учреждении ежемесячно составляется Оборотная </w:t>
      </w:r>
      <w:r>
        <w:rPr>
          <w:rFonts w:eastAsia="Times New Roman"/>
          <w:sz w:val="28"/>
          <w:szCs w:val="28"/>
        </w:rPr>
        <w:t>ведомость по нефинансовым активам ф.0504035.</w:t>
      </w:r>
    </w:p>
    <w:p w:rsidR="00F37CA8" w:rsidRDefault="00F37CA8" w:rsidP="00F37CA8">
      <w:pPr>
        <w:shd w:val="clear" w:color="auto" w:fill="FFFFFF"/>
        <w:spacing w:line="322" w:lineRule="exact"/>
        <w:ind w:left="10" w:right="34" w:firstLine="605"/>
        <w:jc w:val="both"/>
      </w:pPr>
      <w:r>
        <w:rPr>
          <w:rFonts w:eastAsia="Times New Roman"/>
          <w:sz w:val="28"/>
          <w:szCs w:val="28"/>
        </w:rPr>
        <w:t>При сверке данных Оборотных ведомостей по нефинансовым активам с данными Главной книги по состоянию на 01.12.2016 по счету 010500000 «Материальные запасы» расхождений не выявлено.</w:t>
      </w:r>
    </w:p>
    <w:p w:rsidR="00F37CA8" w:rsidRDefault="00F37CA8" w:rsidP="00F37CA8">
      <w:pPr>
        <w:shd w:val="clear" w:color="auto" w:fill="FFFFFF"/>
        <w:tabs>
          <w:tab w:val="left" w:pos="8381"/>
        </w:tabs>
        <w:spacing w:line="322" w:lineRule="exact"/>
        <w:ind w:left="5" w:right="24" w:firstLine="490"/>
        <w:jc w:val="both"/>
      </w:pPr>
      <w:r>
        <w:rPr>
          <w:rFonts w:eastAsia="Times New Roman"/>
          <w:spacing w:val="-5"/>
          <w:sz w:val="28"/>
          <w:szCs w:val="28"/>
        </w:rPr>
        <w:t>Выдача материалов для хозяйственных нужд и списание материальных ценностей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осуществляется на основании Ведомости вьщачи материальных ценностей на нужды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учреждения ф.0504210, Акта о списании материальных запасов ф.0504230 и Акта о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списании мягкого и хозяйственного инвентаря ф.0504143.</w:t>
      </w:r>
      <w:r>
        <w:rPr>
          <w:rFonts w:ascii="Arial" w:eastAsia="Times New Roman" w:cs="Arial"/>
          <w:sz w:val="28"/>
          <w:szCs w:val="28"/>
        </w:rPr>
        <w:tab/>
      </w:r>
    </w:p>
    <w:p w:rsidR="00F37CA8" w:rsidRDefault="00F37CA8" w:rsidP="00F37CA8">
      <w:pPr>
        <w:shd w:val="clear" w:color="auto" w:fill="FFFFFF"/>
        <w:spacing w:line="322" w:lineRule="exact"/>
        <w:ind w:left="14" w:right="10" w:firstLine="120"/>
        <w:jc w:val="both"/>
      </w:pPr>
      <w:r>
        <w:rPr>
          <w:rFonts w:eastAsia="Times New Roman"/>
          <w:i/>
          <w:iCs/>
          <w:spacing w:val="-8"/>
          <w:sz w:val="28"/>
          <w:szCs w:val="28"/>
        </w:rPr>
        <w:t xml:space="preserve">в </w:t>
      </w:r>
      <w:r>
        <w:rPr>
          <w:rFonts w:eastAsia="Times New Roman"/>
          <w:spacing w:val="-8"/>
          <w:sz w:val="28"/>
          <w:szCs w:val="28"/>
        </w:rPr>
        <w:t xml:space="preserve">&lt;^ Учет операций по расходу материальных запасов в Журнале операций по выбьггию </w:t>
      </w:r>
      <w:r>
        <w:rPr>
          <w:rFonts w:eastAsia="Times New Roman"/>
          <w:spacing w:val="-5"/>
          <w:sz w:val="28"/>
          <w:szCs w:val="28"/>
        </w:rPr>
        <w:t xml:space="preserve">и перемещению нефинансовых активов ведется. Как замечание необходимо отметить, </w:t>
      </w:r>
      <w:r>
        <w:rPr>
          <w:rFonts w:eastAsia="Times New Roman"/>
          <w:sz w:val="28"/>
          <w:szCs w:val="28"/>
        </w:rPr>
        <w:t xml:space="preserve">что в учреждении не производится списание спирта. Сверка остатков спирта у </w:t>
      </w:r>
      <w:r>
        <w:rPr>
          <w:rFonts w:eastAsia="Times New Roman"/>
          <w:spacing w:val="-3"/>
          <w:sz w:val="28"/>
          <w:szCs w:val="28"/>
        </w:rPr>
        <w:t>материально  ответственного лица с данными бухгалтерского учета не производится.</w:t>
      </w:r>
    </w:p>
    <w:p w:rsidR="00F37CA8" w:rsidRDefault="00F37CA8" w:rsidP="00F37CA8">
      <w:pPr>
        <w:shd w:val="clear" w:color="auto" w:fill="FFFFFF"/>
        <w:spacing w:line="322" w:lineRule="exact"/>
        <w:ind w:left="14" w:right="5" w:firstLine="566"/>
        <w:jc w:val="both"/>
      </w:pPr>
      <w:r>
        <w:rPr>
          <w:rFonts w:eastAsia="Times New Roman"/>
          <w:spacing w:val="-8"/>
          <w:sz w:val="28"/>
          <w:szCs w:val="28"/>
        </w:rPr>
        <w:t xml:space="preserve">Учет материальных запасов у материально ответственного лица в Книге учета </w:t>
      </w:r>
      <w:r>
        <w:rPr>
          <w:rFonts w:eastAsia="Times New Roman"/>
          <w:spacing w:val="-6"/>
          <w:sz w:val="28"/>
          <w:szCs w:val="28"/>
        </w:rPr>
        <w:t xml:space="preserve">материальных ценностей ф.0504042 по наименованиям и количеству ведется. Сверка </w:t>
      </w:r>
      <w:r>
        <w:rPr>
          <w:rFonts w:eastAsia="Times New Roman"/>
          <w:spacing w:val="-2"/>
          <w:sz w:val="28"/>
          <w:szCs w:val="28"/>
        </w:rPr>
        <w:t xml:space="preserve">данных по счетам бухгалтерского учета материальных запасов с записями, которые </w:t>
      </w:r>
      <w:r>
        <w:rPr>
          <w:rFonts w:eastAsia="Times New Roman"/>
          <w:spacing w:val="-6"/>
          <w:sz w:val="28"/>
          <w:szCs w:val="28"/>
        </w:rPr>
        <w:t xml:space="preserve">ведет материально ответственное лицо по местам хранения материальных ценностей, в </w:t>
      </w:r>
      <w:r>
        <w:rPr>
          <w:rFonts w:eastAsia="Times New Roman"/>
          <w:spacing w:val="-5"/>
          <w:sz w:val="28"/>
          <w:szCs w:val="28"/>
        </w:rPr>
        <w:t>учреждении производится не в полном объеме - только по продуктам питания.      ]'</w:t>
      </w:r>
    </w:p>
    <w:p w:rsidR="00F37CA8" w:rsidRDefault="00F37CA8" w:rsidP="00F37CA8">
      <w:pPr>
        <w:shd w:val="clear" w:color="auto" w:fill="FFFFFF"/>
        <w:spacing w:line="322" w:lineRule="exact"/>
        <w:ind w:left="19" w:right="14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Как замечание необходимо отметить, что на счете 210611000 «Вложения в </w:t>
      </w:r>
      <w:r>
        <w:rPr>
          <w:rFonts w:eastAsia="Times New Roman"/>
          <w:spacing w:val="-3"/>
          <w:sz w:val="28"/>
          <w:szCs w:val="28"/>
        </w:rPr>
        <w:t xml:space="preserve">недвижимое имущество учреждения» по состоянию на 01.12.2016 г. числится остаток </w:t>
      </w:r>
      <w:r>
        <w:rPr>
          <w:rFonts w:eastAsia="Times New Roman"/>
          <w:sz w:val="28"/>
          <w:szCs w:val="28"/>
        </w:rPr>
        <w:t>по дебету в сумме 19300,00 руб.</w:t>
      </w:r>
    </w:p>
    <w:p w:rsidR="00F37CA8" w:rsidRDefault="00F37CA8" w:rsidP="00F37CA8">
      <w:pPr>
        <w:shd w:val="clear" w:color="auto" w:fill="FFFFFF"/>
        <w:spacing w:line="322" w:lineRule="exact"/>
        <w:ind w:left="19" w:right="14" w:firstLine="562"/>
        <w:jc w:val="both"/>
      </w:pPr>
      <w:r>
        <w:rPr>
          <w:rFonts w:eastAsia="Times New Roman"/>
          <w:sz w:val="28"/>
          <w:szCs w:val="28"/>
        </w:rPr>
        <w:t xml:space="preserve">В соответствии с муниципальным заданием на 2016 год и на плановый период 2017 и 2018 годов и заключенными соглашениями с учредителем учреждение </w:t>
      </w:r>
      <w:r>
        <w:rPr>
          <w:rFonts w:eastAsia="Times New Roman"/>
          <w:spacing w:val="-1"/>
          <w:sz w:val="28"/>
          <w:szCs w:val="28"/>
        </w:rPr>
        <w:t xml:space="preserve">выполняет два вида услуг - «Реализация основной общеобразовательной программы </w:t>
      </w:r>
      <w:r>
        <w:rPr>
          <w:rFonts w:eastAsia="Times New Roman"/>
          <w:sz w:val="28"/>
          <w:szCs w:val="28"/>
        </w:rPr>
        <w:t xml:space="preserve">дошкольного образования», «Организация присмотра и ухода за детьми, </w:t>
      </w:r>
      <w:r>
        <w:rPr>
          <w:rFonts w:eastAsia="Times New Roman"/>
          <w:spacing w:val="-1"/>
          <w:sz w:val="28"/>
          <w:szCs w:val="28"/>
        </w:rPr>
        <w:t>осваивающими образовательные программы дошкольного образования».</w:t>
      </w:r>
    </w:p>
    <w:p w:rsidR="00F37CA8" w:rsidRDefault="00F37CA8" w:rsidP="00F37CA8">
      <w:pPr>
        <w:shd w:val="clear" w:color="auto" w:fill="FFFFFF"/>
        <w:spacing w:line="322" w:lineRule="exact"/>
        <w:ind w:left="19" w:firstLine="566"/>
        <w:jc w:val="both"/>
      </w:pPr>
      <w:r>
        <w:rPr>
          <w:rFonts w:eastAsia="Times New Roman"/>
          <w:sz w:val="28"/>
          <w:szCs w:val="28"/>
        </w:rPr>
        <w:t xml:space="preserve">Формирование себестоимости оказываемых услуг в рамках выполнения муниципального задания и по приносящей доход деятельности учреждением </w:t>
      </w:r>
      <w:r>
        <w:rPr>
          <w:rFonts w:eastAsia="Times New Roman"/>
          <w:spacing w:val="-7"/>
          <w:sz w:val="28"/>
          <w:szCs w:val="28"/>
        </w:rPr>
        <w:t xml:space="preserve">осуществляется с распределением расходов на прямые - счет 010961000 «Себестоимость </w:t>
      </w:r>
      <w:r>
        <w:rPr>
          <w:rFonts w:eastAsia="Times New Roman"/>
          <w:sz w:val="28"/>
          <w:szCs w:val="28"/>
        </w:rPr>
        <w:t xml:space="preserve">готовой продукции, работ, услуг» и общехозяйственные - счет 010981000 «Общехозяйственные расходы» без раздельного учета расходов по каждому виду услуг. В соответствии с пп.134-140 «Инструкции № 157н» учреждение должно обеспечить в бухгалтерском учете раздельный учет расходов по каждому виду услуг. Отнесение себестоимости оказанных услуг, на уменьшение финансового </w:t>
      </w:r>
      <w:r>
        <w:rPr>
          <w:rFonts w:eastAsia="Times New Roman"/>
          <w:spacing w:val="-5"/>
          <w:sz w:val="28"/>
          <w:szCs w:val="28"/>
        </w:rPr>
        <w:t xml:space="preserve">результата текущего финансового года производится ежемесячно на счет 040120000 </w:t>
      </w:r>
      <w:r>
        <w:rPr>
          <w:rFonts w:eastAsia="Times New Roman"/>
          <w:spacing w:val="-6"/>
          <w:sz w:val="28"/>
          <w:szCs w:val="28"/>
        </w:rPr>
        <w:t xml:space="preserve">«Расходы текущего финансового года». Согласно положений п.п.66,67 «Инструкции № </w:t>
      </w:r>
      <w:r>
        <w:rPr>
          <w:rFonts w:eastAsia="Times New Roman"/>
          <w:spacing w:val="-5"/>
          <w:sz w:val="28"/>
          <w:szCs w:val="28"/>
        </w:rPr>
        <w:t xml:space="preserve">174н» предусматривается, что накопленные на счетах 010960000 и 010981000 суммы </w:t>
      </w:r>
      <w:r>
        <w:rPr>
          <w:rFonts w:eastAsia="Times New Roman"/>
          <w:spacing w:val="-3"/>
          <w:sz w:val="28"/>
          <w:szCs w:val="28"/>
        </w:rPr>
        <w:t xml:space="preserve">фактической себестоимости оказанных учреждением услуг (выполненных работ) в </w:t>
      </w:r>
      <w:r>
        <w:rPr>
          <w:rFonts w:eastAsia="Times New Roman"/>
          <w:spacing w:val="-7"/>
          <w:sz w:val="28"/>
          <w:szCs w:val="28"/>
        </w:rPr>
        <w:t xml:space="preserve">рамках исполнения государственного (муниципального) задания и по приносящей доход </w:t>
      </w:r>
      <w:r>
        <w:rPr>
          <w:rFonts w:eastAsia="Times New Roman"/>
          <w:sz w:val="28"/>
          <w:szCs w:val="28"/>
        </w:rPr>
        <w:t>деятельности списываются на финансовый результат по доходам (в дебет счета 040110100 «Доходы текущего финансового года»).</w:t>
      </w: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</w:pP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</w:pP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</w:pP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</w:pPr>
    </w:p>
    <w:p w:rsidR="00F37CA8" w:rsidRDefault="00F37CA8" w:rsidP="00F37CA8">
      <w:pPr>
        <w:shd w:val="clear" w:color="auto" w:fill="FFFFFF"/>
        <w:tabs>
          <w:tab w:val="left" w:pos="7896"/>
        </w:tabs>
        <w:spacing w:line="322" w:lineRule="exact"/>
        <w:ind w:left="149" w:right="14" w:firstLine="562"/>
        <w:jc w:val="both"/>
      </w:pPr>
      <w:r>
        <w:rPr>
          <w:rFonts w:eastAsia="Times New Roman"/>
          <w:spacing w:val="-4"/>
          <w:sz w:val="28"/>
          <w:szCs w:val="28"/>
        </w:rPr>
        <w:t>Учет операций по движению безналичных денежных средств по счету 020111000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«Денежные средства учреждения на лицевых счетах в органе казначейства» ведется в</w:t>
      </w:r>
      <w:r>
        <w:rPr>
          <w:rFonts w:eastAsia="Times New Roman"/>
          <w:spacing w:val="-5"/>
          <w:sz w:val="28"/>
          <w:szCs w:val="28"/>
        </w:rPr>
        <w:br/>
        <w:t>Журнале операций с безналичными денежными средствами на основании документов,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приложенных к выпискам по лицевому счету. Выписки из лицевых счетов учреждения,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полученные из департамента финансов, распечатываются, сверка операций, учтенных на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лицевых счетах, производится, отметка работниками бухгалтерии проставляется.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Данные Журнала операций с безналичными денежными средствами по счету 020111000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«Денежные средства учреждения на лицевых счетах в органе казначейства»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соответствуют данным выписок из лицевых счетов. При сверке данных Журнала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операций с безналичными денежными средствами по счету 020111000 «Денежные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средства учреждения на лицевых счетах в органе казначейства» с данными Отчета о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состоянии лицевого счета бюджетного учреждения 803.03.126.5, Отчета о состоянии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отдельного лицевого счета бюджетного учреждения 803.03.126.6 по состоянию на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01.12.2016 расхождений не выявлено, и данными Р1нформации по лицевому счету для</w:t>
      </w:r>
      <w:r>
        <w:rPr>
          <w:rFonts w:eastAsia="Times New Roman"/>
          <w:spacing w:val="-6"/>
          <w:sz w:val="28"/>
          <w:szCs w:val="28"/>
        </w:rPr>
        <w:br/>
        <w:t>учета операций со средствами, поступающими во временное распоряжение 803.03.126.3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по состоянию на 01,12.2016 расхождений не выявлено.</w:t>
      </w:r>
      <w:r>
        <w:rPr>
          <w:rFonts w:ascii="Arial" w:eastAsia="Times New Roman" w:cs="Arial"/>
          <w:sz w:val="28"/>
          <w:szCs w:val="28"/>
        </w:rPr>
        <w:tab/>
      </w:r>
    </w:p>
    <w:p w:rsidR="00F37CA8" w:rsidRDefault="00F37CA8" w:rsidP="00F37CA8">
      <w:pPr>
        <w:shd w:val="clear" w:color="auto" w:fill="FFFFFF"/>
        <w:tabs>
          <w:tab w:val="left" w:pos="6850"/>
        </w:tabs>
        <w:spacing w:line="322" w:lineRule="exact"/>
        <w:ind w:firstLine="730"/>
      </w:pPr>
      <w:r>
        <w:rPr>
          <w:rFonts w:eastAsia="Times New Roman"/>
          <w:spacing w:val="-6"/>
          <w:sz w:val="28"/>
          <w:szCs w:val="28"/>
        </w:rPr>
        <w:t>Операции по движению наличных денежных средств в Журнале операций по счету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 xml:space="preserve">  «Касса» в проверяемый период не проводились.</w:t>
      </w:r>
      <w:r>
        <w:rPr>
          <w:rFonts w:ascii="Arial" w:eastAsia="Times New Roman" w:cs="Arial"/>
          <w:sz w:val="28"/>
          <w:szCs w:val="28"/>
        </w:rPr>
        <w:tab/>
      </w:r>
    </w:p>
    <w:p w:rsidR="00F37CA8" w:rsidRDefault="00F37CA8" w:rsidP="00F37CA8">
      <w:pPr>
        <w:shd w:val="clear" w:color="auto" w:fill="FFFFFF"/>
        <w:spacing w:line="322" w:lineRule="exact"/>
        <w:ind w:left="154" w:right="19" w:firstLine="557"/>
        <w:jc w:val="both"/>
      </w:pPr>
      <w:r>
        <w:rPr>
          <w:rFonts w:eastAsia="Times New Roman"/>
          <w:spacing w:val="-6"/>
          <w:sz w:val="28"/>
          <w:szCs w:val="28"/>
        </w:rPr>
        <w:t xml:space="preserve">В соответствии с п.2 «Указания № 3210-У» и приказом руководителя от 11.01.2016 </w:t>
      </w:r>
      <w:r>
        <w:rPr>
          <w:rFonts w:eastAsia="Times New Roman"/>
          <w:spacing w:val="-3"/>
          <w:sz w:val="28"/>
          <w:szCs w:val="28"/>
        </w:rPr>
        <w:t xml:space="preserve">№ 01/2 в учреждении установлен лимит остатка наличных денег на 2016 год в сумме </w:t>
      </w:r>
      <w:r>
        <w:rPr>
          <w:rFonts w:eastAsia="Times New Roman"/>
          <w:spacing w:val="-6"/>
          <w:sz w:val="28"/>
          <w:szCs w:val="28"/>
        </w:rPr>
        <w:t>0,00 руб. Правильность расчета лимита остатка наличных денег в кассе проверена.</w:t>
      </w:r>
    </w:p>
    <w:p w:rsidR="00F37CA8" w:rsidRDefault="00F37CA8" w:rsidP="00F37CA8">
      <w:pPr>
        <w:shd w:val="clear" w:color="auto" w:fill="FFFFFF"/>
        <w:spacing w:line="322" w:lineRule="exact"/>
        <w:ind w:left="154" w:right="14" w:firstLine="562"/>
        <w:jc w:val="both"/>
      </w:pPr>
      <w:r>
        <w:rPr>
          <w:rFonts w:eastAsia="Times New Roman"/>
          <w:spacing w:val="-6"/>
          <w:sz w:val="28"/>
          <w:szCs w:val="28"/>
        </w:rPr>
        <w:t xml:space="preserve">Аналитический учет расчетов по поступлениям ведется в разрезе видов доходов по </w:t>
      </w:r>
      <w:r>
        <w:rPr>
          <w:rFonts w:eastAsia="Times New Roman"/>
          <w:sz w:val="28"/>
          <w:szCs w:val="28"/>
        </w:rPr>
        <w:t xml:space="preserve">плательщикам и соответствующим им суммам по счету 020500000 «Расчеты по </w:t>
      </w:r>
      <w:r>
        <w:rPr>
          <w:rFonts w:eastAsia="Times New Roman"/>
          <w:spacing w:val="-7"/>
          <w:sz w:val="28"/>
          <w:szCs w:val="28"/>
        </w:rPr>
        <w:t>доходам» в Журнале операций расчетов с дебиторами по доходам.</w:t>
      </w:r>
    </w:p>
    <w:p w:rsidR="00F37CA8" w:rsidRDefault="00F37CA8" w:rsidP="00F37CA8">
      <w:pPr>
        <w:shd w:val="clear" w:color="auto" w:fill="FFFFFF"/>
        <w:tabs>
          <w:tab w:val="left" w:pos="8381"/>
        </w:tabs>
        <w:spacing w:line="322" w:lineRule="exact"/>
        <w:ind w:left="154" w:right="14" w:firstLine="562"/>
        <w:jc w:val="both"/>
      </w:pPr>
      <w:r>
        <w:rPr>
          <w:rFonts w:eastAsia="Times New Roman"/>
          <w:sz w:val="28"/>
          <w:szCs w:val="28"/>
        </w:rPr>
        <w:t>Расчет нормативных затрат в учреждении для формирования финансового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обеспечения и выполнения муниципального задания, план финансово - хозяйственной</w:t>
      </w:r>
      <w:r>
        <w:rPr>
          <w:rFonts w:eastAsia="Times New Roman"/>
          <w:spacing w:val="-5"/>
          <w:sz w:val="28"/>
          <w:szCs w:val="28"/>
        </w:rPr>
        <w:br/>
        <w:t>деятельности учреждения на 2016 год и плановый (2017, 2018г.г.) период утверждены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учредителем.</w:t>
      </w:r>
      <w:r>
        <w:rPr>
          <w:rFonts w:ascii="Arial" w:eastAsia="Times New Roman" w:cs="Arial"/>
          <w:sz w:val="28"/>
          <w:szCs w:val="28"/>
        </w:rPr>
        <w:tab/>
      </w:r>
    </w:p>
    <w:p w:rsidR="00F37CA8" w:rsidRDefault="00F37CA8" w:rsidP="00F37CA8">
      <w:pPr>
        <w:shd w:val="clear" w:color="auto" w:fill="FFFFFF"/>
        <w:spacing w:line="322" w:lineRule="exact"/>
        <w:ind w:left="149" w:firstLine="466"/>
      </w:pPr>
      <w:r>
        <w:rPr>
          <w:rFonts w:eastAsia="Times New Roman"/>
          <w:spacing w:val="-3"/>
          <w:sz w:val="28"/>
          <w:szCs w:val="28"/>
        </w:rPr>
        <w:t xml:space="preserve">Заключены соглащения с учредителем - департаментом образования мэрии города </w:t>
      </w:r>
      <w:r>
        <w:rPr>
          <w:rFonts w:eastAsia="Times New Roman"/>
          <w:sz w:val="28"/>
          <w:szCs w:val="28"/>
        </w:rPr>
        <w:t>Ярославля:</w:t>
      </w:r>
    </w:p>
    <w:p w:rsidR="00F37CA8" w:rsidRDefault="00F37CA8" w:rsidP="00F37CA8">
      <w:pPr>
        <w:shd w:val="clear" w:color="auto" w:fill="FFFFFF"/>
        <w:tabs>
          <w:tab w:val="left" w:pos="466"/>
        </w:tabs>
        <w:spacing w:line="322" w:lineRule="exact"/>
        <w:ind w:left="62" w:right="5" w:firstLine="1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от   31.12.2015   б/н   (с   изменениями   и   дополнениями)   о   порядке   и   условиях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предоставления субсидий на финансовое обеспечение выполнения муниципального</w:t>
      </w:r>
    </w:p>
    <w:p w:rsidR="00F37CA8" w:rsidRDefault="00F37CA8" w:rsidP="00F37CA8">
      <w:pPr>
        <w:shd w:val="clear" w:color="auto" w:fill="FFFFFF"/>
        <w:spacing w:line="322" w:lineRule="exact"/>
        <w:ind w:left="158"/>
      </w:pPr>
      <w:r>
        <w:rPr>
          <w:rFonts w:eastAsia="Times New Roman"/>
          <w:spacing w:val="-7"/>
          <w:sz w:val="28"/>
          <w:szCs w:val="28"/>
        </w:rPr>
        <w:t>задания на оказание муниципальных услуг (выполнение работ);</w:t>
      </w:r>
    </w:p>
    <w:p w:rsidR="00F37CA8" w:rsidRDefault="00F37CA8" w:rsidP="00F37CA8">
      <w:pPr>
        <w:shd w:val="clear" w:color="auto" w:fill="FFFFFF"/>
        <w:tabs>
          <w:tab w:val="left" w:pos="432"/>
        </w:tabs>
        <w:spacing w:line="322" w:lineRule="exact"/>
        <w:ind w:left="154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 29.02.2016 б/н  о прекращении обязательств предоставления субсидий на</w:t>
      </w:r>
      <w:r>
        <w:rPr>
          <w:rFonts w:eastAsia="Times New Roman"/>
          <w:sz w:val="28"/>
          <w:szCs w:val="28"/>
        </w:rPr>
        <w:br/>
        <w:t>финансовое обеспечение выполнения муниципального задания</w:t>
      </w:r>
      <w:r w:rsidR="00E87C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на оказание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3"/>
          <w:sz w:val="28"/>
          <w:szCs w:val="28"/>
        </w:rPr>
        <w:t xml:space="preserve">муниципальных услуг в 2015 году;   </w:t>
      </w:r>
    </w:p>
    <w:p w:rsidR="00F37CA8" w:rsidRDefault="00F37CA8" w:rsidP="00F37CA8">
      <w:pPr>
        <w:shd w:val="clear" w:color="auto" w:fill="FFFFFF"/>
        <w:tabs>
          <w:tab w:val="left" w:pos="432"/>
        </w:tabs>
        <w:spacing w:line="317" w:lineRule="exact"/>
        <w:ind w:left="158" w:right="5"/>
        <w:jc w:val="both"/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 11.01.2016 № 1 (с изменениями и дополнениями) о порядке и условиях</w:t>
      </w:r>
      <w:r>
        <w:rPr>
          <w:rFonts w:eastAsia="Times New Roman"/>
          <w:sz w:val="28"/>
          <w:szCs w:val="28"/>
        </w:rPr>
        <w:br/>
        <w:t>предоставления субсидий на иные цели. Сведения об операциях с целевыми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субсидиями, предоставленными муниципальному учреждению, приложены.</w:t>
      </w:r>
    </w:p>
    <w:p w:rsidR="00F37CA8" w:rsidRDefault="00F37CA8" w:rsidP="00F37CA8">
      <w:pPr>
        <w:shd w:val="clear" w:color="auto" w:fill="FFFFFF"/>
        <w:tabs>
          <w:tab w:val="left" w:pos="7114"/>
        </w:tabs>
        <w:spacing w:line="317" w:lineRule="exact"/>
        <w:ind w:left="154" w:firstLine="566"/>
        <w:jc w:val="both"/>
      </w:pPr>
      <w:r>
        <w:rPr>
          <w:rFonts w:eastAsia="Times New Roman"/>
          <w:spacing w:val="-5"/>
          <w:sz w:val="28"/>
          <w:szCs w:val="28"/>
        </w:rPr>
        <w:t xml:space="preserve">Расчеты по учету сумм субсидий, полученных на вьполнение муниципального </w:t>
      </w:r>
      <w:r>
        <w:rPr>
          <w:rFonts w:eastAsia="Times New Roman"/>
          <w:spacing w:val="-1"/>
          <w:sz w:val="28"/>
          <w:szCs w:val="28"/>
        </w:rPr>
        <w:t xml:space="preserve">задания, учитываются на счете 420531000 «Расчеты с плательщиками доходов от </w:t>
      </w:r>
      <w:r>
        <w:rPr>
          <w:rFonts w:eastAsia="Times New Roman"/>
          <w:spacing w:val="-5"/>
          <w:sz w:val="28"/>
          <w:szCs w:val="28"/>
        </w:rPr>
        <w:t xml:space="preserve">оказания платных работ, услуг»; расчеты по учету сумм субсидий, полученных на </w:t>
      </w:r>
      <w:r>
        <w:rPr>
          <w:rFonts w:eastAsia="Times New Roman"/>
          <w:spacing w:val="-6"/>
          <w:sz w:val="28"/>
          <w:szCs w:val="28"/>
        </w:rPr>
        <w:t xml:space="preserve">выполнение субсидии на иные цели, учитываются на счете 520581000 «Расчеты с </w:t>
      </w:r>
      <w:r>
        <w:rPr>
          <w:rFonts w:eastAsia="Times New Roman"/>
          <w:spacing w:val="-18"/>
          <w:sz w:val="28"/>
          <w:szCs w:val="28"/>
        </w:rPr>
        <w:t>плательщиками прочих доходов»</w:t>
      </w:r>
    </w:p>
    <w:p w:rsidR="00F37CA8" w:rsidRDefault="00F37CA8" w:rsidP="00F37CA8">
      <w:pPr>
        <w:shd w:val="clear" w:color="auto" w:fill="FFFFFF"/>
        <w:spacing w:before="10" w:line="322" w:lineRule="exact"/>
        <w:ind w:left="158" w:firstLine="562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Начисление доходов учреждения от получения субсидий на выполнение </w:t>
      </w:r>
      <w:r>
        <w:rPr>
          <w:rFonts w:eastAsia="Times New Roman"/>
          <w:spacing w:val="-5"/>
          <w:sz w:val="28"/>
          <w:szCs w:val="28"/>
        </w:rPr>
        <w:t>муниципального задания производится согласно письму Министерства финансов РФ от</w:t>
      </w:r>
    </w:p>
    <w:p w:rsidR="00E87CC0" w:rsidRDefault="00E87CC0" w:rsidP="00F37CA8">
      <w:pPr>
        <w:shd w:val="clear" w:color="auto" w:fill="FFFFFF"/>
        <w:spacing w:before="10" w:line="322" w:lineRule="exact"/>
        <w:ind w:left="158" w:firstLine="562"/>
        <w:jc w:val="both"/>
        <w:rPr>
          <w:rFonts w:eastAsia="Times New Roman"/>
          <w:spacing w:val="-5"/>
          <w:sz w:val="28"/>
          <w:szCs w:val="28"/>
        </w:rPr>
      </w:pPr>
    </w:p>
    <w:p w:rsidR="00E87CC0" w:rsidRDefault="00E87CC0" w:rsidP="00F37CA8">
      <w:pPr>
        <w:shd w:val="clear" w:color="auto" w:fill="FFFFFF"/>
        <w:spacing w:before="10" w:line="322" w:lineRule="exact"/>
        <w:ind w:left="158" w:firstLine="562"/>
        <w:jc w:val="both"/>
        <w:rPr>
          <w:rFonts w:eastAsia="Times New Roman"/>
          <w:spacing w:val="-5"/>
          <w:sz w:val="28"/>
          <w:szCs w:val="28"/>
        </w:rPr>
      </w:pPr>
    </w:p>
    <w:p w:rsidR="00E87CC0" w:rsidRDefault="00E87CC0" w:rsidP="00F37CA8">
      <w:pPr>
        <w:shd w:val="clear" w:color="auto" w:fill="FFFFFF"/>
        <w:spacing w:before="10" w:line="322" w:lineRule="exact"/>
        <w:ind w:left="158" w:firstLine="562"/>
        <w:jc w:val="both"/>
        <w:rPr>
          <w:rFonts w:eastAsia="Times New Roman"/>
          <w:spacing w:val="-5"/>
          <w:sz w:val="28"/>
          <w:szCs w:val="28"/>
        </w:rPr>
      </w:pPr>
    </w:p>
    <w:p w:rsidR="00E87CC0" w:rsidRDefault="00E87CC0" w:rsidP="00E87CC0">
      <w:pPr>
        <w:shd w:val="clear" w:color="auto" w:fill="FFFFFF"/>
        <w:tabs>
          <w:tab w:val="left" w:pos="7920"/>
        </w:tabs>
        <w:spacing w:line="317" w:lineRule="exact"/>
        <w:ind w:right="29"/>
        <w:jc w:val="both"/>
        <w:rPr>
          <w:spacing w:val="-1"/>
          <w:sz w:val="28"/>
          <w:szCs w:val="28"/>
        </w:rPr>
      </w:pPr>
    </w:p>
    <w:p w:rsidR="00E87CC0" w:rsidRDefault="00E87CC0" w:rsidP="00E87CC0">
      <w:pPr>
        <w:shd w:val="clear" w:color="auto" w:fill="FFFFFF"/>
        <w:tabs>
          <w:tab w:val="left" w:pos="7920"/>
        </w:tabs>
        <w:spacing w:line="317" w:lineRule="exact"/>
        <w:ind w:right="29"/>
        <w:jc w:val="both"/>
      </w:pPr>
      <w:r>
        <w:rPr>
          <w:spacing w:val="-1"/>
          <w:sz w:val="28"/>
          <w:szCs w:val="28"/>
        </w:rPr>
        <w:t>05.04.2013</w:t>
      </w:r>
      <w:r>
        <w:rPr>
          <w:rFonts w:eastAsia="Times New Roman"/>
          <w:spacing w:val="-1"/>
          <w:sz w:val="28"/>
          <w:szCs w:val="28"/>
        </w:rPr>
        <w:t xml:space="preserve">№ 02-06-07/11164 «Об отражении в бухгалтерском учете учреждений, </w:t>
      </w:r>
      <w:r>
        <w:rPr>
          <w:rFonts w:eastAsia="Times New Roman"/>
          <w:sz w:val="28"/>
          <w:szCs w:val="28"/>
        </w:rPr>
        <w:t xml:space="preserve">операций по предоставлению субсидий на выполнение государственного </w:t>
      </w:r>
      <w:r>
        <w:rPr>
          <w:rFonts w:eastAsia="Times New Roman"/>
          <w:spacing w:val="-1"/>
          <w:sz w:val="28"/>
          <w:szCs w:val="28"/>
        </w:rPr>
        <w:t xml:space="preserve">(муниципального) задания и субсидий на иные цели» и условиям заключенного </w:t>
      </w:r>
      <w:r>
        <w:rPr>
          <w:rFonts w:eastAsia="Times New Roman"/>
          <w:spacing w:val="-6"/>
          <w:sz w:val="28"/>
          <w:szCs w:val="28"/>
        </w:rPr>
        <w:t xml:space="preserve">соглашения с учредителем - департаментом образования мэрии города Ярославля в </w:t>
      </w:r>
      <w:r>
        <w:rPr>
          <w:rFonts w:eastAsia="Times New Roman"/>
          <w:spacing w:val="-10"/>
          <w:sz w:val="28"/>
          <w:szCs w:val="28"/>
        </w:rPr>
        <w:t xml:space="preserve">соответствии с графиком перечисления субсидии. </w:t>
      </w:r>
    </w:p>
    <w:p w:rsidR="00E87CC0" w:rsidRDefault="00E87CC0" w:rsidP="00E87CC0">
      <w:pPr>
        <w:shd w:val="clear" w:color="auto" w:fill="FFFFFF"/>
        <w:tabs>
          <w:tab w:val="left" w:pos="5069"/>
          <w:tab w:val="left" w:pos="6994"/>
          <w:tab w:val="left" w:pos="8952"/>
        </w:tabs>
        <w:spacing w:before="5" w:line="317" w:lineRule="exact"/>
        <w:ind w:right="19" w:firstLine="557"/>
        <w:jc w:val="both"/>
      </w:pPr>
      <w:r>
        <w:rPr>
          <w:rFonts w:eastAsia="Times New Roman"/>
          <w:sz w:val="28"/>
          <w:szCs w:val="28"/>
        </w:rPr>
        <w:t>Начисление доходов от получения субсидий на иные цели производятся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соответствии с п. 93 «Инструкции № 174н» и письма Министерства финансов РФ от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05.04.2013 № 02-06-07/11164 на основании принятого органом, осуществляющем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функции и полномочия учредителя, Отчета учреждения, в сумме подтвержденных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отчетом расходов, с отражением в Бухгалтерской справке ф.0504833. Отчет учредителю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по форме, утвержденной Постановлением мэрии г. Ярославля от 30.06.2011 №1788 «О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порядке предоставления субсидии муниципальным бюджетным и автономным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учреждениям на иные цели» (в редакции постановления от 20.06.2014 № 1507),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учреждением предоставляется.</w:t>
      </w:r>
      <w:r>
        <w:rPr>
          <w:rFonts w:ascii="Arial" w:eastAsia="Times New Roman" w:cs="Arial"/>
          <w:sz w:val="28"/>
          <w:szCs w:val="28"/>
        </w:rPr>
        <w:tab/>
      </w:r>
    </w:p>
    <w:p w:rsidR="00E87CC0" w:rsidRDefault="00E87CC0" w:rsidP="00E87CC0">
      <w:pPr>
        <w:shd w:val="clear" w:color="auto" w:fill="FFFFFF"/>
        <w:spacing w:line="317" w:lineRule="exact"/>
        <w:ind w:left="5" w:right="10" w:firstLine="509"/>
        <w:jc w:val="both"/>
      </w:pPr>
      <w:r>
        <w:rPr>
          <w:rFonts w:eastAsia="Times New Roman"/>
          <w:spacing w:val="-6"/>
          <w:sz w:val="28"/>
          <w:szCs w:val="28"/>
        </w:rPr>
        <w:t xml:space="preserve">Расчеты по учету сумм доходов от родителей на содержание детей учитываются на </w:t>
      </w:r>
      <w:r>
        <w:rPr>
          <w:rFonts w:eastAsia="Times New Roman"/>
          <w:spacing w:val="-7"/>
          <w:sz w:val="28"/>
          <w:szCs w:val="28"/>
        </w:rPr>
        <w:t xml:space="preserve">счете 220531000 «Расчеты с плательщиками доходов от оказания платных работ, услуг». </w:t>
      </w:r>
      <w:r>
        <w:rPr>
          <w:rFonts w:eastAsia="Times New Roman"/>
          <w:spacing w:val="-4"/>
          <w:sz w:val="28"/>
          <w:szCs w:val="28"/>
        </w:rPr>
        <w:t xml:space="preserve">Начисление родительской платы производится в Ведомости по расчетам с родителями </w:t>
      </w:r>
      <w:r>
        <w:rPr>
          <w:rFonts w:eastAsia="Times New Roman"/>
          <w:spacing w:val="-5"/>
          <w:sz w:val="28"/>
          <w:szCs w:val="28"/>
        </w:rPr>
        <w:t xml:space="preserve">за содержание детей в детских дошкольных учреждениях на основании Табелей учета посещаемости детей ф.0504608. Остаток задолженности по Ведомости по расчетам с </w:t>
      </w:r>
      <w:r>
        <w:rPr>
          <w:rFonts w:eastAsia="Times New Roman"/>
          <w:spacing w:val="-4"/>
          <w:sz w:val="28"/>
          <w:szCs w:val="28"/>
        </w:rPr>
        <w:t xml:space="preserve">родителями за содержание детей в детских дошкольных учреждениях по состоянию на </w:t>
      </w:r>
      <w:r>
        <w:rPr>
          <w:rFonts w:eastAsia="Times New Roman"/>
          <w:sz w:val="28"/>
          <w:szCs w:val="28"/>
        </w:rPr>
        <w:t>01.12.2016 составил:</w:t>
      </w:r>
    </w:p>
    <w:p w:rsidR="00E87CC0" w:rsidRDefault="00E87CC0" w:rsidP="00E87CC0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317" w:lineRule="exact"/>
        <w:ind w:left="14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за родителями - 75391,10 руб., в т.ч. по выбывшим детям -10455,49руб.;</w:t>
      </w:r>
    </w:p>
    <w:p w:rsidR="00E87CC0" w:rsidRDefault="00E87CC0" w:rsidP="00E87CC0">
      <w:pPr>
        <w:numPr>
          <w:ilvl w:val="0"/>
          <w:numId w:val="7"/>
        </w:numPr>
        <w:shd w:val="clear" w:color="auto" w:fill="FFFFFF"/>
        <w:tabs>
          <w:tab w:val="left" w:pos="221"/>
        </w:tabs>
        <w:spacing w:before="5" w:line="317" w:lineRule="exact"/>
        <w:ind w:left="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заучреждением-519752,64руб., в т.ч. по выбывшим детям 15876,96 руб.   </w:t>
      </w:r>
    </w:p>
    <w:p w:rsidR="00E87CC0" w:rsidRDefault="00E87CC0" w:rsidP="00E87CC0">
      <w:pPr>
        <w:shd w:val="clear" w:color="auto" w:fill="FFFFFF"/>
        <w:spacing w:line="317" w:lineRule="exact"/>
        <w:ind w:left="14" w:right="10" w:firstLine="566"/>
        <w:jc w:val="both"/>
      </w:pPr>
      <w:r>
        <w:rPr>
          <w:rFonts w:eastAsia="Times New Roman"/>
          <w:spacing w:val="-6"/>
          <w:sz w:val="28"/>
          <w:szCs w:val="28"/>
        </w:rPr>
        <w:t xml:space="preserve">Учет расчетов по питанию сотрудников в учреждении ведется на счете 220531000 «Расчеты с плательщиками доходов от оказания платных работ, услуг». Оплата питания </w:t>
      </w:r>
      <w:r>
        <w:rPr>
          <w:rFonts w:eastAsia="Times New Roman"/>
          <w:spacing w:val="-5"/>
          <w:sz w:val="28"/>
          <w:szCs w:val="28"/>
        </w:rPr>
        <w:t xml:space="preserve">сотрудниками осуществляется по их заявлениям удержанием из заработной платы. </w:t>
      </w:r>
      <w:r>
        <w:rPr>
          <w:rFonts w:eastAsia="Times New Roman"/>
          <w:spacing w:val="-3"/>
          <w:sz w:val="28"/>
          <w:szCs w:val="28"/>
        </w:rPr>
        <w:t xml:space="preserve">Аналитический учет расчетов по питанию сотрудников учреждения в Оборотной </w:t>
      </w:r>
      <w:r>
        <w:rPr>
          <w:rFonts w:eastAsia="Times New Roman"/>
          <w:sz w:val="28"/>
          <w:szCs w:val="28"/>
        </w:rPr>
        <w:t>ведомости ведется.</w:t>
      </w:r>
    </w:p>
    <w:p w:rsidR="00E87CC0" w:rsidRDefault="00E87CC0" w:rsidP="00E87CC0">
      <w:pPr>
        <w:shd w:val="clear" w:color="auto" w:fill="FFFFFF"/>
        <w:spacing w:line="317" w:lineRule="exact"/>
        <w:ind w:left="14" w:right="5" w:firstLine="638"/>
        <w:jc w:val="both"/>
      </w:pPr>
      <w:r>
        <w:rPr>
          <w:rFonts w:eastAsia="Times New Roman"/>
          <w:spacing w:val="-5"/>
          <w:sz w:val="28"/>
          <w:szCs w:val="28"/>
        </w:rPr>
        <w:t xml:space="preserve">При сверке остатков Ведомости по расчетам с родителями за содержание детей в </w:t>
      </w:r>
      <w:r>
        <w:rPr>
          <w:rFonts w:eastAsia="Times New Roman"/>
          <w:spacing w:val="-3"/>
          <w:sz w:val="28"/>
          <w:szCs w:val="28"/>
        </w:rPr>
        <w:t xml:space="preserve">детских дошкольных учреждениях и Ведомости на оплату питания сотрудников с </w:t>
      </w:r>
      <w:r>
        <w:rPr>
          <w:rFonts w:eastAsia="Times New Roman"/>
          <w:spacing w:val="-5"/>
          <w:sz w:val="28"/>
          <w:szCs w:val="28"/>
        </w:rPr>
        <w:t xml:space="preserve">данными Главной книги по состоянию на 01.12.2016 по счету 220531000 «Расчеты с </w:t>
      </w:r>
      <w:r>
        <w:rPr>
          <w:rFonts w:eastAsia="Times New Roman"/>
          <w:spacing w:val="-7"/>
          <w:sz w:val="28"/>
          <w:szCs w:val="28"/>
        </w:rPr>
        <w:t>плательщиками доходов от оказания платных работ, услуг» расхождений не выявлено.</w:t>
      </w:r>
    </w:p>
    <w:p w:rsidR="00E87CC0" w:rsidRDefault="00E87CC0" w:rsidP="00E87CC0">
      <w:pPr>
        <w:shd w:val="clear" w:color="auto" w:fill="FFFFFF"/>
        <w:spacing w:line="317" w:lineRule="exact"/>
        <w:ind w:left="19" w:right="5" w:firstLine="566"/>
        <w:jc w:val="both"/>
      </w:pPr>
      <w:r>
        <w:rPr>
          <w:rFonts w:eastAsia="Times New Roman"/>
          <w:spacing w:val="-6"/>
          <w:sz w:val="28"/>
          <w:szCs w:val="28"/>
        </w:rPr>
        <w:t xml:space="preserve">Аналитический учет расчетов компенсации родительской платы ведется по счету </w:t>
      </w:r>
      <w:r>
        <w:rPr>
          <w:rFonts w:eastAsia="Times New Roman"/>
          <w:spacing w:val="-5"/>
          <w:sz w:val="28"/>
          <w:szCs w:val="28"/>
        </w:rPr>
        <w:t xml:space="preserve">530262000 «Расчеты по пособиям по социальной помощи населению» в Журнале по </w:t>
      </w:r>
      <w:r>
        <w:rPr>
          <w:rFonts w:eastAsia="Times New Roman"/>
          <w:spacing w:val="-6"/>
          <w:sz w:val="28"/>
          <w:szCs w:val="28"/>
        </w:rPr>
        <w:t xml:space="preserve">прочим операциям. Перечисление выплат учреждением осуществляется на банковские </w:t>
      </w:r>
      <w:r>
        <w:rPr>
          <w:rFonts w:eastAsia="Times New Roman"/>
          <w:spacing w:val="-5"/>
          <w:sz w:val="28"/>
          <w:szCs w:val="28"/>
        </w:rPr>
        <w:t xml:space="preserve">карты родителей. Суммы начисленной родителям компенсации в Журнале по прочим </w:t>
      </w:r>
      <w:r>
        <w:rPr>
          <w:rFonts w:eastAsia="Times New Roman"/>
          <w:spacing w:val="-6"/>
          <w:sz w:val="28"/>
          <w:szCs w:val="28"/>
        </w:rPr>
        <w:t xml:space="preserve">операциям на основании Ведомости начисленной компенсации родительской платы </w:t>
      </w:r>
      <w:r>
        <w:rPr>
          <w:rFonts w:eastAsia="Times New Roman"/>
          <w:sz w:val="28"/>
          <w:szCs w:val="28"/>
        </w:rPr>
        <w:t>отражаются.</w:t>
      </w:r>
    </w:p>
    <w:p w:rsidR="00E87CC0" w:rsidRDefault="00E87CC0" w:rsidP="00E87CC0">
      <w:pPr>
        <w:shd w:val="clear" w:color="auto" w:fill="FFFFFF"/>
        <w:tabs>
          <w:tab w:val="left" w:pos="5050"/>
        </w:tabs>
        <w:spacing w:before="5" w:line="317" w:lineRule="exact"/>
        <w:ind w:left="19" w:firstLine="576"/>
        <w:jc w:val="both"/>
      </w:pPr>
      <w:r>
        <w:rPr>
          <w:rFonts w:eastAsia="Times New Roman"/>
          <w:spacing w:val="-5"/>
          <w:sz w:val="28"/>
          <w:szCs w:val="28"/>
        </w:rPr>
        <w:t>Расчеты с учредителем по используемому учреждением на праве постоянного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(бессрочного) пользования земельного участка по его кадастровой стоимости, а также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по закрепленному за бюджетным учреждением на праве оперативного управления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объектами недвижимого имущества и особо ценного движимого имущества по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балансовой стоимости, в соответствии с утвержденным учредителем перечнем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недвижимого имущества и особо ценного движимого имущества отражается на счете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021006000 «Расчеты с учредителем».</w:t>
      </w:r>
      <w:r>
        <w:rPr>
          <w:rFonts w:ascii="Arial" w:eastAsia="Times New Roman" w:cs="Arial"/>
          <w:sz w:val="28"/>
          <w:szCs w:val="28"/>
        </w:rPr>
        <w:tab/>
      </w:r>
    </w:p>
    <w:p w:rsidR="00E87CC0" w:rsidRDefault="00E87CC0" w:rsidP="00E87CC0">
      <w:pPr>
        <w:shd w:val="clear" w:color="auto" w:fill="FFFFFF"/>
        <w:tabs>
          <w:tab w:val="left" w:pos="1867"/>
        </w:tabs>
        <w:spacing w:before="43"/>
        <w:ind w:left="101"/>
      </w:pPr>
      <w:r>
        <w:rPr>
          <w:rFonts w:ascii="Arial" w:hAnsi="Arial" w:cs="Arial"/>
        </w:rPr>
        <w:tab/>
      </w:r>
    </w:p>
    <w:p w:rsidR="00E87CC0" w:rsidRDefault="00E87CC0" w:rsidP="00F37CA8">
      <w:pPr>
        <w:shd w:val="clear" w:color="auto" w:fill="FFFFFF"/>
        <w:spacing w:before="10" w:line="322" w:lineRule="exact"/>
        <w:ind w:left="158" w:firstLine="562"/>
        <w:jc w:val="both"/>
      </w:pP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</w:pPr>
    </w:p>
    <w:p w:rsidR="00F37CA8" w:rsidRDefault="00F37CA8" w:rsidP="0032375D">
      <w:pPr>
        <w:shd w:val="clear" w:color="auto" w:fill="FFFFFF"/>
        <w:spacing w:line="322" w:lineRule="exact"/>
        <w:ind w:left="19" w:right="5" w:firstLine="557"/>
        <w:jc w:val="both"/>
      </w:pPr>
    </w:p>
    <w:p w:rsidR="0032375D" w:rsidRDefault="0032375D">
      <w:pPr>
        <w:shd w:val="clear" w:color="auto" w:fill="FFFFFF"/>
        <w:spacing w:before="442"/>
        <w:ind w:left="5611"/>
      </w:pPr>
    </w:p>
    <w:p w:rsidR="00E87CC0" w:rsidRDefault="00E87CC0" w:rsidP="00E87CC0">
      <w:pPr>
        <w:shd w:val="clear" w:color="auto" w:fill="FFFFFF"/>
        <w:spacing w:line="322" w:lineRule="exact"/>
        <w:ind w:left="528" w:right="29" w:firstLine="557"/>
      </w:pPr>
      <w:r>
        <w:rPr>
          <w:rFonts w:eastAsia="Times New Roman"/>
          <w:sz w:val="28"/>
          <w:szCs w:val="28"/>
        </w:rPr>
        <w:t>Аналитический учет по счетам 020600000 «Расчеты по выданным авансам» и 030200000 «Расчеты по принятым обязательствам» в Журнале операций расчетов с поставщиками и подрядчиками ведется. Приложенные к Журналу операций документы руководителем визируются. В документах на приобретение материальных ценностей расписка материально ответственного лица в получении</w:t>
      </w:r>
    </w:p>
    <w:p w:rsidR="00E87CC0" w:rsidRDefault="00E87CC0" w:rsidP="00E87CC0">
      <w:pPr>
        <w:shd w:val="clear" w:color="auto" w:fill="FFFFFF"/>
        <w:tabs>
          <w:tab w:val="left" w:pos="6110"/>
          <w:tab w:val="left" w:pos="7512"/>
        </w:tabs>
        <w:spacing w:before="62"/>
        <w:ind w:left="533"/>
      </w:pPr>
      <w:r>
        <w:rPr>
          <w:rFonts w:eastAsia="Times New Roman"/>
          <w:sz w:val="22"/>
          <w:szCs w:val="22"/>
        </w:rPr>
        <w:t>этих ценностей производится.</w:t>
      </w:r>
      <w:r>
        <w:rPr>
          <w:rFonts w:ascii="Arial" w:eastAsia="Times New Roman" w:cs="Arial"/>
          <w:sz w:val="22"/>
          <w:szCs w:val="22"/>
        </w:rPr>
        <w:tab/>
      </w:r>
    </w:p>
    <w:p w:rsidR="00E87CC0" w:rsidRDefault="00E87CC0" w:rsidP="00E87CC0">
      <w:pPr>
        <w:shd w:val="clear" w:color="auto" w:fill="FFFFFF"/>
        <w:spacing w:line="322" w:lineRule="exact"/>
        <w:ind w:left="528" w:right="14" w:firstLine="552"/>
      </w:pPr>
      <w:r>
        <w:rPr>
          <w:rFonts w:eastAsia="Times New Roman"/>
          <w:sz w:val="28"/>
          <w:szCs w:val="28"/>
        </w:rPr>
        <w:t xml:space="preserve">По состоянию на 01.12.2016 в учреждении просроченная кредиторская задолженность по КФО «4» составляет 33013,78 руб., что соответствует данным мониторинга о состоянии просроченной кредиторской задолженности, предоставленным в департамент образования мэрии города Ярославля. </w:t>
      </w:r>
      <w:r>
        <w:rPr>
          <w:rFonts w:eastAsia="Times New Roman"/>
          <w:spacing w:val="-7"/>
          <w:sz w:val="28"/>
          <w:szCs w:val="28"/>
        </w:rPr>
        <w:t xml:space="preserve">Просроченная дебиторская задолженность на 01.12.2016 составляет 25325,00 руб. МДОУ «Детский сад № 42» подано исковое заявление в Арбитражный суд Ярославской области </w:t>
      </w:r>
      <w:r>
        <w:rPr>
          <w:rFonts w:eastAsia="Times New Roman"/>
          <w:spacing w:val="-5"/>
          <w:sz w:val="28"/>
          <w:szCs w:val="28"/>
        </w:rPr>
        <w:t xml:space="preserve">о взыскании с РШ Никитина В.В. суммы задолженности за не поставленный товар </w:t>
      </w:r>
      <w:r>
        <w:rPr>
          <w:rFonts w:eastAsia="Times New Roman"/>
          <w:sz w:val="28"/>
          <w:szCs w:val="28"/>
        </w:rPr>
        <w:t>(задолженность числится с 201З года).</w:t>
      </w:r>
    </w:p>
    <w:p w:rsidR="00E87CC0" w:rsidRDefault="00E87CC0" w:rsidP="00E87CC0">
      <w:pPr>
        <w:shd w:val="clear" w:color="auto" w:fill="FFFFFF"/>
        <w:spacing w:line="322" w:lineRule="exact"/>
        <w:ind w:right="19"/>
      </w:pPr>
      <w:r>
        <w:rPr>
          <w:rFonts w:eastAsia="Times New Roman"/>
          <w:spacing w:val="-3"/>
          <w:sz w:val="28"/>
          <w:szCs w:val="28"/>
        </w:rPr>
        <w:t>Аналитический учет по счету 030211000 «Расчеты по заработной плате» ведется в</w:t>
      </w:r>
    </w:p>
    <w:p w:rsidR="00E87CC0" w:rsidRDefault="00E87CC0" w:rsidP="00E87CC0">
      <w:pPr>
        <w:shd w:val="clear" w:color="auto" w:fill="FFFFFF"/>
        <w:spacing w:line="322" w:lineRule="exact"/>
        <w:ind w:right="29"/>
      </w:pPr>
      <w:r>
        <w:rPr>
          <w:rFonts w:eastAsia="Times New Roman"/>
          <w:spacing w:val="-2"/>
          <w:sz w:val="28"/>
          <w:szCs w:val="28"/>
        </w:rPr>
        <w:t>Журнале операций расчетов по оплате труда,  денежному довольствию и стипендиям.</w:t>
      </w:r>
    </w:p>
    <w:p w:rsidR="00E87CC0" w:rsidRDefault="00E87CC0" w:rsidP="00E87CC0">
      <w:pPr>
        <w:shd w:val="clear" w:color="auto" w:fill="FFFFFF"/>
        <w:spacing w:line="322" w:lineRule="exact"/>
        <w:ind w:right="10"/>
      </w:pPr>
      <w:r>
        <w:rPr>
          <w:rFonts w:eastAsia="Times New Roman"/>
          <w:sz w:val="28"/>
          <w:szCs w:val="28"/>
        </w:rPr>
        <w:t>Начисление заработной платы производится на основании приказов. Табелей учета</w:t>
      </w:r>
    </w:p>
    <w:p w:rsidR="00E87CC0" w:rsidRDefault="00E87CC0" w:rsidP="00E87CC0">
      <w:pPr>
        <w:shd w:val="clear" w:color="auto" w:fill="FFFFFF"/>
        <w:spacing w:line="322" w:lineRule="exact"/>
        <w:ind w:right="14"/>
      </w:pPr>
      <w:r>
        <w:rPr>
          <w:rFonts w:eastAsia="Times New Roman"/>
          <w:spacing w:val="-3"/>
          <w:sz w:val="28"/>
          <w:szCs w:val="28"/>
        </w:rPr>
        <w:t>использования рабочего времени    ф. 0504421 в Расчетно - платежной ведомости   по</w:t>
      </w:r>
    </w:p>
    <w:p w:rsidR="00E87CC0" w:rsidRDefault="00E87CC0" w:rsidP="00E87CC0">
      <w:pPr>
        <w:shd w:val="clear" w:color="auto" w:fill="FFFFFF"/>
        <w:spacing w:line="322" w:lineRule="exact"/>
        <w:ind w:right="5400"/>
      </w:pPr>
      <w:r>
        <w:rPr>
          <w:rFonts w:eastAsia="Times New Roman"/>
          <w:spacing w:val="-6"/>
          <w:sz w:val="28"/>
          <w:szCs w:val="28"/>
        </w:rPr>
        <w:t>начисленной заработной плате ф.0504401.</w:t>
      </w:r>
    </w:p>
    <w:p w:rsidR="00E87CC0" w:rsidRDefault="00E87CC0" w:rsidP="00E87CC0">
      <w:pPr>
        <w:shd w:val="clear" w:color="auto" w:fill="FFFFFF"/>
        <w:spacing w:line="322" w:lineRule="exact"/>
        <w:ind w:left="538" w:right="14" w:firstLine="691"/>
      </w:pPr>
      <w:r>
        <w:rPr>
          <w:rFonts w:eastAsia="Times New Roman"/>
          <w:spacing w:val="-4"/>
          <w:sz w:val="28"/>
          <w:szCs w:val="28"/>
        </w:rPr>
        <w:t xml:space="preserve">Для регистрации сведений по всем источникам финансового обеспечения о </w:t>
      </w:r>
      <w:r>
        <w:rPr>
          <w:rFonts w:eastAsia="Times New Roman"/>
          <w:spacing w:val="-5"/>
          <w:sz w:val="28"/>
          <w:szCs w:val="28"/>
        </w:rPr>
        <w:t xml:space="preserve">начисленной заработной плате работников по видам выплат, о суммах удержаний (по </w:t>
      </w:r>
      <w:r>
        <w:rPr>
          <w:rFonts w:eastAsia="Times New Roman"/>
          <w:spacing w:val="-7"/>
          <w:sz w:val="28"/>
          <w:szCs w:val="28"/>
        </w:rPr>
        <w:t>видам удержаний), сумме к вьщаче применяется Карточка-справка ф.0504417.</w:t>
      </w:r>
    </w:p>
    <w:p w:rsidR="00E87CC0" w:rsidRDefault="00E87CC0" w:rsidP="00E87CC0">
      <w:pPr>
        <w:shd w:val="clear" w:color="auto" w:fill="FFFFFF"/>
        <w:spacing w:line="322" w:lineRule="exact"/>
        <w:ind w:right="14"/>
      </w:pPr>
      <w:r>
        <w:rPr>
          <w:rFonts w:eastAsia="Times New Roman"/>
          <w:sz w:val="28"/>
          <w:szCs w:val="28"/>
        </w:rPr>
        <w:t>Расчеты с работниками  по заработной плате производятся  по безналичным</w:t>
      </w:r>
    </w:p>
    <w:p w:rsidR="00E87CC0" w:rsidRDefault="00E87CC0" w:rsidP="00E87CC0">
      <w:pPr>
        <w:shd w:val="clear" w:color="auto" w:fill="FFFFFF"/>
        <w:spacing w:line="322" w:lineRule="exact"/>
        <w:ind w:right="19"/>
      </w:pP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перечислениям   на   карт-счета   сотрудников   в   ПАО   «Промсвязьбанк».    Способ перечисления и сроки выплаты   заработной платы (15 и 30 числа каждого месяца) установлены приказом руководителя, закреплены учетной политикой и трудовым </w:t>
      </w:r>
      <w:r>
        <w:rPr>
          <w:rFonts w:eastAsia="Times New Roman"/>
          <w:spacing w:val="-7"/>
          <w:sz w:val="28"/>
          <w:szCs w:val="28"/>
        </w:rPr>
        <w:t>договором.</w:t>
      </w:r>
    </w:p>
    <w:p w:rsidR="00E87CC0" w:rsidRDefault="00E87CC0" w:rsidP="00E87CC0">
      <w:pPr>
        <w:shd w:val="clear" w:color="auto" w:fill="FFFFFF"/>
        <w:spacing w:line="322" w:lineRule="exact"/>
        <w:ind w:right="14"/>
      </w:pPr>
      <w:r>
        <w:rPr>
          <w:rFonts w:eastAsia="Times New Roman"/>
          <w:spacing w:val="-4"/>
          <w:sz w:val="28"/>
          <w:szCs w:val="28"/>
        </w:rPr>
        <w:t>При сверке данных Главной книги по состоянию на 01.12.2016 по счету 030210000</w:t>
      </w:r>
    </w:p>
    <w:p w:rsidR="00E87CC0" w:rsidRDefault="00E87CC0" w:rsidP="00E87CC0">
      <w:pPr>
        <w:shd w:val="clear" w:color="auto" w:fill="FFFFFF"/>
        <w:spacing w:line="322" w:lineRule="exact"/>
        <w:ind w:right="14"/>
      </w:pPr>
      <w:r>
        <w:rPr>
          <w:rFonts w:eastAsia="Times New Roman"/>
          <w:sz w:val="28"/>
          <w:szCs w:val="28"/>
        </w:rPr>
        <w:t>«Расчеты по оплате труда и начисление на   выплаты по оплате труда» с данными</w:t>
      </w:r>
    </w:p>
    <w:p w:rsidR="00E87CC0" w:rsidRDefault="00E87CC0" w:rsidP="00E87CC0">
      <w:pPr>
        <w:shd w:val="clear" w:color="auto" w:fill="FFFFFF"/>
        <w:spacing w:line="322" w:lineRule="exact"/>
        <w:ind w:right="14"/>
      </w:pPr>
      <w:r>
        <w:rPr>
          <w:rFonts w:eastAsia="Times New Roman"/>
          <w:sz w:val="28"/>
          <w:szCs w:val="28"/>
        </w:rPr>
        <w:t>ведомости по безналичным перечислениям на карт-счета сотрудников учреждения,</w:t>
      </w:r>
    </w:p>
    <w:p w:rsidR="00E87CC0" w:rsidRDefault="00E87CC0" w:rsidP="00E87CC0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 xml:space="preserve">сформированной    в    базе   данных   используемого   программного    комплекса   на 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электронных носителях за ноябрь 2016 года расхождений не выявлено.</w:t>
      </w:r>
    </w:p>
    <w:p w:rsidR="00E87CC0" w:rsidRDefault="00E87CC0" w:rsidP="00E87CC0">
      <w:pPr>
        <w:shd w:val="clear" w:color="auto" w:fill="FFFFFF"/>
        <w:spacing w:line="322" w:lineRule="exact"/>
        <w:ind w:left="1104"/>
      </w:pPr>
      <w:r>
        <w:rPr>
          <w:rFonts w:eastAsia="Times New Roman"/>
          <w:spacing w:val="-1"/>
          <w:sz w:val="28"/>
          <w:szCs w:val="28"/>
        </w:rPr>
        <w:t>Больничные листки подобраны в отдельную папку, к каждому листку оформлен</w:t>
      </w:r>
    </w:p>
    <w:p w:rsidR="00E87CC0" w:rsidRDefault="00E87CC0" w:rsidP="00E87CC0">
      <w:pPr>
        <w:shd w:val="clear" w:color="auto" w:fill="FFFFFF"/>
        <w:tabs>
          <w:tab w:val="left" w:pos="5198"/>
          <w:tab w:val="left" w:leader="underscore" w:pos="6048"/>
        </w:tabs>
        <w:spacing w:line="322" w:lineRule="exact"/>
        <w:ind w:left="533"/>
      </w:pPr>
      <w:r>
        <w:rPr>
          <w:rFonts w:eastAsia="Times New Roman"/>
          <w:spacing w:val="-8"/>
          <w:sz w:val="28"/>
          <w:szCs w:val="28"/>
        </w:rPr>
        <w:t>расчет начисленного пособия.</w:t>
      </w:r>
      <w:r>
        <w:rPr>
          <w:rFonts w:ascii="Arial" w:eastAsia="Times New Roman" w:cs="Arial"/>
          <w:sz w:val="28"/>
          <w:szCs w:val="28"/>
        </w:rPr>
        <w:tab/>
      </w:r>
    </w:p>
    <w:p w:rsidR="00E87CC0" w:rsidRDefault="00E87CC0" w:rsidP="00E87CC0">
      <w:pPr>
        <w:shd w:val="clear" w:color="auto" w:fill="FFFFFF"/>
        <w:spacing w:line="322" w:lineRule="exact"/>
        <w:ind w:left="538" w:right="10" w:firstLine="254"/>
      </w:pPr>
      <w:r>
        <w:rPr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Аналитический учет по начисленным налогам, страховым . взносам и иным </w:t>
      </w:r>
      <w:r>
        <w:rPr>
          <w:rFonts w:eastAsia="Times New Roman"/>
          <w:spacing w:val="-4"/>
          <w:sz w:val="28"/>
          <w:szCs w:val="28"/>
        </w:rPr>
        <w:t xml:space="preserve">обязательным платежам в разрезе видов расчетов в Многографной карточке ф.0504054 </w:t>
      </w:r>
      <w:r>
        <w:rPr>
          <w:rFonts w:eastAsia="Times New Roman"/>
          <w:sz w:val="28"/>
          <w:szCs w:val="28"/>
        </w:rPr>
        <w:t>ведется.</w:t>
      </w:r>
    </w:p>
    <w:p w:rsidR="00E87CC0" w:rsidRDefault="00E87CC0" w:rsidP="00E87CC0">
      <w:pPr>
        <w:shd w:val="clear" w:color="auto" w:fill="FFFFFF"/>
        <w:spacing w:before="5" w:line="322" w:lineRule="exact"/>
        <w:ind w:left="538" w:right="10" w:firstLine="566"/>
      </w:pPr>
      <w:r>
        <w:rPr>
          <w:rFonts w:eastAsia="Times New Roman"/>
          <w:spacing w:val="-6"/>
          <w:sz w:val="28"/>
          <w:szCs w:val="28"/>
        </w:rPr>
        <w:t xml:space="preserve">Формирование резервов на оплату отпусков, отражение в учете операций согласно </w:t>
      </w:r>
      <w:r>
        <w:rPr>
          <w:rFonts w:eastAsia="Times New Roman"/>
          <w:spacing w:val="-4"/>
          <w:sz w:val="28"/>
          <w:szCs w:val="28"/>
        </w:rPr>
        <w:t xml:space="preserve">письмам Министерства Финансов Российской Федерации от 20.05.2015 "О порядке </w:t>
      </w:r>
      <w:r>
        <w:rPr>
          <w:rFonts w:eastAsia="Times New Roman"/>
          <w:sz w:val="28"/>
          <w:szCs w:val="28"/>
        </w:rPr>
        <w:t>отражения в учете операций с отложенными обязательствами" и от 07.04.2015 N 02-07-07/19450 "О порядке отражения в учете операций с принимаемыми и отложенными обязательствами" не производится.</w:t>
      </w:r>
    </w:p>
    <w:p w:rsidR="00E87CC0" w:rsidRDefault="00E87CC0" w:rsidP="00E87CC0">
      <w:pPr>
        <w:shd w:val="clear" w:color="auto" w:fill="FFFFFF"/>
        <w:tabs>
          <w:tab w:val="left" w:pos="6480"/>
        </w:tabs>
        <w:spacing w:line="341" w:lineRule="exact"/>
        <w:ind w:left="538"/>
      </w:pPr>
      <w:r>
        <w:rPr>
          <w:rFonts w:eastAsia="Times New Roman"/>
          <w:spacing w:val="-7"/>
          <w:sz w:val="28"/>
          <w:szCs w:val="28"/>
        </w:rPr>
        <w:t xml:space="preserve">Аналитический учет операций по санкционированию осуществляется по следующим </w:t>
      </w:r>
      <w:r>
        <w:rPr>
          <w:rFonts w:eastAsia="Times New Roman"/>
          <w:sz w:val="28"/>
          <w:szCs w:val="28"/>
        </w:rPr>
        <w:t xml:space="preserve">счетам:    </w:t>
      </w:r>
    </w:p>
    <w:p w:rsidR="00E87CC0" w:rsidRDefault="00E87CC0" w:rsidP="00E87CC0">
      <w:pPr>
        <w:shd w:val="clear" w:color="auto" w:fill="FFFFFF"/>
        <w:spacing w:line="322" w:lineRule="exact"/>
        <w:ind w:left="538" w:right="5" w:firstLine="562"/>
      </w:pPr>
      <w:r>
        <w:rPr>
          <w:sz w:val="28"/>
          <w:szCs w:val="28"/>
        </w:rPr>
        <w:t xml:space="preserve">- 050201000 </w:t>
      </w:r>
      <w:r>
        <w:rPr>
          <w:rFonts w:eastAsia="Times New Roman"/>
          <w:sz w:val="28"/>
          <w:szCs w:val="28"/>
        </w:rPr>
        <w:t>«Принятые обязательства», 050202000 «Принятые денежные обязательства»  в  Журнале  регистрации  обязательств  ф.0504064  в  разрезе  видов</w:t>
      </w:r>
    </w:p>
    <w:p w:rsidR="00E87CC0" w:rsidRDefault="00E87CC0">
      <w:pPr>
        <w:shd w:val="clear" w:color="auto" w:fill="FFFFFF"/>
        <w:spacing w:before="442"/>
        <w:ind w:left="5611"/>
      </w:pPr>
    </w:p>
    <w:p w:rsidR="00E87CC0" w:rsidRDefault="00E87CC0">
      <w:pPr>
        <w:shd w:val="clear" w:color="auto" w:fill="FFFFFF"/>
        <w:spacing w:before="442"/>
        <w:ind w:left="5611"/>
      </w:pPr>
    </w:p>
    <w:p w:rsidR="0082567E" w:rsidRDefault="0082567E" w:rsidP="00E87CC0">
      <w:pPr>
        <w:shd w:val="clear" w:color="auto" w:fill="FFFFFF"/>
        <w:spacing w:line="317" w:lineRule="exact"/>
        <w:ind w:right="1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</w:p>
    <w:p w:rsidR="00E87CC0" w:rsidRDefault="00E87CC0" w:rsidP="00E87CC0">
      <w:pPr>
        <w:shd w:val="clear" w:color="auto" w:fill="FFFFFF"/>
        <w:spacing w:line="317" w:lineRule="exact"/>
        <w:ind w:right="19"/>
        <w:jc w:val="both"/>
      </w:pPr>
      <w:r>
        <w:rPr>
          <w:rFonts w:eastAsia="Times New Roman"/>
          <w:spacing w:val="-3"/>
          <w:sz w:val="28"/>
          <w:szCs w:val="28"/>
        </w:rPr>
        <w:t xml:space="preserve">расходов,     предусмотренных     планом     финансово-хозяйственной     деятельности </w:t>
      </w:r>
      <w:r>
        <w:rPr>
          <w:rFonts w:eastAsia="Times New Roman"/>
          <w:sz w:val="28"/>
          <w:szCs w:val="28"/>
        </w:rPr>
        <w:t>учреждения.</w:t>
      </w:r>
    </w:p>
    <w:p w:rsidR="00E87CC0" w:rsidRDefault="00E87CC0" w:rsidP="00E87CC0">
      <w:pPr>
        <w:numPr>
          <w:ilvl w:val="0"/>
          <w:numId w:val="8"/>
        </w:numPr>
        <w:shd w:val="clear" w:color="auto" w:fill="FFFFFF"/>
        <w:tabs>
          <w:tab w:val="left" w:pos="1003"/>
        </w:tabs>
        <w:spacing w:before="19" w:line="322" w:lineRule="exact"/>
        <w:ind w:left="5" w:right="24" w:firstLine="56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050400000 </w:t>
      </w:r>
      <w:r>
        <w:rPr>
          <w:rFonts w:eastAsia="Times New Roman"/>
          <w:spacing w:val="-3"/>
          <w:sz w:val="28"/>
          <w:szCs w:val="28"/>
        </w:rPr>
        <w:t xml:space="preserve">«Сметные (плановые) назначения» по соответствующим счетам </w:t>
      </w:r>
      <w:r>
        <w:rPr>
          <w:rFonts w:eastAsia="Times New Roman"/>
          <w:spacing w:val="-7"/>
          <w:sz w:val="28"/>
          <w:szCs w:val="28"/>
        </w:rPr>
        <w:t>Плана счетов бюджетного учреждения в Журнале по операциям санкционирования;</w:t>
      </w:r>
    </w:p>
    <w:p w:rsidR="00E87CC0" w:rsidRDefault="00E87CC0" w:rsidP="00E87CC0">
      <w:pPr>
        <w:numPr>
          <w:ilvl w:val="0"/>
          <w:numId w:val="8"/>
        </w:numPr>
        <w:shd w:val="clear" w:color="auto" w:fill="FFFFFF"/>
        <w:tabs>
          <w:tab w:val="left" w:pos="1003"/>
          <w:tab w:val="left" w:pos="6830"/>
        </w:tabs>
        <w:spacing w:before="19" w:line="317" w:lineRule="exact"/>
        <w:ind w:left="5" w:right="19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050600000 </w:t>
      </w:r>
      <w:r>
        <w:rPr>
          <w:rFonts w:eastAsia="Times New Roman"/>
          <w:sz w:val="28"/>
          <w:szCs w:val="28"/>
        </w:rPr>
        <w:t xml:space="preserve">«Право на принятие обязательств» для учета объема прав в </w:t>
      </w:r>
      <w:r>
        <w:rPr>
          <w:rFonts w:eastAsia="Times New Roman"/>
          <w:spacing w:val="-6"/>
          <w:sz w:val="28"/>
          <w:szCs w:val="28"/>
        </w:rPr>
        <w:t xml:space="preserve">денежном выражении на принятие обязательств, исполнение которых предусмотрено </w:t>
      </w:r>
      <w:r>
        <w:rPr>
          <w:rFonts w:eastAsia="Times New Roman"/>
          <w:spacing w:val="-5"/>
          <w:sz w:val="28"/>
          <w:szCs w:val="28"/>
        </w:rPr>
        <w:t xml:space="preserve">планом финансово-хозяйственной деятельности по приносящей доход деятельности в </w:t>
      </w:r>
      <w:r>
        <w:rPr>
          <w:rFonts w:eastAsia="Times New Roman"/>
          <w:spacing w:val="-9"/>
          <w:sz w:val="28"/>
          <w:szCs w:val="28"/>
        </w:rPr>
        <w:t>Журнале по операциям санкционирования;</w:t>
      </w:r>
      <w:r>
        <w:rPr>
          <w:rFonts w:ascii="Arial" w:eastAsia="Times New Roman" w:cs="Arial"/>
          <w:sz w:val="28"/>
          <w:szCs w:val="28"/>
        </w:rPr>
        <w:tab/>
      </w:r>
    </w:p>
    <w:p w:rsidR="00E87CC0" w:rsidRDefault="00E87CC0" w:rsidP="00E87CC0">
      <w:pPr>
        <w:shd w:val="clear" w:color="auto" w:fill="FFFFFF"/>
        <w:spacing w:before="19" w:line="322" w:lineRule="exact"/>
        <w:ind w:left="10" w:right="19" w:firstLine="139"/>
        <w:jc w:val="both"/>
      </w:pPr>
      <w:r>
        <w:rPr>
          <w:spacing w:val="-5"/>
          <w:sz w:val="28"/>
          <w:szCs w:val="28"/>
        </w:rPr>
        <w:t xml:space="preserve">'"'-'' 050700000 </w:t>
      </w:r>
      <w:r>
        <w:rPr>
          <w:rFonts w:eastAsia="Times New Roman"/>
          <w:spacing w:val="-5"/>
          <w:sz w:val="28"/>
          <w:szCs w:val="28"/>
        </w:rPr>
        <w:t xml:space="preserve">«Утвержденный объем финансового обеспечения» для учета сумм </w:t>
      </w:r>
      <w:r>
        <w:rPr>
          <w:rFonts w:eastAsia="Times New Roman"/>
          <w:sz w:val="28"/>
          <w:szCs w:val="28"/>
        </w:rPr>
        <w:t xml:space="preserve">денежньк средств, предусмотренньк в пределах назначений по доходам </w:t>
      </w:r>
      <w:r>
        <w:rPr>
          <w:rFonts w:eastAsia="Times New Roman"/>
          <w:spacing w:val="-2"/>
          <w:sz w:val="28"/>
          <w:szCs w:val="28"/>
        </w:rPr>
        <w:t xml:space="preserve">(поступлениям), утвержденных планом финансово-хозяйственной деятельности в </w:t>
      </w:r>
      <w:r>
        <w:rPr>
          <w:rFonts w:eastAsia="Times New Roman"/>
          <w:sz w:val="28"/>
          <w:szCs w:val="28"/>
        </w:rPr>
        <w:t>Журнале по операциям санкционирования;</w:t>
      </w:r>
    </w:p>
    <w:p w:rsidR="00E87CC0" w:rsidRDefault="00E87CC0" w:rsidP="00E87CC0">
      <w:pPr>
        <w:shd w:val="clear" w:color="auto" w:fill="FFFFFF"/>
        <w:spacing w:before="14" w:line="322" w:lineRule="exact"/>
        <w:ind w:left="10" w:right="14" w:firstLine="427"/>
        <w:jc w:val="both"/>
      </w:pPr>
      <w:r>
        <w:rPr>
          <w:spacing w:val="-5"/>
          <w:sz w:val="28"/>
          <w:szCs w:val="28"/>
        </w:rPr>
        <w:t xml:space="preserve">- 050800000 </w:t>
      </w:r>
      <w:r>
        <w:rPr>
          <w:rFonts w:eastAsia="Times New Roman"/>
          <w:spacing w:val="-5"/>
          <w:sz w:val="28"/>
          <w:szCs w:val="28"/>
        </w:rPr>
        <w:t xml:space="preserve">«Получено финансового обеспечения» для учета сумм полученных в </w:t>
      </w:r>
      <w:r>
        <w:rPr>
          <w:rFonts w:eastAsia="Times New Roman"/>
          <w:sz w:val="28"/>
          <w:szCs w:val="28"/>
        </w:rPr>
        <w:t xml:space="preserve">текущем финансовом году финансовых обеспечений (доходов (поступлений) </w:t>
      </w:r>
      <w:r>
        <w:rPr>
          <w:rFonts w:eastAsia="Times New Roman"/>
          <w:spacing w:val="-7"/>
          <w:sz w:val="28"/>
          <w:szCs w:val="28"/>
        </w:rPr>
        <w:t>бюджетного учреждения в Журнале по операциям санкционирования.</w:t>
      </w:r>
    </w:p>
    <w:p w:rsidR="00E87CC0" w:rsidRDefault="00E87CC0" w:rsidP="00E87CC0">
      <w:pPr>
        <w:shd w:val="clear" w:color="auto" w:fill="FFFFFF"/>
        <w:spacing w:line="322" w:lineRule="exact"/>
        <w:ind w:left="10" w:right="14" w:firstLine="562"/>
        <w:jc w:val="both"/>
      </w:pPr>
      <w:r>
        <w:rPr>
          <w:rFonts w:eastAsia="Times New Roman"/>
          <w:sz w:val="28"/>
          <w:szCs w:val="28"/>
        </w:rPr>
        <w:t>Необходимо отметить, что учет счетов санкционирования ведется не в полном объеме, например на счетах 450201000«Принятые обязательства» и 450202000 «Принятые денежные обязательства» по видам расходов 111 «Фонд оплаты труда учреждений», 244 «Прочая закупка товаров, работ и услуг для обеспечения государственных (муниципальных) нужд» отражаются принятые обязательства и принятые денежные обязательства со знаком (-).</w:t>
      </w:r>
    </w:p>
    <w:p w:rsidR="00E87CC0" w:rsidRDefault="00E87CC0" w:rsidP="00E87CC0">
      <w:pPr>
        <w:shd w:val="clear" w:color="auto" w:fill="FFFFFF"/>
        <w:spacing w:line="322" w:lineRule="exact"/>
        <w:ind w:left="10" w:right="10" w:firstLine="859"/>
        <w:jc w:val="both"/>
      </w:pPr>
      <w:r>
        <w:rPr>
          <w:rFonts w:eastAsia="Times New Roman"/>
          <w:sz w:val="28"/>
          <w:szCs w:val="28"/>
        </w:rPr>
        <w:t>Санкционирование по принятию и исполнению принятых учреждением обязательств (денежных обязательств) на текущий (очередной; первый год, следующий за очередным) финансовый год в соответствии п.309 «Р1нструкции №157н» ведется.</w:t>
      </w:r>
    </w:p>
    <w:p w:rsidR="00E87CC0" w:rsidRDefault="00E87CC0" w:rsidP="00E87CC0">
      <w:pPr>
        <w:shd w:val="clear" w:color="auto" w:fill="FFFFFF"/>
        <w:tabs>
          <w:tab w:val="left" w:pos="8722"/>
          <w:tab w:val="left" w:leader="dot" w:pos="9134"/>
        </w:tabs>
        <w:spacing w:before="5" w:line="322" w:lineRule="exact"/>
        <w:ind w:left="19" w:right="10" w:firstLine="562"/>
        <w:jc w:val="both"/>
      </w:pPr>
      <w:r>
        <w:rPr>
          <w:rFonts w:eastAsia="Times New Roman"/>
          <w:sz w:val="28"/>
          <w:szCs w:val="28"/>
        </w:rPr>
        <w:t xml:space="preserve">Учет бланков трудовых книжек ведется на забалансовом счете 03 «Бланки строгой отчетности». Аналитический учет по счету ведется по каждому виду </w:t>
      </w:r>
      <w:r>
        <w:rPr>
          <w:rFonts w:eastAsia="Times New Roman"/>
          <w:spacing w:val="-5"/>
          <w:sz w:val="28"/>
          <w:szCs w:val="28"/>
        </w:rPr>
        <w:t xml:space="preserve">бланков в Книге учета бланков строгой отчетности ф.0504045. </w:t>
      </w:r>
    </w:p>
    <w:p w:rsidR="00E87CC0" w:rsidRDefault="00E87CC0" w:rsidP="00E87CC0">
      <w:pPr>
        <w:shd w:val="clear" w:color="auto" w:fill="FFFFFF"/>
        <w:spacing w:line="322" w:lineRule="exact"/>
        <w:ind w:left="14" w:firstLine="571"/>
        <w:jc w:val="both"/>
      </w:pPr>
      <w:r>
        <w:rPr>
          <w:rFonts w:eastAsia="Times New Roman"/>
          <w:spacing w:val="-5"/>
          <w:sz w:val="28"/>
          <w:szCs w:val="28"/>
        </w:rPr>
        <w:t xml:space="preserve">Учет поступлений денежных средств на лицевые счета учреждения ведется на </w:t>
      </w:r>
      <w:r>
        <w:rPr>
          <w:rFonts w:eastAsia="Times New Roman"/>
          <w:spacing w:val="-3"/>
          <w:sz w:val="28"/>
          <w:szCs w:val="28"/>
        </w:rPr>
        <w:t xml:space="preserve">забалансовом счете 17 «Поступления денежных средств на счета учреждения». </w:t>
      </w:r>
      <w:r>
        <w:rPr>
          <w:rFonts w:eastAsia="Times New Roman"/>
          <w:sz w:val="28"/>
          <w:szCs w:val="28"/>
        </w:rPr>
        <w:t>Аналитический учет поступивших денежных средств в Многографной карточке ф.05 04054 ведется.</w:t>
      </w:r>
    </w:p>
    <w:p w:rsidR="00E87CC0" w:rsidRDefault="00E87CC0" w:rsidP="00E87CC0">
      <w:pPr>
        <w:shd w:val="clear" w:color="auto" w:fill="FFFFFF"/>
        <w:spacing w:before="19" w:line="298" w:lineRule="exact"/>
        <w:ind w:left="14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Учет выбытия денежных средств с лицевых счетов учреждения ведется на </w:t>
      </w:r>
      <w:r>
        <w:rPr>
          <w:rFonts w:eastAsia="Times New Roman"/>
          <w:sz w:val="28"/>
          <w:szCs w:val="28"/>
        </w:rPr>
        <w:t xml:space="preserve">забалансовом счете 18 «Выбыгия денежных средств со счетов учреждения». </w:t>
      </w:r>
      <w:r>
        <w:rPr>
          <w:rFonts w:eastAsia="Times New Roman"/>
          <w:spacing w:val="-5"/>
          <w:sz w:val="28"/>
          <w:szCs w:val="28"/>
        </w:rPr>
        <w:t xml:space="preserve">Аналитический учет по видам выплат денежных средств в Многографной карточке </w:t>
      </w:r>
      <w:r>
        <w:rPr>
          <w:rFonts w:eastAsia="Times New Roman"/>
          <w:spacing w:val="-13"/>
          <w:sz w:val="28"/>
          <w:szCs w:val="28"/>
        </w:rPr>
        <w:t xml:space="preserve">ф.0504054ведется.    </w:t>
      </w:r>
    </w:p>
    <w:p w:rsidR="00E87CC0" w:rsidRDefault="00E87CC0" w:rsidP="00E87CC0">
      <w:pPr>
        <w:shd w:val="clear" w:color="auto" w:fill="FFFFFF"/>
        <w:spacing w:before="10" w:line="317" w:lineRule="exact"/>
        <w:ind w:left="14" w:firstLine="566"/>
        <w:jc w:val="both"/>
      </w:pPr>
      <w:r>
        <w:rPr>
          <w:rFonts w:eastAsia="Times New Roman"/>
          <w:spacing w:val="-3"/>
          <w:sz w:val="28"/>
          <w:szCs w:val="28"/>
        </w:rPr>
        <w:t xml:space="preserve">Учет основных средств, стоимостью до 3000 руб. включительно ведется на </w:t>
      </w:r>
      <w:r>
        <w:rPr>
          <w:rFonts w:eastAsia="Times New Roman"/>
          <w:spacing w:val="-6"/>
          <w:sz w:val="28"/>
          <w:szCs w:val="28"/>
        </w:rPr>
        <w:t xml:space="preserve">забалансовом счете 21 «Основные средства стоимостью до 3000 рублей включительно в </w:t>
      </w:r>
      <w:r>
        <w:rPr>
          <w:rFonts w:eastAsia="Times New Roman"/>
          <w:spacing w:val="-5"/>
          <w:sz w:val="28"/>
          <w:szCs w:val="28"/>
        </w:rPr>
        <w:t xml:space="preserve">эксплуатации». Аналитический учет в Карточке количественно-суммового учета </w:t>
      </w:r>
      <w:r>
        <w:rPr>
          <w:rFonts w:eastAsia="Times New Roman"/>
          <w:sz w:val="28"/>
          <w:szCs w:val="28"/>
        </w:rPr>
        <w:t>материальных ценностей ф.0504041 ведется.</w:t>
      </w:r>
    </w:p>
    <w:p w:rsidR="00E87CC0" w:rsidRDefault="00E87CC0" w:rsidP="00E87CC0">
      <w:pPr>
        <w:shd w:val="clear" w:color="auto" w:fill="FFFFFF"/>
        <w:tabs>
          <w:tab w:val="left" w:pos="7061"/>
        </w:tabs>
        <w:spacing w:before="10" w:line="317" w:lineRule="exact"/>
        <w:ind w:left="19" w:firstLine="562"/>
        <w:jc w:val="both"/>
      </w:pPr>
      <w:r>
        <w:rPr>
          <w:rFonts w:eastAsia="Times New Roman"/>
          <w:spacing w:val="-5"/>
          <w:sz w:val="28"/>
          <w:szCs w:val="28"/>
        </w:rPr>
        <w:t>Учет имущества, выданного учреждением в личное пользование работникам для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выполнения ими служебных (должностных) обязанностей, в целях обеспечения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контроля за его сохранностью, целевым использованием и движением на забалансовом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счете 27 «Материальные ценности, вьщанные в личное пользование работникам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(сотрудникам)» не ведется.</w:t>
      </w:r>
      <w:r>
        <w:rPr>
          <w:rFonts w:ascii="Arial" w:eastAsia="Times New Roman" w:cs="Arial"/>
          <w:sz w:val="28"/>
          <w:szCs w:val="28"/>
        </w:rPr>
        <w:tab/>
      </w:r>
    </w:p>
    <w:p w:rsidR="00E87CC0" w:rsidRDefault="00E87CC0" w:rsidP="00E87CC0">
      <w:pPr>
        <w:shd w:val="clear" w:color="auto" w:fill="FFFFFF"/>
        <w:tabs>
          <w:tab w:val="left" w:pos="5006"/>
        </w:tabs>
        <w:spacing w:before="413"/>
        <w:ind w:left="1709"/>
        <w:rPr>
          <w:w w:val="71"/>
          <w:sz w:val="28"/>
          <w:szCs w:val="28"/>
        </w:rPr>
      </w:pPr>
      <w:r>
        <w:rPr>
          <w:w w:val="71"/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ab/>
      </w:r>
      <w:r>
        <w:rPr>
          <w:w w:val="71"/>
          <w:sz w:val="28"/>
          <w:szCs w:val="28"/>
        </w:rPr>
        <w:t>10</w:t>
      </w:r>
    </w:p>
    <w:p w:rsidR="0082567E" w:rsidRDefault="0082567E" w:rsidP="00E87CC0">
      <w:pPr>
        <w:shd w:val="clear" w:color="auto" w:fill="FFFFFF"/>
        <w:tabs>
          <w:tab w:val="left" w:pos="5006"/>
        </w:tabs>
        <w:spacing w:before="413"/>
        <w:ind w:left="1709"/>
        <w:rPr>
          <w:w w:val="71"/>
          <w:sz w:val="28"/>
          <w:szCs w:val="28"/>
        </w:rPr>
      </w:pPr>
    </w:p>
    <w:p w:rsidR="0082567E" w:rsidRDefault="0082567E" w:rsidP="0082567E">
      <w:pPr>
        <w:shd w:val="clear" w:color="auto" w:fill="FFFFFF"/>
        <w:spacing w:line="322" w:lineRule="exact"/>
        <w:ind w:left="682" w:right="38" w:firstLine="274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При сверке данных годового отчета за 2015 год с данными Главной книги и Журналов </w:t>
      </w:r>
      <w:r>
        <w:rPr>
          <w:rFonts w:eastAsia="Times New Roman"/>
          <w:sz w:val="28"/>
          <w:szCs w:val="28"/>
        </w:rPr>
        <w:t xml:space="preserve">операций расхождений не выявлено. </w:t>
      </w:r>
      <w:r>
        <w:rPr>
          <w:rFonts w:eastAsia="Times New Roman"/>
          <w:spacing w:val="-7"/>
          <w:sz w:val="28"/>
          <w:szCs w:val="28"/>
        </w:rPr>
        <w:t xml:space="preserve">Бухгалтерская отчетность учреждения представлена своевременно и в полном объеме. </w:t>
      </w:r>
      <w:r>
        <w:rPr>
          <w:rFonts w:eastAsia="Times New Roman"/>
          <w:spacing w:val="-9"/>
          <w:sz w:val="28"/>
          <w:szCs w:val="28"/>
        </w:rPr>
        <w:t>Контрольные соотношения в бухгалтерской отчетности соблюдены.</w:t>
      </w:r>
    </w:p>
    <w:p w:rsidR="0082567E" w:rsidRDefault="0082567E" w:rsidP="0082567E">
      <w:pPr>
        <w:shd w:val="clear" w:color="auto" w:fill="FFFFFF"/>
        <w:spacing w:line="322" w:lineRule="exact"/>
        <w:ind w:left="682" w:right="38" w:firstLine="274"/>
      </w:pPr>
      <w:r>
        <w:rPr>
          <w:rFonts w:eastAsia="Times New Roman"/>
          <w:b/>
          <w:bCs/>
          <w:spacing w:val="-9"/>
          <w:sz w:val="28"/>
          <w:szCs w:val="28"/>
        </w:rPr>
        <w:t xml:space="preserve">                              Инвентаризация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82567E" w:rsidRDefault="0082567E" w:rsidP="0082567E">
      <w:pPr>
        <w:shd w:val="clear" w:color="auto" w:fill="FFFFFF"/>
        <w:spacing w:before="302" w:line="322" w:lineRule="exact"/>
        <w:ind w:left="672" w:right="29" w:firstLine="562"/>
      </w:pPr>
      <w:r>
        <w:rPr>
          <w:rFonts w:eastAsia="Times New Roman"/>
          <w:spacing w:val="-1"/>
          <w:sz w:val="28"/>
          <w:szCs w:val="28"/>
        </w:rPr>
        <w:t xml:space="preserve">Для проведения инвентаризации основных средств, материалов, финансовых </w:t>
      </w:r>
      <w:r>
        <w:rPr>
          <w:rFonts w:eastAsia="Times New Roman"/>
          <w:spacing w:val="-5"/>
          <w:sz w:val="28"/>
          <w:szCs w:val="28"/>
        </w:rPr>
        <w:t>активов и обязательств за 2016 год в учреждении издан приказ директора от 24.10.2016 № 58/2 о назначении инвентаризационной комиссии и проведении инвентаризации.</w:t>
      </w:r>
    </w:p>
    <w:p w:rsidR="0082567E" w:rsidRDefault="0082567E" w:rsidP="0082567E">
      <w:pPr>
        <w:shd w:val="clear" w:color="auto" w:fill="FFFFFF"/>
        <w:tabs>
          <w:tab w:val="left" w:pos="7166"/>
          <w:tab w:val="left" w:leader="dot" w:pos="7541"/>
        </w:tabs>
        <w:spacing w:line="322" w:lineRule="exact"/>
        <w:ind w:left="1243"/>
      </w:pPr>
      <w:r>
        <w:rPr>
          <w:rFonts w:eastAsia="Times New Roman"/>
          <w:spacing w:val="-8"/>
          <w:sz w:val="28"/>
          <w:szCs w:val="28"/>
        </w:rPr>
        <w:t>Результаты инвентаризации оформлены:</w:t>
      </w:r>
      <w:r>
        <w:rPr>
          <w:rFonts w:ascii="Arial" w:eastAsia="Times New Roman" w:cs="Arial"/>
          <w:sz w:val="28"/>
          <w:szCs w:val="28"/>
        </w:rPr>
        <w:tab/>
      </w:r>
    </w:p>
    <w:p w:rsidR="0082567E" w:rsidRDefault="0082567E" w:rsidP="0082567E">
      <w:pPr>
        <w:numPr>
          <w:ilvl w:val="0"/>
          <w:numId w:val="9"/>
        </w:numPr>
        <w:shd w:val="clear" w:color="auto" w:fill="FFFFFF"/>
        <w:tabs>
          <w:tab w:val="left" w:pos="1248"/>
        </w:tabs>
        <w:spacing w:before="10" w:line="331" w:lineRule="exact"/>
        <w:ind w:left="965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актами о результатах инвентаризации ф. 0504835;</w:t>
      </w:r>
    </w:p>
    <w:p w:rsidR="0082567E" w:rsidRDefault="0082567E" w:rsidP="0082567E">
      <w:pPr>
        <w:numPr>
          <w:ilvl w:val="0"/>
          <w:numId w:val="10"/>
        </w:numPr>
        <w:shd w:val="clear" w:color="auto" w:fill="FFFFFF"/>
        <w:tabs>
          <w:tab w:val="left" w:pos="1248"/>
        </w:tabs>
        <w:spacing w:line="331" w:lineRule="exact"/>
        <w:ind w:left="686" w:right="34" w:firstLine="27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инвентаризационными описями (сличительными ведомостями) по объектам нефинансовых активов ф.0504087;</w:t>
      </w:r>
    </w:p>
    <w:p w:rsidR="0082567E" w:rsidRDefault="0082567E" w:rsidP="0082567E">
      <w:pPr>
        <w:numPr>
          <w:ilvl w:val="0"/>
          <w:numId w:val="9"/>
        </w:numPr>
        <w:shd w:val="clear" w:color="auto" w:fill="FFFFFF"/>
        <w:tabs>
          <w:tab w:val="left" w:pos="1248"/>
        </w:tabs>
        <w:spacing w:before="5" w:line="331" w:lineRule="exact"/>
        <w:ind w:left="965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инвентаризационной описью наличных денежных средствф.0504088;</w:t>
      </w:r>
    </w:p>
    <w:p w:rsidR="0082567E" w:rsidRDefault="0082567E" w:rsidP="0082567E">
      <w:pPr>
        <w:shd w:val="clear" w:color="auto" w:fill="FFFFFF"/>
        <w:tabs>
          <w:tab w:val="left" w:pos="1253"/>
        </w:tabs>
        <w:spacing w:before="14" w:line="322" w:lineRule="exact"/>
        <w:ind w:left="538" w:right="29" w:firstLine="41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инвентаризационной описью расчетов с покупателями, поставщиками и прочими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дебиторами и кредиторами ф.0504089. Акты сверки расчетов с покупателями,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 xml:space="preserve">поставщиками и прочими дебиторами и кредиторами приложены, </w:t>
      </w:r>
    </w:p>
    <w:p w:rsidR="0082567E" w:rsidRDefault="0082567E" w:rsidP="0082567E">
      <w:pPr>
        <w:shd w:val="clear" w:color="auto" w:fill="FFFFFF"/>
        <w:spacing w:line="322" w:lineRule="exact"/>
        <w:ind w:left="970"/>
      </w:pPr>
      <w:r>
        <w:rPr>
          <w:rFonts w:eastAsia="Times New Roman"/>
          <w:spacing w:val="-5"/>
          <w:sz w:val="28"/>
          <w:szCs w:val="28"/>
        </w:rPr>
        <w:t xml:space="preserve">По итогам инвентаризации расхождений между фактическим наличием имущества и </w:t>
      </w:r>
      <w:r>
        <w:rPr>
          <w:rFonts w:eastAsia="Times New Roman"/>
          <w:spacing w:val="-8"/>
          <w:sz w:val="28"/>
          <w:szCs w:val="28"/>
        </w:rPr>
        <w:t>финансовых обязательств с данными бухгалтерского учета не выявлено.</w:t>
      </w:r>
      <w:r>
        <w:rPr>
          <w:rFonts w:eastAsia="Times New Roman"/>
          <w:sz w:val="28"/>
          <w:szCs w:val="28"/>
        </w:rPr>
        <w:tab/>
      </w:r>
    </w:p>
    <w:p w:rsidR="0082567E" w:rsidRDefault="0082567E" w:rsidP="0082567E">
      <w:pPr>
        <w:shd w:val="clear" w:color="auto" w:fill="FFFFFF"/>
        <w:tabs>
          <w:tab w:val="left" w:pos="9490"/>
        </w:tabs>
        <w:spacing w:line="322" w:lineRule="exact"/>
        <w:ind w:left="1258"/>
      </w:pPr>
      <w:r>
        <w:rPr>
          <w:rFonts w:eastAsia="Times New Roman"/>
          <w:b/>
          <w:bCs/>
          <w:spacing w:val="-8"/>
          <w:sz w:val="28"/>
          <w:szCs w:val="28"/>
        </w:rPr>
        <w:t>По итогам проверки департамент финансов предлагает:</w:t>
      </w:r>
      <w:r>
        <w:rPr>
          <w:rFonts w:ascii="Arial" w:eastAsia="Times New Roman" w:cs="Arial"/>
          <w:b/>
          <w:bCs/>
          <w:sz w:val="28"/>
          <w:szCs w:val="28"/>
        </w:rPr>
        <w:tab/>
      </w:r>
    </w:p>
    <w:p w:rsidR="0082567E" w:rsidRDefault="0082567E" w:rsidP="0082567E">
      <w:pPr>
        <w:shd w:val="clear" w:color="auto" w:fill="FFFFFF"/>
        <w:tabs>
          <w:tab w:val="left" w:pos="1248"/>
        </w:tabs>
        <w:spacing w:before="312" w:line="322" w:lineRule="exact"/>
        <w:ind w:firstLine="163"/>
      </w:pPr>
      <w:r>
        <w:rPr>
          <w:sz w:val="28"/>
          <w:szCs w:val="28"/>
        </w:rPr>
        <w:t xml:space="preserve">1.   </w:t>
      </w:r>
      <w:r>
        <w:rPr>
          <w:rFonts w:eastAsia="Times New Roman"/>
          <w:sz w:val="28"/>
          <w:szCs w:val="28"/>
        </w:rPr>
        <w:t>Устранить вновь повторяюищеся    замечания, выявленные в ходе предьщущей</w:t>
      </w:r>
      <w:r>
        <w:rPr>
          <w:rFonts w:eastAsia="Times New Roman"/>
          <w:sz w:val="28"/>
          <w:szCs w:val="28"/>
        </w:rPr>
        <w:br/>
        <w:t>проверки от 06 декабря 2013 года:</w:t>
      </w:r>
      <w:r>
        <w:rPr>
          <w:rFonts w:eastAsia="Times New Roman"/>
          <w:sz w:val="28"/>
          <w:szCs w:val="28"/>
        </w:rPr>
        <w:br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• погасить задолженность родительской платы по выбывшим детям по состоянию </w:t>
      </w:r>
      <w:r>
        <w:rPr>
          <w:rFonts w:eastAsia="Times New Roman"/>
          <w:spacing w:val="-3"/>
          <w:sz w:val="28"/>
          <w:szCs w:val="28"/>
        </w:rPr>
        <w:t xml:space="preserve">на 01.11.2016 года за родителями в сумме 10455,49руб., за учреждением в сумме </w:t>
      </w:r>
      <w:r>
        <w:rPr>
          <w:rFonts w:eastAsia="Times New Roman"/>
          <w:spacing w:val="-5"/>
          <w:sz w:val="28"/>
          <w:szCs w:val="28"/>
        </w:rPr>
        <w:t xml:space="preserve">15876,96руб. В дальнейшем не допускать задолженности по родительской плате и </w:t>
      </w:r>
      <w:r>
        <w:rPr>
          <w:rFonts w:eastAsia="Times New Roman"/>
          <w:spacing w:val="-7"/>
          <w:sz w:val="28"/>
          <w:szCs w:val="28"/>
        </w:rPr>
        <w:t>производить полный расчет с родителями на момент выбытия ребенка из детского сада;</w:t>
      </w:r>
    </w:p>
    <w:p w:rsidR="0082567E" w:rsidRDefault="0082567E" w:rsidP="0082567E">
      <w:pPr>
        <w:framePr w:h="183" w:hRule="exact" w:hSpace="38" w:wrap="auto" w:vAnchor="text" w:hAnchor="text" w:x="174" w:y="918"/>
        <w:shd w:val="clear" w:color="auto" w:fill="FFFFFF"/>
      </w:pPr>
    </w:p>
    <w:p w:rsidR="0082567E" w:rsidRDefault="0082567E" w:rsidP="0082567E">
      <w:pPr>
        <w:shd w:val="clear" w:color="auto" w:fill="FFFFFF"/>
        <w:tabs>
          <w:tab w:val="left" w:pos="1392"/>
        </w:tabs>
        <w:spacing w:before="14" w:line="322" w:lineRule="exact"/>
        <w:ind w:left="686" w:right="14" w:firstLine="514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прописать в Учетной политике учреждения изменения бюджетного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законодательства, решения, необходимые для организации и ведения бухгалтерского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учета, а также не все особенности ведения хозяйственной жизни, а именно:</w:t>
      </w:r>
    </w:p>
    <w:p w:rsidR="0082567E" w:rsidRDefault="0082567E" w:rsidP="0082567E">
      <w:pPr>
        <w:numPr>
          <w:ilvl w:val="0"/>
          <w:numId w:val="11"/>
        </w:numPr>
        <w:shd w:val="clear" w:color="auto" w:fill="FFFFFF"/>
        <w:tabs>
          <w:tab w:val="left" w:pos="1402"/>
        </w:tabs>
        <w:spacing w:line="322" w:lineRule="exact"/>
        <w:ind w:left="119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порядок учета и списания муниципального имущества;</w:t>
      </w:r>
    </w:p>
    <w:p w:rsidR="0082567E" w:rsidRDefault="0082567E" w:rsidP="0082567E">
      <w:pPr>
        <w:numPr>
          <w:ilvl w:val="0"/>
          <w:numId w:val="11"/>
        </w:numPr>
        <w:shd w:val="clear" w:color="auto" w:fill="FFFFFF"/>
        <w:tabs>
          <w:tab w:val="left" w:pos="1402"/>
        </w:tabs>
        <w:spacing w:line="322" w:lineRule="exact"/>
        <w:ind w:left="119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периодичность сверки складского и бухгалтерского учета;</w:t>
      </w:r>
    </w:p>
    <w:p w:rsidR="0082567E" w:rsidRDefault="0082567E" w:rsidP="0082567E">
      <w:pPr>
        <w:shd w:val="clear" w:color="auto" w:fill="FFFFFF"/>
        <w:tabs>
          <w:tab w:val="left" w:pos="1402"/>
        </w:tabs>
        <w:spacing w:line="322" w:lineRule="exact"/>
        <w:ind w:left="119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срок закрытия Главной книги;</w:t>
      </w:r>
    </w:p>
    <w:p w:rsidR="0082567E" w:rsidRDefault="0082567E" w:rsidP="0082567E">
      <w:pPr>
        <w:shd w:val="clear" w:color="auto" w:fill="FFFFFF"/>
        <w:tabs>
          <w:tab w:val="left" w:pos="1565"/>
        </w:tabs>
        <w:spacing w:line="322" w:lineRule="exact"/>
        <w:ind w:left="119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привести    рабочий    план    счетов    в    соответствие    с    новой    структурой </w:t>
      </w:r>
      <w:r>
        <w:rPr>
          <w:rFonts w:eastAsia="Times New Roman"/>
          <w:sz w:val="28"/>
          <w:szCs w:val="28"/>
        </w:rPr>
        <w:t>классификационных признаков поступлений и выбытий;</w:t>
      </w:r>
    </w:p>
    <w:p w:rsidR="0082567E" w:rsidRDefault="0082567E" w:rsidP="0082567E">
      <w:pPr>
        <w:shd w:val="clear" w:color="auto" w:fill="FFFFFF"/>
        <w:tabs>
          <w:tab w:val="left" w:pos="1565"/>
          <w:tab w:val="left" w:pos="6662"/>
          <w:tab w:val="left" w:pos="7584"/>
        </w:tabs>
        <w:spacing w:line="322" w:lineRule="exact"/>
        <w:ind w:left="119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порядок формирования резервов (виды формируемых резервов, методы оценки </w:t>
      </w:r>
      <w:r>
        <w:rPr>
          <w:rFonts w:eastAsia="Times New Roman"/>
          <w:sz w:val="28"/>
          <w:szCs w:val="28"/>
        </w:rPr>
        <w:t>обязательств, дата признания в учете).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*</w:t>
      </w:r>
    </w:p>
    <w:p w:rsidR="0082567E" w:rsidRDefault="0082567E" w:rsidP="0082567E">
      <w:pPr>
        <w:numPr>
          <w:ilvl w:val="0"/>
          <w:numId w:val="12"/>
        </w:numPr>
        <w:shd w:val="clear" w:color="auto" w:fill="FFFFFF"/>
        <w:tabs>
          <w:tab w:val="left" w:pos="1392"/>
          <w:tab w:val="left" w:pos="4718"/>
        </w:tabs>
        <w:spacing w:before="19" w:line="322" w:lineRule="exact"/>
        <w:ind w:left="691" w:right="5" w:firstLine="5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заполнить согласно Приложению 5 «Приказа № 52н» графу «краткая </w:t>
      </w:r>
      <w:r>
        <w:rPr>
          <w:rFonts w:eastAsia="Times New Roman"/>
          <w:spacing w:val="-5"/>
          <w:sz w:val="28"/>
          <w:szCs w:val="28"/>
        </w:rPr>
        <w:t xml:space="preserve">индивидуальная характеристика объектов основных средств» во всех Инвентарных </w:t>
      </w:r>
      <w:r>
        <w:rPr>
          <w:rFonts w:eastAsia="Times New Roman"/>
          <w:sz w:val="28"/>
          <w:szCs w:val="28"/>
        </w:rPr>
        <w:t>карточках ф.0504031;</w:t>
      </w:r>
      <w:r>
        <w:rPr>
          <w:rFonts w:ascii="Arial" w:eastAsia="Times New Roman" w:cs="Arial"/>
          <w:sz w:val="28"/>
          <w:szCs w:val="28"/>
        </w:rPr>
        <w:tab/>
      </w:r>
    </w:p>
    <w:p w:rsidR="0082567E" w:rsidRDefault="0082567E" w:rsidP="0082567E">
      <w:pPr>
        <w:numPr>
          <w:ilvl w:val="0"/>
          <w:numId w:val="12"/>
        </w:numPr>
        <w:shd w:val="clear" w:color="auto" w:fill="FFFFFF"/>
        <w:tabs>
          <w:tab w:val="left" w:pos="1392"/>
        </w:tabs>
        <w:spacing w:line="322" w:lineRule="exact"/>
        <w:ind w:left="691" w:right="14" w:firstLine="5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взаимную сверку складского и бухгалтерского учета в полном объеме согласно положениям Учетной политики.</w:t>
      </w:r>
    </w:p>
    <w:p w:rsidR="0082567E" w:rsidRDefault="0082567E" w:rsidP="0082567E">
      <w:pPr>
        <w:shd w:val="clear" w:color="auto" w:fill="FFFFFF"/>
        <w:spacing w:line="322" w:lineRule="exact"/>
        <w:ind w:left="691" w:firstLine="384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Устранить расхождение данных Ведомости по расчетам с родителями за </w:t>
      </w:r>
      <w:r>
        <w:rPr>
          <w:rFonts w:eastAsia="Times New Roman"/>
          <w:spacing w:val="-6"/>
          <w:sz w:val="28"/>
          <w:szCs w:val="28"/>
        </w:rPr>
        <w:t xml:space="preserve">содержание детей в детских дошкольных учреждениях и Ведомости на оплату питания </w:t>
      </w:r>
      <w:r>
        <w:rPr>
          <w:rFonts w:eastAsia="Times New Roman"/>
          <w:spacing w:val="-5"/>
          <w:sz w:val="28"/>
          <w:szCs w:val="28"/>
        </w:rPr>
        <w:t>сотрудников с данными Главной книги по состоянию на 01.11.2016 по счету 220531000</w:t>
      </w:r>
    </w:p>
    <w:p w:rsidR="0082567E" w:rsidRDefault="0082567E" w:rsidP="0082567E">
      <w:pPr>
        <w:shd w:val="clear" w:color="auto" w:fill="FFFFFF"/>
        <w:spacing w:line="322" w:lineRule="exact"/>
        <w:ind w:left="5698"/>
      </w:pPr>
      <w:r>
        <w:rPr>
          <w:b/>
          <w:bCs/>
          <w:spacing w:val="-29"/>
          <w:sz w:val="24"/>
          <w:szCs w:val="24"/>
        </w:rPr>
        <w:t>11</w:t>
      </w:r>
    </w:p>
    <w:p w:rsidR="0082567E" w:rsidRDefault="0082567E" w:rsidP="0082567E">
      <w:pPr>
        <w:shd w:val="clear" w:color="auto" w:fill="FFFFFF"/>
        <w:tabs>
          <w:tab w:val="left" w:pos="5006"/>
        </w:tabs>
        <w:spacing w:before="413"/>
        <w:ind w:left="1709"/>
      </w:pPr>
    </w:p>
    <w:p w:rsidR="0082567E" w:rsidRDefault="0082567E" w:rsidP="0082567E">
      <w:pPr>
        <w:shd w:val="clear" w:color="auto" w:fill="FFFFFF"/>
        <w:spacing w:line="322" w:lineRule="exact"/>
        <w:ind w:right="130"/>
      </w:pPr>
      <w:r>
        <w:rPr>
          <w:rFonts w:eastAsia="Times New Roman"/>
          <w:spacing w:val="-7"/>
          <w:sz w:val="28"/>
          <w:szCs w:val="28"/>
        </w:rPr>
        <w:t xml:space="preserve">«Расчеты с плательщиками доходов от оказания платных работ, услуг» в сумме 23279,00 </w:t>
      </w:r>
      <w:r>
        <w:rPr>
          <w:rFonts w:eastAsia="Times New Roman"/>
          <w:sz w:val="28"/>
          <w:szCs w:val="28"/>
        </w:rPr>
        <w:t>руб.</w:t>
      </w:r>
    </w:p>
    <w:p w:rsidR="0082567E" w:rsidRDefault="0082567E" w:rsidP="0082567E">
      <w:pPr>
        <w:shd w:val="clear" w:color="auto" w:fill="FFFFFF"/>
        <w:spacing w:line="322" w:lineRule="exact"/>
        <w:ind w:left="5" w:right="125" w:firstLine="504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Обеспечить  в  соответствии  с пп. 134-140  «Инструкции № 157н» в </w:t>
      </w:r>
      <w:r>
        <w:rPr>
          <w:rFonts w:eastAsia="Times New Roman"/>
          <w:spacing w:val="-1"/>
          <w:sz w:val="28"/>
          <w:szCs w:val="28"/>
        </w:rPr>
        <w:t xml:space="preserve">бухгалтерском учете раздельный учет расходов по каждому виду услуг.     </w:t>
      </w:r>
    </w:p>
    <w:p w:rsidR="0082567E" w:rsidRDefault="0082567E" w:rsidP="0082567E">
      <w:pPr>
        <w:numPr>
          <w:ilvl w:val="0"/>
          <w:numId w:val="13"/>
        </w:numPr>
        <w:shd w:val="clear" w:color="auto" w:fill="FFFFFF"/>
        <w:tabs>
          <w:tab w:val="left" w:pos="907"/>
        </w:tabs>
        <w:spacing w:line="322" w:lineRule="exact"/>
        <w:ind w:right="115" w:firstLine="581"/>
        <w:rPr>
          <w:spacing w:val="-14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Списывать согласно положениям п.п.66,67 Шструкции № 174н, накопленные на </w:t>
      </w:r>
      <w:r>
        <w:rPr>
          <w:rFonts w:eastAsia="Times New Roman"/>
          <w:sz w:val="28"/>
          <w:szCs w:val="28"/>
        </w:rPr>
        <w:t xml:space="preserve">счетах 010960000 и 010981000 суммы фактической себестоимости оказанных </w:t>
      </w:r>
      <w:r>
        <w:rPr>
          <w:rFonts w:eastAsia="Times New Roman"/>
          <w:spacing w:val="-5"/>
          <w:sz w:val="28"/>
          <w:szCs w:val="28"/>
        </w:rPr>
        <w:t xml:space="preserve">учреждением услуг (вьшолненных работ) в рамках исполнения государственного </w:t>
      </w:r>
      <w:r>
        <w:rPr>
          <w:rFonts w:eastAsia="Times New Roman"/>
          <w:spacing w:val="-1"/>
          <w:sz w:val="28"/>
          <w:szCs w:val="28"/>
        </w:rPr>
        <w:t xml:space="preserve">(муниципального) задания и по приносящей доход деятельности на финансовый </w:t>
      </w:r>
      <w:r>
        <w:rPr>
          <w:rFonts w:eastAsia="Times New Roman"/>
          <w:spacing w:val="-7"/>
          <w:sz w:val="28"/>
          <w:szCs w:val="28"/>
        </w:rPr>
        <w:t>результат по доходам в дебет счета 040110100 «Доходы текущего финансового года».</w:t>
      </w:r>
    </w:p>
    <w:p w:rsidR="0082567E" w:rsidRDefault="0082567E" w:rsidP="0082567E">
      <w:pPr>
        <w:numPr>
          <w:ilvl w:val="0"/>
          <w:numId w:val="13"/>
        </w:numPr>
        <w:shd w:val="clear" w:color="auto" w:fill="FFFFFF"/>
        <w:tabs>
          <w:tab w:val="left" w:pos="907"/>
        </w:tabs>
        <w:spacing w:line="322" w:lineRule="exact"/>
        <w:ind w:right="115" w:firstLine="581"/>
        <w:rPr>
          <w:spacing w:val="-12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Вести аналитический учет сумм, зарезервированньк в целях равномерного </w:t>
      </w:r>
      <w:r>
        <w:rPr>
          <w:rFonts w:eastAsia="Times New Roman"/>
          <w:spacing w:val="-1"/>
          <w:sz w:val="28"/>
          <w:szCs w:val="28"/>
        </w:rPr>
        <w:t xml:space="preserve">включения расходов на финансовый результат учреждения, предстоящей оплаты </w:t>
      </w:r>
      <w:r>
        <w:rPr>
          <w:rFonts w:eastAsia="Times New Roman"/>
          <w:spacing w:val="-7"/>
          <w:sz w:val="28"/>
          <w:szCs w:val="28"/>
        </w:rPr>
        <w:t xml:space="preserve">отпусков за фактическое отработанное время на счете 040160000 «Резервы предстоящих </w:t>
      </w:r>
      <w:r>
        <w:rPr>
          <w:rFonts w:eastAsia="Times New Roman"/>
          <w:sz w:val="28"/>
          <w:szCs w:val="28"/>
        </w:rPr>
        <w:t>расходов».</w:t>
      </w:r>
    </w:p>
    <w:p w:rsidR="0082567E" w:rsidRDefault="0082567E" w:rsidP="0082567E">
      <w:pPr>
        <w:shd w:val="clear" w:color="auto" w:fill="FFFFFF"/>
        <w:tabs>
          <w:tab w:val="left" w:pos="8818"/>
        </w:tabs>
        <w:spacing w:line="322" w:lineRule="exact"/>
        <w:ind w:left="5" w:right="120" w:firstLine="634"/>
      </w:pPr>
      <w:r>
        <w:rPr>
          <w:rFonts w:eastAsia="Times New Roman"/>
          <w:sz w:val="28"/>
          <w:szCs w:val="28"/>
        </w:rPr>
        <w:t>б.Восстановить в полном объеме учет санкционирования по принятию и</w:t>
      </w:r>
      <w:r>
        <w:rPr>
          <w:rFonts w:eastAsia="Times New Roman"/>
          <w:sz w:val="28"/>
          <w:szCs w:val="28"/>
        </w:rPr>
        <w:br/>
        <w:t>исполнению принятых учреждением обязательств (денежных обязательств)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текущий; очередной; первый год, следующий за очередным; второй год, следующий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за очередным в соответствии с П.309 «Инструкции 157н».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9"/>
          <w:sz w:val="28"/>
          <w:szCs w:val="28"/>
        </w:rPr>
        <w:t>;   ?^</w:t>
      </w:r>
    </w:p>
    <w:p w:rsidR="0082567E" w:rsidRDefault="0082567E" w:rsidP="0082567E">
      <w:pPr>
        <w:shd w:val="clear" w:color="auto" w:fill="FFFFFF"/>
        <w:spacing w:line="322" w:lineRule="exact"/>
        <w:ind w:left="14" w:right="115" w:firstLine="706"/>
      </w:pPr>
      <w:r>
        <w:rPr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>Вести учет имущества, выданного учреждением в личное пользование работникам для выполнения ими служебных (должностных) обязанностей, в целях обеспечения контроля за его сохранностью, целевым использованием и движением на забалансовом счете 27 «Материальные ценности, выданные в личное пользование работникам (сотрудникам)».</w:t>
      </w:r>
    </w:p>
    <w:p w:rsidR="0082567E" w:rsidRDefault="0082567E" w:rsidP="0082567E">
      <w:pPr>
        <w:framePr w:h="187" w:hRule="exact" w:hSpace="38" w:wrap="auto" w:vAnchor="text" w:hAnchor="text" w:x="7239" w:y="327"/>
        <w:shd w:val="clear" w:color="auto" w:fill="FFFFFF"/>
      </w:pPr>
      <w:r>
        <w:rPr>
          <w:rFonts w:ascii="Arial" w:hAnsi="Arial" w:cs="Arial"/>
          <w:sz w:val="16"/>
          <w:szCs w:val="16"/>
        </w:rPr>
        <w:t>'</w:t>
      </w:r>
      <w:r>
        <w:rPr>
          <w:rFonts w:ascii="Arial" w:eastAsia="Times New Roman" w:hAnsi="Arial"/>
          <w:sz w:val="16"/>
          <w:szCs w:val="16"/>
        </w:rPr>
        <w:t>«</w:t>
      </w:r>
      <w:r>
        <w:rPr>
          <w:rFonts w:ascii="Arial" w:eastAsia="Times New Roman" w:hAnsi="Arial" w:cs="Arial"/>
          <w:sz w:val="16"/>
          <w:szCs w:val="16"/>
        </w:rPr>
        <w:t>';'</w:t>
      </w:r>
    </w:p>
    <w:p w:rsidR="0082567E" w:rsidRDefault="0082567E" w:rsidP="0082567E">
      <w:pPr>
        <w:shd w:val="clear" w:color="auto" w:fill="FFFFFF"/>
        <w:spacing w:line="322" w:lineRule="exact"/>
        <w:ind w:left="14" w:right="115" w:firstLine="576"/>
      </w:pPr>
      <w:r>
        <w:rPr>
          <w:spacing w:val="-1"/>
          <w:sz w:val="28"/>
          <w:szCs w:val="28"/>
        </w:rPr>
        <w:t>8.</w:t>
      </w:r>
      <w:r>
        <w:rPr>
          <w:rFonts w:eastAsia="Times New Roman"/>
          <w:spacing w:val="-1"/>
          <w:sz w:val="28"/>
          <w:szCs w:val="28"/>
        </w:rPr>
        <w:t xml:space="preserve">Производить сверку остатков спирта у материально ответственного лица с </w:t>
      </w:r>
      <w:r>
        <w:rPr>
          <w:rFonts w:eastAsia="Times New Roman"/>
          <w:sz w:val="28"/>
          <w:szCs w:val="28"/>
        </w:rPr>
        <w:t>данными бухгалтерского учета.</w:t>
      </w:r>
    </w:p>
    <w:p w:rsidR="0082567E" w:rsidRDefault="0082567E" w:rsidP="0082567E">
      <w:pPr>
        <w:shd w:val="clear" w:color="auto" w:fill="FFFFFF"/>
        <w:tabs>
          <w:tab w:val="left" w:pos="8515"/>
        </w:tabs>
        <w:spacing w:before="34" w:line="331" w:lineRule="exact"/>
        <w:ind w:left="10" w:firstLine="696"/>
      </w:pPr>
      <w:r>
        <w:rPr>
          <w:rFonts w:eastAsia="Times New Roman"/>
          <w:spacing w:val="-2"/>
          <w:sz w:val="28"/>
          <w:szCs w:val="28"/>
        </w:rPr>
        <w:t>Информацию о проделанной работе по устранению отмеченных недостатков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предоставить в департамент финансов до 20 февраля 2017 года.</w:t>
      </w:r>
      <w:r>
        <w:rPr>
          <w:rFonts w:ascii="Arial" w:eastAsia="Times New Roman" w:cs="Arial"/>
          <w:sz w:val="28"/>
          <w:szCs w:val="28"/>
        </w:rPr>
        <w:tab/>
      </w:r>
    </w:p>
    <w:p w:rsidR="0082567E" w:rsidRDefault="00E96A78" w:rsidP="0082567E">
      <w:pPr>
        <w:framePr w:h="1296" w:hSpace="38" w:wrap="auto" w:vAnchor="text" w:hAnchor="text" w:x="7220" w:y="3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3225" cy="820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7E" w:rsidRDefault="0082567E" w:rsidP="0082567E">
      <w:pPr>
        <w:framePr w:h="327" w:hRule="exact" w:hSpace="38" w:wrap="auto" w:vAnchor="text" w:hAnchor="text" w:x="8843" w:y="855"/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И.Г.Исаева</w:t>
      </w:r>
    </w:p>
    <w:p w:rsidR="0082567E" w:rsidRDefault="0082567E" w:rsidP="0082567E">
      <w:pPr>
        <w:framePr w:h="470" w:hRule="exact" w:hSpace="38" w:wrap="auto" w:vAnchor="text" w:hAnchor="text" w:x="6030" w:y="1081"/>
        <w:shd w:val="clear" w:color="auto" w:fill="FFFFFF"/>
      </w:pPr>
    </w:p>
    <w:p w:rsidR="0082567E" w:rsidRDefault="0082567E" w:rsidP="0082567E">
      <w:pPr>
        <w:shd w:val="clear" w:color="auto" w:fill="FFFFFF"/>
        <w:spacing w:line="322" w:lineRule="exact"/>
        <w:ind w:right="4838"/>
        <w:rPr>
          <w:rFonts w:eastAsia="Times New Roman"/>
          <w:spacing w:val="-3"/>
          <w:sz w:val="28"/>
          <w:szCs w:val="28"/>
        </w:rPr>
      </w:pPr>
    </w:p>
    <w:p w:rsidR="0082567E" w:rsidRDefault="0082567E" w:rsidP="0082567E">
      <w:pPr>
        <w:shd w:val="clear" w:color="auto" w:fill="FFFFFF"/>
        <w:spacing w:line="322" w:lineRule="exact"/>
        <w:ind w:right="4838"/>
        <w:rPr>
          <w:rFonts w:eastAsia="Times New Roman"/>
          <w:spacing w:val="-3"/>
          <w:sz w:val="28"/>
          <w:szCs w:val="28"/>
        </w:rPr>
      </w:pPr>
    </w:p>
    <w:p w:rsidR="0082567E" w:rsidRDefault="0082567E" w:rsidP="0082567E">
      <w:pPr>
        <w:shd w:val="clear" w:color="auto" w:fill="FFFFFF"/>
        <w:spacing w:line="322" w:lineRule="exact"/>
        <w:ind w:right="4838"/>
      </w:pPr>
      <w:r>
        <w:rPr>
          <w:rFonts w:eastAsia="Times New Roman"/>
          <w:spacing w:val="-3"/>
          <w:sz w:val="28"/>
          <w:szCs w:val="28"/>
        </w:rPr>
        <w:t xml:space="preserve">Консультант отдела учета и отчетности </w:t>
      </w:r>
      <w:r>
        <w:rPr>
          <w:rFonts w:eastAsia="Times New Roman"/>
          <w:sz w:val="28"/>
          <w:szCs w:val="28"/>
        </w:rPr>
        <w:t>управления городского казначейства департамента финансов мэрии города Ярославля</w:t>
      </w:r>
    </w:p>
    <w:p w:rsidR="0082567E" w:rsidRPr="0082567E" w:rsidRDefault="0082567E" w:rsidP="0082567E">
      <w:pPr>
        <w:framePr w:w="2548" w:h="518" w:hRule="exact" w:hSpace="38" w:wrap="auto" w:vAnchor="text" w:hAnchor="text" w:x="7633" w:y="1086"/>
        <w:shd w:val="clear" w:color="auto" w:fill="FFFFFF"/>
        <w:ind w:left="859"/>
      </w:pPr>
      <w:r w:rsidRPr="0082567E">
        <w:rPr>
          <w:rFonts w:eastAsia="Times New Roman"/>
          <w:spacing w:val="-2"/>
          <w:sz w:val="28"/>
          <w:szCs w:val="28"/>
        </w:rPr>
        <w:t>Т.В. Королева</w:t>
      </w:r>
    </w:p>
    <w:p w:rsidR="0082567E" w:rsidRPr="0082567E" w:rsidRDefault="0082567E" w:rsidP="0082567E">
      <w:pPr>
        <w:framePr w:w="2548" w:h="518" w:hRule="exact" w:hSpace="38" w:wrap="auto" w:vAnchor="text" w:hAnchor="text" w:x="7633" w:y="1086"/>
        <w:shd w:val="clear" w:color="auto" w:fill="FFFFFF"/>
        <w:spacing w:before="53"/>
      </w:pPr>
    </w:p>
    <w:p w:rsidR="0082567E" w:rsidRDefault="00E96A78" w:rsidP="0082567E">
      <w:pPr>
        <w:shd w:val="clear" w:color="auto" w:fill="FFFFFF"/>
        <w:spacing w:before="240" w:line="322" w:lineRule="exact"/>
        <w:ind w:left="10" w:right="4838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344805</wp:posOffset>
            </wp:positionV>
            <wp:extent cx="1457325" cy="2066290"/>
            <wp:effectExtent l="19050" t="0" r="9525" b="0"/>
            <wp:wrapThrough wrapText="bothSides">
              <wp:wrapPolygon edited="0">
                <wp:start x="-282" y="0"/>
                <wp:lineTo x="-282" y="21308"/>
                <wp:lineTo x="21741" y="21308"/>
                <wp:lineTo x="21741" y="0"/>
                <wp:lineTo x="-28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567E" w:rsidRPr="0082567E">
        <w:rPr>
          <w:rFonts w:eastAsia="Times New Roman"/>
          <w:spacing w:val="-3"/>
          <w:sz w:val="28"/>
          <w:szCs w:val="28"/>
        </w:rPr>
        <w:t>Главный специалист отдела учета и   '</w:t>
      </w:r>
      <w:r w:rsidR="0082567E">
        <w:rPr>
          <w:rFonts w:eastAsia="Times New Roman"/>
          <w:spacing w:val="-3"/>
          <w:sz w:val="28"/>
          <w:szCs w:val="28"/>
        </w:rPr>
        <w:t xml:space="preserve"> </w:t>
      </w:r>
      <w:r w:rsidR="0082567E">
        <w:rPr>
          <w:rFonts w:eastAsia="Times New Roman"/>
          <w:spacing w:val="-2"/>
          <w:sz w:val="28"/>
          <w:szCs w:val="28"/>
        </w:rPr>
        <w:t xml:space="preserve">отчетности управления городского казначейства департамента финансов </w:t>
      </w:r>
      <w:r w:rsidR="0082567E">
        <w:rPr>
          <w:rFonts w:eastAsia="Times New Roman"/>
          <w:sz w:val="28"/>
          <w:szCs w:val="28"/>
        </w:rPr>
        <w:t>мэрии города Ярославля</w:t>
      </w:r>
    </w:p>
    <w:p w:rsidR="0082567E" w:rsidRDefault="0082567E" w:rsidP="0082567E">
      <w:pPr>
        <w:framePr w:h="326" w:hRule="exact" w:hSpace="38" w:wrap="auto" w:vAnchor="text" w:hAnchor="text" w:x="8737" w:y="975"/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Н.А. Асеева</w:t>
      </w:r>
    </w:p>
    <w:p w:rsidR="0082567E" w:rsidRDefault="0082567E" w:rsidP="0082567E">
      <w:pPr>
        <w:shd w:val="clear" w:color="auto" w:fill="FFFFFF"/>
        <w:tabs>
          <w:tab w:val="left" w:pos="3778"/>
        </w:tabs>
        <w:spacing w:before="245" w:line="322" w:lineRule="exact"/>
        <w:ind w:left="19" w:right="4838"/>
      </w:pPr>
      <w:r>
        <w:rPr>
          <w:rFonts w:eastAsia="Times New Roman"/>
          <w:spacing w:val="-3"/>
          <w:sz w:val="28"/>
          <w:szCs w:val="28"/>
        </w:rPr>
        <w:t>Заведующая муниципального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образовательного учреждения</w:t>
      </w:r>
      <w:r>
        <w:rPr>
          <w:rFonts w:eastAsia="Times New Roman"/>
          <w:spacing w:val="-1"/>
          <w:sz w:val="28"/>
          <w:szCs w:val="28"/>
        </w:rPr>
        <w:br/>
        <w:t>«Детский сад № 42»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82567E" w:rsidRDefault="0082567E" w:rsidP="0082567E">
      <w:pPr>
        <w:framePr w:h="326" w:hRule="exact" w:hSpace="38" w:wrap="auto" w:vAnchor="text" w:hAnchor="text" w:x="8526" w:y="903"/>
        <w:shd w:val="clear" w:color="auto" w:fill="FFFFFF"/>
      </w:pPr>
      <w:r>
        <w:rPr>
          <w:rFonts w:eastAsia="Times New Roman"/>
          <w:spacing w:val="-9"/>
          <w:sz w:val="28"/>
          <w:szCs w:val="28"/>
        </w:rPr>
        <w:t>С.С. Сорокина</w:t>
      </w:r>
    </w:p>
    <w:p w:rsidR="0082567E" w:rsidRDefault="0082567E" w:rsidP="0082567E">
      <w:pPr>
        <w:shd w:val="clear" w:color="auto" w:fill="FFFFFF"/>
        <w:spacing w:before="322" w:line="322" w:lineRule="exact"/>
        <w:ind w:left="14" w:right="4838"/>
      </w:pPr>
      <w:r>
        <w:rPr>
          <w:rFonts w:eastAsia="Times New Roman"/>
          <w:spacing w:val="-4"/>
          <w:sz w:val="28"/>
          <w:szCs w:val="28"/>
        </w:rPr>
        <w:t xml:space="preserve">Главный    бухгалтер        муниципального </w:t>
      </w:r>
      <w:r>
        <w:rPr>
          <w:rFonts w:eastAsia="Times New Roman"/>
          <w:sz w:val="28"/>
          <w:szCs w:val="28"/>
        </w:rPr>
        <w:t>образовательного учреждения «Детский сад № 42»</w:t>
      </w:r>
    </w:p>
    <w:p w:rsidR="0082567E" w:rsidRDefault="0082567E" w:rsidP="0082567E">
      <w:pPr>
        <w:shd w:val="clear" w:color="auto" w:fill="FFFFFF"/>
        <w:ind w:left="5006"/>
      </w:pPr>
      <w:r>
        <w:rPr>
          <w:spacing w:val="-39"/>
          <w:sz w:val="28"/>
          <w:szCs w:val="28"/>
        </w:rPr>
        <w:t>12</w:t>
      </w:r>
    </w:p>
    <w:p w:rsidR="00E87CC0" w:rsidRDefault="00E87CC0">
      <w:pPr>
        <w:shd w:val="clear" w:color="auto" w:fill="FFFFFF"/>
        <w:spacing w:before="442"/>
        <w:ind w:left="5611"/>
      </w:pPr>
    </w:p>
    <w:sectPr w:rsidR="00E87CC0">
      <w:type w:val="continuous"/>
      <w:pgSz w:w="11909" w:h="16834"/>
      <w:pgMar w:top="360" w:right="595" w:bottom="360" w:left="5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FC3CB0"/>
    <w:lvl w:ilvl="0">
      <w:numFmt w:val="bullet"/>
      <w:lvlText w:val="*"/>
      <w:lvlJc w:val="left"/>
    </w:lvl>
  </w:abstractNum>
  <w:abstractNum w:abstractNumId="1">
    <w:nsid w:val="2E7744D5"/>
    <w:multiLevelType w:val="singleLevel"/>
    <w:tmpl w:val="2ED4FF4E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375D"/>
    <w:rsid w:val="0032375D"/>
    <w:rsid w:val="0082567E"/>
    <w:rsid w:val="00E87CC0"/>
    <w:rsid w:val="00E96A78"/>
    <w:rsid w:val="00F3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2017-02-01T09:55:00Z</dcterms:created>
  <dcterms:modified xsi:type="dcterms:W3CDTF">2017-02-01T10:39:00Z</dcterms:modified>
</cp:coreProperties>
</file>